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6D" w:rsidRDefault="00BE176D" w:rsidP="00C52E8F">
      <w:pPr>
        <w:pStyle w:val="Prrafodelista"/>
        <w:ind w:right="-1"/>
        <w:jc w:val="center"/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</w:pPr>
      <w:r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  <w:t>CONSEJO NACIONAL DE SOCIEDADES CIENTÍFICAS DE LA SALUD</w:t>
      </w:r>
    </w:p>
    <w:p w:rsidR="00C52E8F" w:rsidRDefault="00C52E8F" w:rsidP="00C52E8F">
      <w:pPr>
        <w:pStyle w:val="Prrafodelista"/>
        <w:ind w:right="-1"/>
        <w:jc w:val="center"/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</w:pPr>
    </w:p>
    <w:p w:rsidR="00DD6216" w:rsidRDefault="00C52E8F" w:rsidP="00DD6216">
      <w:pPr>
        <w:pStyle w:val="Encabezado"/>
        <w:ind w:right="-1"/>
        <w:jc w:val="center"/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</w:pPr>
      <w:r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  <w:t xml:space="preserve">           </w:t>
      </w:r>
      <w:r w:rsidR="00BE176D"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  <w:t xml:space="preserve">SOCIEDAD CUBANA DE  </w:t>
      </w:r>
      <w:r w:rsidR="00500811"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  <w:t xml:space="preserve">MEDICINA INTENSIVA Y DE EMERGENCIA </w:t>
      </w:r>
    </w:p>
    <w:p w:rsidR="00500811" w:rsidRDefault="00500811" w:rsidP="00DD6216">
      <w:pPr>
        <w:pStyle w:val="Encabezado"/>
        <w:ind w:right="-1"/>
        <w:jc w:val="center"/>
        <w:rPr>
          <w:rFonts w:ascii="Arial" w:hAnsi="Arial" w:cs="Arial"/>
          <w:sz w:val="28"/>
          <w:szCs w:val="28"/>
        </w:rPr>
      </w:pPr>
    </w:p>
    <w:p w:rsidR="00BE176D" w:rsidRPr="00DD6216" w:rsidRDefault="00BE176D" w:rsidP="00DD6216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DD6216">
        <w:rPr>
          <w:rFonts w:ascii="Arial" w:hAnsi="Arial" w:cs="Arial"/>
          <w:b/>
          <w:sz w:val="28"/>
          <w:szCs w:val="28"/>
        </w:rPr>
        <w:t>BOLETA ELECTORAL</w:t>
      </w:r>
    </w:p>
    <w:tbl>
      <w:tblPr>
        <w:tblStyle w:val="Tablaconcuadrcula"/>
        <w:tblW w:w="9045" w:type="dxa"/>
        <w:tblLayout w:type="fixed"/>
        <w:tblLook w:val="04A0" w:firstRow="1" w:lastRow="0" w:firstColumn="1" w:lastColumn="0" w:noHBand="0" w:noVBand="1"/>
      </w:tblPr>
      <w:tblGrid>
        <w:gridCol w:w="711"/>
        <w:gridCol w:w="4681"/>
        <w:gridCol w:w="1667"/>
        <w:gridCol w:w="1986"/>
      </w:tblGrid>
      <w:tr w:rsidR="005B25D4" w:rsidTr="00BE176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4" w:rsidRDefault="005B25D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No.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4" w:rsidRDefault="005B25D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Nombres y apellidos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4" w:rsidRDefault="005B25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Voto</w:t>
            </w:r>
          </w:p>
          <w:p w:rsidR="0064061F" w:rsidRDefault="006406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Miembro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D4" w:rsidRDefault="005B25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Voto presidente</w:t>
            </w:r>
          </w:p>
        </w:tc>
      </w:tr>
      <w:tr w:rsidR="00973E92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92" w:rsidRDefault="00973E92" w:rsidP="00EA0B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92" w:rsidRDefault="00973E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Betancourt Plaza, Iliovanys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92" w:rsidRDefault="00973E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92" w:rsidRDefault="00973E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3E92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92" w:rsidRDefault="00973E92" w:rsidP="00EA0B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92" w:rsidRDefault="00973E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Carrera González, Elier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92" w:rsidRDefault="00973E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92" w:rsidRDefault="00973E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4C70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Celestrín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Marcos, Susana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4C70" w:rsidTr="00973E92">
        <w:trPr>
          <w:trHeight w:val="3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 w:rsidP="007271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González Aguilera, Julio César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4C70" w:rsidTr="00973E92">
        <w:trPr>
          <w:trHeight w:val="3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DA44A4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 w:rsidP="00727118">
            <w:pPr>
              <w:rPr>
                <w:rFonts w:ascii="Arial" w:hAnsi="Arial" w:cs="Arial"/>
                <w:sz w:val="24"/>
                <w:szCs w:val="24"/>
              </w:rPr>
            </w:pPr>
            <w:r w:rsidRPr="00D94DD4">
              <w:rPr>
                <w:rFonts w:ascii="Arial" w:hAnsi="Arial" w:cs="Arial"/>
                <w:sz w:val="24"/>
                <w:szCs w:val="24"/>
              </w:rPr>
              <w:t>López González, Lissette del Rosario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4C70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DA44A4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 w:rsidP="00ED5E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Machado Lubian, María del Carmen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4C70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DA44A4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 w:rsidP="00ED5E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Martos Benítez, Frank Daniel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4C70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DA44A4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DA44A4" w:rsidP="00ED5E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Mezquia de</w:t>
            </w:r>
            <w:bookmarkStart w:id="0" w:name="_GoBack"/>
            <w:bookmarkEnd w:id="0"/>
            <w:r w:rsidR="00664C70">
              <w:rPr>
                <w:rFonts w:ascii="Arial" w:hAnsi="Arial" w:cs="Arial"/>
                <w:sz w:val="24"/>
                <w:szCs w:val="24"/>
              </w:rPr>
              <w:t xml:space="preserve"> Pedro, Natascha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4C70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DA44A4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 w:rsidP="00ED5E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Morejón Chávez, Julián Eladio,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4C70" w:rsidTr="00500811">
        <w:trPr>
          <w:trHeight w:val="3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 w:rsidP="00DA44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DA44A4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 w:rsidP="007271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Navarro Machado, Víctor René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4C70" w:rsidTr="00500811">
        <w:trPr>
          <w:trHeight w:val="3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DA44A4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 w:rsidP="007271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Navarro Rodríguez, Zadis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4C70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DA44A4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Oliva Corujo, Lianne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70" w:rsidRDefault="00664C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25C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C" w:rsidRDefault="00DA44A4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C" w:rsidRDefault="0016025C" w:rsidP="008A5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Piriz Assa, Alberto Rubén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C" w:rsidRDefault="0016025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C" w:rsidRDefault="0016025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25C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C" w:rsidRDefault="00DA44A4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C" w:rsidRDefault="0016025C" w:rsidP="008A5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Tamayo Pérez,  Runiel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C" w:rsidRDefault="0016025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C" w:rsidRDefault="0016025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172B" w:rsidTr="006D53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B" w:rsidRDefault="00DA44A4" w:rsidP="00C81C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B" w:rsidRDefault="001D172B" w:rsidP="001D17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Veliz Martínez, Pedro Luis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B" w:rsidRDefault="001D17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B" w:rsidRDefault="001D172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E176D" w:rsidRDefault="00BE176D" w:rsidP="00BE176D">
      <w:pPr>
        <w:rPr>
          <w:rFonts w:ascii="Arial" w:hAnsi="Arial" w:cs="Arial"/>
          <w:b/>
          <w:sz w:val="28"/>
          <w:szCs w:val="28"/>
          <w:lang w:eastAsia="en-US"/>
        </w:rPr>
      </w:pPr>
    </w:p>
    <w:p w:rsidR="00BE176D" w:rsidRDefault="00BE176D" w:rsidP="00834837">
      <w:pPr>
        <w:ind w:left="-142" w:right="-42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Usted sólo votará por</w:t>
      </w:r>
      <w:r w:rsidR="007178A7">
        <w:rPr>
          <w:rFonts w:ascii="Arial" w:hAnsi="Arial" w:cs="Arial"/>
          <w:sz w:val="28"/>
          <w:szCs w:val="28"/>
        </w:rPr>
        <w:t xml:space="preserve"> </w:t>
      </w:r>
      <w:r w:rsidR="007178A7" w:rsidRPr="002178CE">
        <w:rPr>
          <w:rFonts w:ascii="Arial" w:hAnsi="Arial" w:cs="Arial"/>
          <w:sz w:val="28"/>
          <w:szCs w:val="28"/>
        </w:rPr>
        <w:t>11</w:t>
      </w:r>
      <w:r w:rsidRPr="002178CE">
        <w:rPr>
          <w:rFonts w:ascii="Arial" w:hAnsi="Arial" w:cs="Arial"/>
          <w:sz w:val="28"/>
          <w:szCs w:val="28"/>
        </w:rPr>
        <w:t xml:space="preserve"> personas, con una X por</w:t>
      </w:r>
      <w:r w:rsidR="007178A7" w:rsidRPr="002178CE">
        <w:rPr>
          <w:rFonts w:ascii="Arial" w:hAnsi="Arial" w:cs="Arial"/>
          <w:sz w:val="28"/>
          <w:szCs w:val="28"/>
        </w:rPr>
        <w:t xml:space="preserve"> 10</w:t>
      </w:r>
      <w:r>
        <w:rPr>
          <w:rFonts w:ascii="Arial" w:hAnsi="Arial" w:cs="Arial"/>
          <w:sz w:val="28"/>
          <w:szCs w:val="28"/>
        </w:rPr>
        <w:t xml:space="preserve"> personas para miembro de la junta de gobierno de la sociedad y con XX por una sola persona para presidente. </w:t>
      </w:r>
    </w:p>
    <w:p w:rsidR="00BE176D" w:rsidRDefault="00BE176D" w:rsidP="00BE176D">
      <w:pPr>
        <w:rPr>
          <w:rFonts w:ascii="Arial" w:hAnsi="Arial" w:cs="Arial"/>
          <w:b/>
          <w:sz w:val="28"/>
          <w:szCs w:val="28"/>
        </w:rPr>
      </w:pPr>
    </w:p>
    <w:p w:rsidR="00AC124E" w:rsidRDefault="00AC124E"/>
    <w:sectPr w:rsidR="00AC124E" w:rsidSect="00AC1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176D"/>
    <w:rsid w:val="00032486"/>
    <w:rsid w:val="00053274"/>
    <w:rsid w:val="001058CE"/>
    <w:rsid w:val="00112F47"/>
    <w:rsid w:val="00155143"/>
    <w:rsid w:val="0016025C"/>
    <w:rsid w:val="001B0357"/>
    <w:rsid w:val="001D172B"/>
    <w:rsid w:val="001D1B50"/>
    <w:rsid w:val="002178CE"/>
    <w:rsid w:val="00275B29"/>
    <w:rsid w:val="002A4F62"/>
    <w:rsid w:val="003C06AD"/>
    <w:rsid w:val="003F78E8"/>
    <w:rsid w:val="00500811"/>
    <w:rsid w:val="0050127C"/>
    <w:rsid w:val="005B25D4"/>
    <w:rsid w:val="0064061F"/>
    <w:rsid w:val="00664C70"/>
    <w:rsid w:val="006D531F"/>
    <w:rsid w:val="007178A7"/>
    <w:rsid w:val="00727118"/>
    <w:rsid w:val="0075412F"/>
    <w:rsid w:val="007F1A0B"/>
    <w:rsid w:val="00834837"/>
    <w:rsid w:val="00973E92"/>
    <w:rsid w:val="009B27CA"/>
    <w:rsid w:val="00A86F22"/>
    <w:rsid w:val="00AC124E"/>
    <w:rsid w:val="00AF443B"/>
    <w:rsid w:val="00BE176D"/>
    <w:rsid w:val="00BE444F"/>
    <w:rsid w:val="00C52E8F"/>
    <w:rsid w:val="00C95021"/>
    <w:rsid w:val="00CA2610"/>
    <w:rsid w:val="00D50F05"/>
    <w:rsid w:val="00D94DD4"/>
    <w:rsid w:val="00D971FA"/>
    <w:rsid w:val="00DA44A4"/>
    <w:rsid w:val="00DD6216"/>
    <w:rsid w:val="00DF5D68"/>
    <w:rsid w:val="00E7392B"/>
    <w:rsid w:val="00ED5E16"/>
    <w:rsid w:val="00F75219"/>
    <w:rsid w:val="00F82302"/>
    <w:rsid w:val="00F949B0"/>
    <w:rsid w:val="00F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76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E176D"/>
    <w:rPr>
      <w:rFonts w:eastAsiaTheme="minorHAnsi"/>
      <w:lang w:eastAsia="en-US"/>
    </w:rPr>
  </w:style>
  <w:style w:type="paragraph" w:styleId="Prrafodelista">
    <w:name w:val="List Paragraph"/>
    <w:basedOn w:val="Normal"/>
    <w:uiPriority w:val="34"/>
    <w:qFormat/>
    <w:rsid w:val="00BE17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BE17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</dc:creator>
  <cp:lastModifiedBy>arbitraje</cp:lastModifiedBy>
  <cp:revision>2</cp:revision>
  <cp:lastPrinted>2020-02-04T21:17:00Z</cp:lastPrinted>
  <dcterms:created xsi:type="dcterms:W3CDTF">2023-09-07T18:13:00Z</dcterms:created>
  <dcterms:modified xsi:type="dcterms:W3CDTF">2023-09-07T18:13:00Z</dcterms:modified>
</cp:coreProperties>
</file>