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69" w:rsidRDefault="00D46C69" w:rsidP="00D46C69">
      <w:pPr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En virtud de las proyecciones de trabajo, fue elaborado el siguiente Plan de Actividades para 2024.</w:t>
      </w:r>
    </w:p>
    <w:tbl>
      <w:tblPr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234"/>
        <w:gridCol w:w="1679"/>
        <w:gridCol w:w="1940"/>
        <w:gridCol w:w="1681"/>
        <w:gridCol w:w="2033"/>
      </w:tblGrid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Lugar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Fechas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Asamblea Provincial (Reunión de Asociados)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Comité Ejecutivo Provincial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Teatro Biblioteca Elvira Cape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Pr="00FF122C" w:rsidRDefault="00FF122C" w:rsidP="00FF122C">
            <w:pPr>
              <w:spacing w:after="0" w:line="240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2 de febrero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de mayo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de octubre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13 de diciembre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Reuniones del Comité Ejecutivo Provincial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val="pt-BR" w:eastAsia="en-US"/>
              </w:rPr>
            </w:pPr>
            <w:r>
              <w:rPr>
                <w:rFonts w:ascii="Arial Narrow" w:hAnsi="Arial Narrow"/>
                <w:lang w:val="pt-BR"/>
              </w:rPr>
              <w:t>Presidente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8F6EFA" w:rsidP="008F6EFA">
            <w:pPr>
              <w:spacing w:after="0" w:line="240" w:lineRule="auto"/>
              <w:rPr>
                <w:rFonts w:ascii="Arial Narrow" w:hAnsi="Arial Narrow"/>
                <w:lang w:val="pt-BR" w:eastAsia="en-US"/>
              </w:rPr>
            </w:pPr>
            <w:r>
              <w:rPr>
                <w:rFonts w:ascii="Arial Narrow" w:hAnsi="Arial Narrow"/>
              </w:rPr>
              <w:t>Teatro Biblioteca Elvira Cape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11F" w:rsidRDefault="00BC711F" w:rsidP="00BB299B">
            <w:pPr>
              <w:spacing w:after="0"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23 </w:t>
            </w:r>
            <w:proofErr w:type="spellStart"/>
            <w:proofErr w:type="gramStart"/>
            <w:r>
              <w:rPr>
                <w:rFonts w:ascii="Arial Narrow" w:hAnsi="Arial Narrow"/>
                <w:lang w:val="pt-BR"/>
              </w:rPr>
              <w:t>enero</w:t>
            </w:r>
            <w:proofErr w:type="spellEnd"/>
            <w:r w:rsidR="00BB299B">
              <w:rPr>
                <w:rFonts w:ascii="Arial Narrow" w:hAnsi="Arial Narrow"/>
                <w:lang w:val="pt-BR"/>
              </w:rPr>
              <w:t>,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5 </w:t>
            </w:r>
            <w:proofErr w:type="spellStart"/>
            <w:r>
              <w:rPr>
                <w:rFonts w:ascii="Arial Narrow" w:hAnsi="Arial Narrow"/>
                <w:lang w:val="pt-BR"/>
              </w:rPr>
              <w:t>marzo</w:t>
            </w:r>
            <w:proofErr w:type="spellEnd"/>
            <w:r w:rsidR="00BB299B">
              <w:rPr>
                <w:rFonts w:ascii="Arial Narrow" w:hAnsi="Arial Narrow"/>
                <w:lang w:val="pt-BR"/>
              </w:rPr>
              <w:t>,</w:t>
            </w:r>
          </w:p>
          <w:p w:rsidR="00BC711F" w:rsidRDefault="00BC711F" w:rsidP="00BB299B">
            <w:pPr>
              <w:spacing w:after="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14 </w:t>
            </w:r>
            <w:proofErr w:type="spellStart"/>
            <w:proofErr w:type="gramStart"/>
            <w:r>
              <w:rPr>
                <w:rFonts w:ascii="Arial Narrow" w:hAnsi="Arial Narrow"/>
                <w:lang w:val="pt-BR"/>
              </w:rPr>
              <w:t>mayo</w:t>
            </w:r>
            <w:proofErr w:type="spellEnd"/>
            <w:r w:rsidR="00BB299B">
              <w:rPr>
                <w:rFonts w:ascii="Arial Narrow" w:hAnsi="Arial Narrow"/>
                <w:lang w:val="pt-BR"/>
              </w:rPr>
              <w:t>,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18 </w:t>
            </w:r>
            <w:proofErr w:type="spellStart"/>
            <w:r>
              <w:rPr>
                <w:rFonts w:ascii="Arial Narrow" w:hAnsi="Arial Narrow"/>
                <w:lang w:val="pt-BR"/>
              </w:rPr>
              <w:t>junio</w:t>
            </w:r>
            <w:proofErr w:type="spellEnd"/>
            <w:r w:rsidR="00BB299B">
              <w:rPr>
                <w:rFonts w:ascii="Arial Narrow" w:hAnsi="Arial Narrow"/>
                <w:lang w:val="pt-BR"/>
              </w:rPr>
              <w:t>,</w:t>
            </w:r>
          </w:p>
          <w:p w:rsidR="00BC711F" w:rsidRDefault="00BC711F" w:rsidP="00BB299B">
            <w:pPr>
              <w:spacing w:after="0" w:line="240" w:lineRule="auto"/>
              <w:rPr>
                <w:rFonts w:ascii="Arial Narrow" w:hAnsi="Arial Narrow"/>
                <w:lang w:val="pt-BR"/>
              </w:rPr>
            </w:pPr>
            <w:proofErr w:type="gramStart"/>
            <w:r>
              <w:rPr>
                <w:rFonts w:ascii="Arial Narrow" w:hAnsi="Arial Narrow"/>
                <w:lang w:val="pt-BR"/>
              </w:rPr>
              <w:t>8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pt-BR"/>
              </w:rPr>
              <w:t>julio</w:t>
            </w:r>
            <w:proofErr w:type="spellEnd"/>
            <w:r w:rsidR="00BB299B">
              <w:rPr>
                <w:rFonts w:ascii="Arial Narrow" w:hAnsi="Arial Narrow"/>
                <w:lang w:val="pt-BR"/>
              </w:rPr>
              <w:t>,</w:t>
            </w:r>
            <w:r>
              <w:rPr>
                <w:rFonts w:ascii="Arial Narrow" w:hAnsi="Arial Narrow"/>
                <w:lang w:val="pt-BR"/>
              </w:rPr>
              <w:t xml:space="preserve">8 </w:t>
            </w:r>
            <w:proofErr w:type="spellStart"/>
            <w:r>
              <w:rPr>
                <w:rFonts w:ascii="Arial Narrow" w:hAnsi="Arial Narrow"/>
                <w:lang w:val="pt-BR"/>
              </w:rPr>
              <w:t>octubre</w:t>
            </w:r>
            <w:proofErr w:type="spellEnd"/>
            <w:r>
              <w:rPr>
                <w:rFonts w:ascii="Arial Narrow" w:hAnsi="Arial Narrow"/>
                <w:lang w:val="pt-BR"/>
              </w:rPr>
              <w:t>, 19 nov., 3 dic</w:t>
            </w:r>
            <w:r w:rsidR="00BB299B">
              <w:rPr>
                <w:rFonts w:ascii="Arial Narrow" w:hAnsi="Arial Narrow"/>
                <w:lang w:val="pt-BR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lang w:val="pt-BR"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Reunión del Consejo Provincial</w:t>
            </w:r>
          </w:p>
          <w:p w:rsidR="00D46C69" w:rsidRDefault="00D46C69">
            <w:pPr>
              <w:spacing w:after="0" w:line="240" w:lineRule="auto"/>
              <w:rPr>
                <w:rFonts w:ascii="Arial Narrow" w:hAnsi="Arial Narrow"/>
              </w:rPr>
            </w:pPr>
          </w:p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Buró Ejecutivo Provincial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Teatro Biblioteca Elvira Cape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2F12E4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28</w:t>
            </w:r>
            <w:r w:rsidR="00D46C69">
              <w:rPr>
                <w:rFonts w:ascii="Arial Narrow" w:hAnsi="Arial Narrow"/>
              </w:rPr>
              <w:t xml:space="preserve"> de mayo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Participa Buró ejecutivo y Presidentes de D/B</w:t>
            </w: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val="pt-BR" w:eastAsia="en-US"/>
              </w:rPr>
            </w:pPr>
            <w:r>
              <w:rPr>
                <w:rFonts w:ascii="Arial Narrow" w:hAnsi="Arial Narrow"/>
                <w:lang w:val="pt-BR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rPr>
                <w:rFonts w:ascii="Arial Narrow" w:eastAsiaTheme="minorHAnsi" w:hAnsi="Arial Narrow"/>
                <w:lang w:val="pt-BR" w:eastAsia="en-US"/>
              </w:rPr>
            </w:pPr>
            <w:r>
              <w:rPr>
                <w:rFonts w:ascii="Arial Narrow" w:hAnsi="Arial Narrow"/>
                <w:lang w:val="pt-BR"/>
              </w:rPr>
              <w:t>Evento Internacional de ASCUBI</w:t>
            </w:r>
          </w:p>
          <w:p w:rsidR="00D46C69" w:rsidRDefault="00D46C69">
            <w:pPr>
              <w:spacing w:after="0" w:line="240" w:lineRule="auto"/>
              <w:rPr>
                <w:rFonts w:ascii="Arial Narrow" w:hAnsi="Arial Narrow"/>
                <w:lang w:val="pt-BR"/>
              </w:rPr>
            </w:pPr>
          </w:p>
          <w:p w:rsidR="00D46C69" w:rsidRDefault="00D46C69">
            <w:pPr>
              <w:spacing w:after="0" w:line="240" w:lineRule="auto"/>
              <w:rPr>
                <w:rFonts w:ascii="Arial Narrow" w:hAnsi="Arial Narrow"/>
                <w:lang w:val="pt-BR"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val="pt-BR" w:eastAsia="en-US"/>
              </w:rPr>
            </w:pPr>
            <w:r>
              <w:rPr>
                <w:rFonts w:ascii="Arial Narrow" w:hAnsi="Arial Narrow"/>
                <w:lang w:val="pt-BR"/>
              </w:rPr>
              <w:t>Presidente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val="pt-BR" w:eastAsia="en-US"/>
              </w:rPr>
            </w:pPr>
            <w:r>
              <w:rPr>
                <w:rFonts w:ascii="Arial Narrow" w:hAnsi="Arial Narrow"/>
                <w:lang w:val="pt-BR"/>
              </w:rPr>
              <w:t>Biblioteca Nacional de Cuba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2F12E4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20 al</w:t>
            </w:r>
            <w:r w:rsidR="00D6661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23</w:t>
            </w:r>
            <w:r w:rsidR="00D46C69">
              <w:rPr>
                <w:rFonts w:ascii="Arial Narrow" w:hAnsi="Arial Narrow"/>
              </w:rPr>
              <w:t xml:space="preserve"> de febrero de 20</w:t>
            </w:r>
            <w:r>
              <w:rPr>
                <w:rFonts w:ascii="Arial Narrow" w:hAnsi="Arial Narrow"/>
              </w:rPr>
              <w:t>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Participan ponentes de trabajo y delegados seleccionados</w:t>
            </w:r>
          </w:p>
        </w:tc>
      </w:tr>
      <w:tr w:rsidR="00B1219E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9E" w:rsidRDefault="00B1219E">
            <w:pPr>
              <w:spacing w:after="0" w:line="240" w:lineRule="auto"/>
              <w:jc w:val="center"/>
              <w:rPr>
                <w:rFonts w:ascii="Arial Narrow" w:hAnsi="Arial Narrow"/>
                <w:lang w:val="pt-BR"/>
              </w:rPr>
            </w:pPr>
            <w:proofErr w:type="gramStart"/>
            <w:r>
              <w:rPr>
                <w:rFonts w:ascii="Arial Narrow" w:hAnsi="Arial Narrow"/>
                <w:lang w:val="pt-BR"/>
              </w:rPr>
              <w:t>5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9E" w:rsidRDefault="004427A3">
            <w:pPr>
              <w:spacing w:after="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Evento  </w:t>
            </w:r>
            <w:r w:rsidR="00B1219E">
              <w:rPr>
                <w:rFonts w:ascii="Arial Narrow" w:hAnsi="Arial Narrow"/>
                <w:lang w:val="pt-BR"/>
              </w:rPr>
              <w:t xml:space="preserve">Provincial de </w:t>
            </w:r>
            <w:proofErr w:type="spellStart"/>
            <w:r w:rsidR="00B1219E">
              <w:rPr>
                <w:rFonts w:ascii="Arial Narrow" w:hAnsi="Arial Narrow"/>
                <w:lang w:val="pt-BR"/>
              </w:rPr>
              <w:t>Promoción</w:t>
            </w:r>
            <w:proofErr w:type="spellEnd"/>
            <w:r w:rsidR="00B1219E">
              <w:rPr>
                <w:rFonts w:ascii="Arial Narrow" w:hAnsi="Arial Narrow"/>
                <w:lang w:val="pt-BR"/>
              </w:rPr>
              <w:t xml:space="preserve"> de </w:t>
            </w:r>
            <w:proofErr w:type="spellStart"/>
            <w:r w:rsidR="00B1219E">
              <w:rPr>
                <w:rFonts w:ascii="Arial Narrow" w:hAnsi="Arial Narrow"/>
                <w:lang w:val="pt-BR"/>
              </w:rPr>
              <w:t>Lectura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9E" w:rsidRDefault="00B1219E">
            <w:pPr>
              <w:spacing w:after="0" w:line="240" w:lineRule="auto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9E" w:rsidRDefault="00B1219E" w:rsidP="00B1219E">
            <w:pPr>
              <w:spacing w:after="0" w:line="240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Teatro Biblioteca Elvira Cape</w:t>
            </w:r>
          </w:p>
          <w:p w:rsidR="00B1219E" w:rsidRDefault="00B1219E">
            <w:pPr>
              <w:spacing w:after="0" w:line="240" w:lineRule="auto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9E" w:rsidRDefault="00B121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enero 2024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19E" w:rsidRDefault="00B121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2A3D76">
            <w:pPr>
              <w:spacing w:after="0" w:line="240" w:lineRule="auto"/>
              <w:jc w:val="center"/>
              <w:rPr>
                <w:rFonts w:ascii="Arial Narrow" w:hAnsi="Arial Narrow"/>
                <w:lang w:val="pt-BR" w:eastAsia="en-US"/>
              </w:rPr>
            </w:pPr>
            <w:proofErr w:type="gramStart"/>
            <w:r>
              <w:rPr>
                <w:rFonts w:ascii="Arial Narrow" w:hAnsi="Arial Narrow"/>
                <w:lang w:val="pt-BR"/>
              </w:rPr>
              <w:t>6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rPr>
                <w:rFonts w:ascii="Arial Narrow" w:eastAsiaTheme="minorHAnsi" w:hAnsi="Arial Narrow"/>
                <w:lang w:val="pt-BR" w:eastAsia="en-US"/>
              </w:rPr>
            </w:pPr>
            <w:r>
              <w:rPr>
                <w:rFonts w:ascii="Arial Narrow" w:hAnsi="Arial Narrow"/>
                <w:lang w:val="pt-BR"/>
              </w:rPr>
              <w:t xml:space="preserve">Curso de </w:t>
            </w:r>
            <w:proofErr w:type="spellStart"/>
            <w:r>
              <w:rPr>
                <w:rFonts w:ascii="Arial Narrow" w:hAnsi="Arial Narrow"/>
                <w:lang w:val="pt-BR"/>
              </w:rPr>
              <w:t>Habilitación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 para </w:t>
            </w:r>
            <w:proofErr w:type="spellStart"/>
            <w:r>
              <w:rPr>
                <w:rFonts w:ascii="Arial Narrow" w:hAnsi="Arial Narrow"/>
                <w:lang w:val="pt-BR"/>
              </w:rPr>
              <w:t>Bibliotecarios</w:t>
            </w:r>
            <w:proofErr w:type="spellEnd"/>
          </w:p>
          <w:p w:rsidR="00D46C69" w:rsidRDefault="00D46C69">
            <w:pPr>
              <w:spacing w:after="0" w:line="240" w:lineRule="auto"/>
              <w:rPr>
                <w:rFonts w:ascii="Arial Narrow" w:hAnsi="Arial Narrow"/>
                <w:lang w:val="pt-BR"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Buró Ejecutivo y Dirección del Sistema de Bibliotecas Públicas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Biblioteca Elvira Cape</w:t>
            </w:r>
          </w:p>
          <w:p w:rsidR="00B1219E" w:rsidRDefault="00B121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1219E" w:rsidRDefault="00B121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1219E" w:rsidRDefault="00B1219E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CA1D3B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2 de marzo-julio 2024, 9 sept. </w:t>
            </w:r>
            <w:proofErr w:type="gramStart"/>
            <w:r>
              <w:rPr>
                <w:rFonts w:ascii="Arial Narrow" w:hAnsi="Arial Narrow"/>
              </w:rPr>
              <w:t>al</w:t>
            </w:r>
            <w:proofErr w:type="gramEnd"/>
            <w:r>
              <w:rPr>
                <w:rFonts w:ascii="Arial Narrow" w:hAnsi="Arial Narrow"/>
              </w:rPr>
              <w:t xml:space="preserve"> feb. 2024.</w:t>
            </w:r>
            <w:r w:rsidR="00D46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2732C3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Matrículas a partir del 5 feb</w:t>
            </w:r>
            <w:r w:rsidR="006F7459">
              <w:rPr>
                <w:rFonts w:ascii="Arial Narrow" w:hAnsi="Arial Narrow"/>
                <w:lang w:eastAsia="en-US"/>
              </w:rPr>
              <w:t>.</w:t>
            </w:r>
            <w:r>
              <w:rPr>
                <w:rFonts w:ascii="Arial Narrow" w:hAnsi="Arial Narrow"/>
                <w:lang w:eastAsia="en-US"/>
              </w:rPr>
              <w:t xml:space="preserve"> al 28 feb. 2024</w:t>
            </w:r>
          </w:p>
          <w:p w:rsidR="00B1219E" w:rsidRDefault="00B1219E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  <w:p w:rsidR="00B1219E" w:rsidRDefault="00B1219E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  <w:p w:rsidR="00B1219E" w:rsidRDefault="00B1219E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2A3D76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Concurso Caridad Pineda in Memoriam</w:t>
            </w:r>
          </w:p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Sede de la UNEAC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Por definir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Premiaciones</w:t>
            </w: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2A3D76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88571E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VI</w:t>
            </w:r>
            <w:r w:rsidR="00D46C69">
              <w:rPr>
                <w:rFonts w:ascii="Arial Narrow" w:hAnsi="Arial Narrow"/>
              </w:rPr>
              <w:t xml:space="preserve">  Evento Científico Bibliotecológico en Santiago de Cuba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Consejo Provincial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Por definir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</w:t>
            </w:r>
            <w:r w:rsidR="0088571E">
              <w:rPr>
                <w:rFonts w:ascii="Arial Narrow" w:hAnsi="Arial Narrow"/>
              </w:rPr>
              <w:t>eves21</w:t>
            </w:r>
          </w:p>
          <w:p w:rsidR="00507A33" w:rsidRDefault="00507A33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9.00 am.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En el marco de la Feria del Libro</w:t>
            </w: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Participación en la Feria del Libro en Santiago de Cuba y Clausura de la Feria Internacional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Buró Ejecutivo Provincial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Centro de Convenciones Heredia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</w:t>
            </w:r>
            <w:r w:rsidR="00786DB4">
              <w:rPr>
                <w:rFonts w:ascii="Arial Narrow" w:hAnsi="Arial Narrow"/>
              </w:rPr>
              <w:t>9 al 22 marzo 2024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Participarán todos los miembros de la Asociación </w:t>
            </w: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Cobro de la cuota de asociados y recogida de estado de cuenta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Tesorero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Sede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Mensual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Entrega de Informaciones al Órgano de Relaciones y DPJ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Organizador y Tesorero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Sede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Trimestral- Anual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rPr>
          <w:trHeight w:val="4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12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Recepción de </w:t>
            </w:r>
            <w:proofErr w:type="spellStart"/>
            <w:r>
              <w:rPr>
                <w:rFonts w:ascii="Arial Narrow" w:hAnsi="Arial Narrow"/>
              </w:rPr>
              <w:t>Curriculum</w:t>
            </w:r>
            <w:proofErr w:type="spellEnd"/>
            <w:r>
              <w:rPr>
                <w:rFonts w:ascii="Arial Narrow" w:hAnsi="Arial Narrow"/>
              </w:rPr>
              <w:t xml:space="preserve"> en la Sede Social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Presidente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Sede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0A3E87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febrero  al 26 de marzo 2024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rPr>
          <w:trHeight w:val="2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Envíos de </w:t>
            </w:r>
            <w:proofErr w:type="spellStart"/>
            <w:r>
              <w:rPr>
                <w:rFonts w:ascii="Arial Narrow" w:hAnsi="Arial Narrow"/>
              </w:rPr>
              <w:t>Curriculum</w:t>
            </w:r>
            <w:proofErr w:type="spellEnd"/>
            <w:r>
              <w:rPr>
                <w:rFonts w:ascii="Arial Narrow" w:hAnsi="Arial Narrow"/>
              </w:rPr>
              <w:t xml:space="preserve"> para la Biblioteca Nacional para premios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Presidente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Sede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0A3E87" w:rsidP="002A266F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31 de marzo 2024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14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Acto provincial y Nacional por el Día del Bibliotecario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Presidente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Provincia Santiago de Cuba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Viernes 7 de Junio de 20</w:t>
            </w:r>
            <w:r w:rsidR="000575FE">
              <w:rPr>
                <w:rFonts w:ascii="Arial Narrow" w:hAnsi="Arial Narrow"/>
              </w:rPr>
              <w:t>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Participan los premiados</w:t>
            </w: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Premios de la </w:t>
            </w:r>
            <w:r>
              <w:rPr>
                <w:rFonts w:ascii="Arial Narrow" w:hAnsi="Arial Narrow"/>
              </w:rPr>
              <w:lastRenderedPageBreak/>
              <w:t>Asociación Cubana de Bibliotecarios</w:t>
            </w:r>
          </w:p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>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Provincia Santiago </w:t>
            </w:r>
            <w:r>
              <w:rPr>
                <w:rFonts w:ascii="Arial Narrow" w:hAnsi="Arial Narrow"/>
              </w:rPr>
              <w:lastRenderedPageBreak/>
              <w:t>de Cuba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CD6070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>V</w:t>
            </w:r>
            <w:r w:rsidR="008271BF">
              <w:rPr>
                <w:rFonts w:ascii="Arial Narrow" w:hAnsi="Arial Narrow"/>
              </w:rPr>
              <w:t>iernes</w:t>
            </w:r>
            <w:r>
              <w:rPr>
                <w:rFonts w:ascii="Arial Narrow" w:hAnsi="Arial Narrow"/>
              </w:rPr>
              <w:t xml:space="preserve"> </w:t>
            </w:r>
            <w:r w:rsidR="00D46C69">
              <w:rPr>
                <w:rFonts w:ascii="Arial Narrow" w:hAnsi="Arial Narrow"/>
              </w:rPr>
              <w:t xml:space="preserve">7 de </w:t>
            </w:r>
            <w:r w:rsidR="00D46C69">
              <w:rPr>
                <w:rFonts w:ascii="Arial Narrow" w:hAnsi="Arial Narrow"/>
              </w:rPr>
              <w:lastRenderedPageBreak/>
              <w:t>Junio de 20</w:t>
            </w:r>
            <w:r w:rsidR="002A266F">
              <w:rPr>
                <w:rFonts w:ascii="Arial Narrow" w:hAnsi="Arial Narrow"/>
              </w:rPr>
              <w:t>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 xml:space="preserve">Participan los </w:t>
            </w:r>
            <w:r>
              <w:rPr>
                <w:rFonts w:ascii="Arial Narrow" w:hAnsi="Arial Narrow"/>
              </w:rPr>
              <w:lastRenderedPageBreak/>
              <w:t>premiados</w:t>
            </w: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>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Recibimiento de visitas de inspecciones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Sede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Según programación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Participa el Buró Ejecutivo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Entrega del Premio Inés Bravo Aragón por ASCUBI Santiago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Provincia Santiago de Cuba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137AE3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Viernes </w:t>
            </w:r>
            <w:r w:rsidR="00D46C69">
              <w:rPr>
                <w:rFonts w:ascii="Arial Narrow" w:hAnsi="Arial Narrow"/>
              </w:rPr>
              <w:t>7 de junio de 20</w:t>
            </w:r>
            <w:r w:rsidR="001A22E9">
              <w:rPr>
                <w:rFonts w:ascii="Arial Narrow" w:hAnsi="Arial Narrow"/>
              </w:rPr>
              <w:t>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Participación en el Consejo Nacional de ASCUBI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Presidente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La Habana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enero de 20</w:t>
            </w:r>
            <w:r w:rsidR="00493FB9">
              <w:rPr>
                <w:rFonts w:ascii="Arial Narrow" w:hAnsi="Arial Narrow"/>
              </w:rPr>
              <w:t>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493FB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Exposición por los 35 </w:t>
            </w:r>
            <w:r w:rsidR="00D46C69">
              <w:rPr>
                <w:rFonts w:ascii="Arial Narrow" w:hAnsi="Arial Narrow"/>
              </w:rPr>
              <w:t>años de la ASCUBI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hAnsi="Arial Narrow"/>
              </w:rPr>
              <w:t>Presidente</w:t>
            </w:r>
          </w:p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Biblioteca Elvira Cape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493FB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5 de agosto 2024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</w:t>
            </w:r>
            <w:r w:rsidR="002A266F">
              <w:rPr>
                <w:rFonts w:ascii="Arial Narrow" w:hAnsi="Arial Narrow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69" w:rsidRPr="008A71EE" w:rsidRDefault="00D46C69">
            <w:pPr>
              <w:spacing w:after="0" w:line="240" w:lineRule="auto"/>
              <w:rPr>
                <w:rFonts w:ascii="Arial Narrow" w:hAnsi="Arial Narrow" w:cs="Arial"/>
              </w:rPr>
            </w:pPr>
            <w:r w:rsidRPr="008A71EE">
              <w:rPr>
                <w:rFonts w:ascii="Arial Narrow" w:hAnsi="Arial Narrow" w:cs="Arial"/>
              </w:rPr>
              <w:t>Curso de Postgrado</w:t>
            </w:r>
          </w:p>
          <w:p w:rsidR="00B95490" w:rsidRPr="008A71EE" w:rsidRDefault="00B95490">
            <w:pPr>
              <w:spacing w:after="0" w:line="240" w:lineRule="auto"/>
              <w:rPr>
                <w:rFonts w:ascii="Arial Narrow" w:eastAsiaTheme="minorHAnsi" w:hAnsi="Arial Narrow" w:cs="Arial"/>
                <w:lang w:eastAsia="en-US"/>
              </w:rPr>
            </w:pPr>
            <w:r w:rsidRPr="008A71EE">
              <w:rPr>
                <w:rFonts w:ascii="Arial Narrow" w:hAnsi="Arial Narrow" w:cs="Arial"/>
              </w:rPr>
              <w:t>Taller de Narración Oral para la promoción de la lectura</w:t>
            </w:r>
          </w:p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Presidente y 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B95490" w:rsidP="00B95490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Biblioteca Elvira Cape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B954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Marzo </w:t>
            </w:r>
          </w:p>
          <w:p w:rsidR="00B95490" w:rsidRDefault="00B954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Lunes y Jueves </w:t>
            </w:r>
          </w:p>
          <w:p w:rsidR="00B95490" w:rsidRDefault="00B95490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2horas.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</w:t>
            </w:r>
            <w:r w:rsidR="002A266F">
              <w:rPr>
                <w:rFonts w:ascii="Arial Narrow" w:hAnsi="Arial Narrow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Curso de Postgrado </w:t>
            </w:r>
          </w:p>
          <w:p w:rsidR="00813FD0" w:rsidRDefault="00813FD0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Taller de Redacción y Estilo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Presidente y 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813FD0" w:rsidP="00813FD0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Biblioteca Elvira Cape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Por definir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</w:t>
            </w:r>
            <w:r w:rsidR="002A266F">
              <w:rPr>
                <w:rFonts w:ascii="Arial Narrow" w:hAnsi="Arial Narrow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Curso de Postgrado </w:t>
            </w:r>
          </w:p>
          <w:p w:rsidR="004F6A13" w:rsidRDefault="004F6A13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Cuidados como elemento esencial para la sustentabilidad de la vida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Presidente y 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4F6A13" w:rsidP="004F6A13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Biblioteca Elvira Cape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Por definir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884F96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96" w:rsidRDefault="00884F9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96" w:rsidRDefault="00884F96" w:rsidP="00884F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Curso de Postgrado </w:t>
            </w:r>
          </w:p>
          <w:p w:rsidR="00884F96" w:rsidRDefault="00884F9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Taller sobre  formación de Bibliotecas Públicas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96" w:rsidRDefault="00884F9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Presidente y 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96" w:rsidRDefault="00884F96" w:rsidP="004F6A1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Biblioteca Elvira Cape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96" w:rsidRDefault="00884F9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Marzo</w:t>
            </w:r>
          </w:p>
          <w:p w:rsidR="00884F96" w:rsidRDefault="00884F9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Una vez a la semana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F96" w:rsidRDefault="00884F96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523032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32" w:rsidRDefault="005230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B9" w:rsidRDefault="00B74FB9" w:rsidP="00884F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Postgrado</w:t>
            </w:r>
          </w:p>
          <w:p w:rsidR="00523032" w:rsidRPr="00523032" w:rsidRDefault="00523032" w:rsidP="00884F96">
            <w:pPr>
              <w:spacing w:after="0" w:line="240" w:lineRule="auto"/>
              <w:rPr>
                <w:rFonts w:ascii="Arial Narrow" w:hAnsi="Arial Narrow"/>
              </w:rPr>
            </w:pPr>
            <w:r w:rsidRPr="00523032">
              <w:rPr>
                <w:rFonts w:ascii="Arial" w:hAnsi="Arial" w:cs="Arial"/>
              </w:rPr>
              <w:t>El artículo científico: su redacción.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32" w:rsidRDefault="005230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Presidente y 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32" w:rsidRDefault="00523032" w:rsidP="004F6A1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Centro de Superación para el Arte y la Cultura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32" w:rsidRDefault="008B51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Mayo</w:t>
            </w:r>
          </w:p>
          <w:p w:rsidR="008B5131" w:rsidRDefault="008B51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horas</w:t>
            </w:r>
          </w:p>
          <w:p w:rsidR="008B5131" w:rsidRDefault="008B51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9.00 a 1.00 </w:t>
            </w:r>
            <w:proofErr w:type="spellStart"/>
            <w:r>
              <w:rPr>
                <w:rFonts w:ascii="Arial Narrow" w:hAnsi="Arial Narrow"/>
              </w:rPr>
              <w:t>p.m</w:t>
            </w:r>
            <w:proofErr w:type="spellEnd"/>
          </w:p>
          <w:p w:rsidR="00424C9E" w:rsidRDefault="00424C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plazas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032" w:rsidRDefault="00523032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884F96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</w:t>
            </w:r>
            <w:r w:rsidR="00FB71E2">
              <w:rPr>
                <w:rFonts w:ascii="Arial Narrow" w:hAnsi="Arial Narrow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Asamblea de Balance </w:t>
            </w:r>
            <w:r w:rsidR="002A266F">
              <w:rPr>
                <w:rFonts w:ascii="Arial Narrow" w:hAnsi="Arial Narrow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Presidente y 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Biblioteca Elvira Cape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B67FD3">
              <w:rPr>
                <w:rFonts w:ascii="Arial Narrow" w:hAnsi="Arial Narrow"/>
              </w:rPr>
              <w:t xml:space="preserve">iernes 13 de </w:t>
            </w:r>
            <w:proofErr w:type="spellStart"/>
            <w:r w:rsidR="00B67FD3">
              <w:rPr>
                <w:rFonts w:ascii="Arial Narrow" w:hAnsi="Arial Narrow"/>
              </w:rPr>
              <w:t>dic</w:t>
            </w:r>
            <w:proofErr w:type="spellEnd"/>
          </w:p>
          <w:p w:rsidR="00B67FD3" w:rsidRDefault="00B67FD3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9.00 </w:t>
            </w:r>
            <w:proofErr w:type="spellStart"/>
            <w:r>
              <w:rPr>
                <w:rFonts w:ascii="Arial Narrow" w:hAnsi="Arial Narrow"/>
              </w:rPr>
              <w:t>a.m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  <w:tr w:rsidR="00D46C69" w:rsidTr="00D46C6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884F96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</w:t>
            </w:r>
            <w:r w:rsidR="00FB71E2">
              <w:rPr>
                <w:rFonts w:ascii="Arial Narrow" w:hAnsi="Arial Narrow"/>
              </w:rPr>
              <w:t>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Elecciones de la nueva Junta Directiva de la Filial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Presidente y Comité Ejecutivo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D46C69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Biblioteca Elvira Cape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69" w:rsidRDefault="00F951CE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Por definir </w:t>
            </w:r>
            <w:r w:rsidR="00566E2D">
              <w:rPr>
                <w:rFonts w:ascii="Arial Narrow" w:hAnsi="Arial Narrow"/>
              </w:rPr>
              <w:t xml:space="preserve"> 2024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C69" w:rsidRDefault="00D46C6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D46C69" w:rsidRDefault="00D46C69" w:rsidP="00D46C69">
      <w:pPr>
        <w:rPr>
          <w:rFonts w:eastAsiaTheme="minorHAnsi"/>
          <w:lang w:eastAsia="en-US"/>
        </w:rPr>
      </w:pPr>
    </w:p>
    <w:p w:rsidR="00D46C69" w:rsidRDefault="00D46C69" w:rsidP="00D46C69">
      <w:pPr>
        <w:jc w:val="both"/>
        <w:rPr>
          <w:rFonts w:ascii="Arial" w:eastAsia="Calibri" w:hAnsi="Arial" w:cs="Arial"/>
          <w:sz w:val="24"/>
          <w:szCs w:val="24"/>
        </w:rPr>
      </w:pPr>
    </w:p>
    <w:p w:rsidR="00D46C69" w:rsidRDefault="00D46C69" w:rsidP="00D46C69">
      <w:pPr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 xml:space="preserve">Fecha </w:t>
      </w:r>
      <w:r>
        <w:rPr>
          <w:rFonts w:ascii="Arial Narrow" w:eastAsia="Calibri" w:hAnsi="Arial Narrow" w:cs="Arial"/>
          <w:sz w:val="24"/>
          <w:szCs w:val="24"/>
        </w:rPr>
        <w:t>_______________________</w:t>
      </w:r>
    </w:p>
    <w:p w:rsidR="00D46C69" w:rsidRDefault="00D46C69" w:rsidP="00D46C69">
      <w:pPr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D46C69" w:rsidRDefault="00D46C69" w:rsidP="00D46C69">
      <w:pPr>
        <w:jc w:val="both"/>
        <w:rPr>
          <w:rFonts w:ascii="Arial Narrow" w:eastAsiaTheme="minorHAns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 xml:space="preserve">Firma del presidente </w:t>
      </w:r>
      <w:r>
        <w:rPr>
          <w:rFonts w:ascii="Arial Narrow" w:eastAsia="Calibri" w:hAnsi="Arial Narrow" w:cs="Arial"/>
          <w:sz w:val="24"/>
          <w:szCs w:val="24"/>
        </w:rPr>
        <w:t>_______________________________</w:t>
      </w:r>
    </w:p>
    <w:p w:rsidR="00B1470D" w:rsidRDefault="00B1470D"/>
    <w:sectPr w:rsidR="00B1470D" w:rsidSect="00094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6C69"/>
    <w:rsid w:val="00037ACE"/>
    <w:rsid w:val="000575FE"/>
    <w:rsid w:val="0009403F"/>
    <w:rsid w:val="000A3E87"/>
    <w:rsid w:val="00137AE3"/>
    <w:rsid w:val="001A22E9"/>
    <w:rsid w:val="002732C3"/>
    <w:rsid w:val="002A266F"/>
    <w:rsid w:val="002A3D76"/>
    <w:rsid w:val="002F12E4"/>
    <w:rsid w:val="00424C9E"/>
    <w:rsid w:val="004427A3"/>
    <w:rsid w:val="00493FB9"/>
    <w:rsid w:val="004F6A13"/>
    <w:rsid w:val="00507A33"/>
    <w:rsid w:val="00523032"/>
    <w:rsid w:val="00566E2D"/>
    <w:rsid w:val="006F7459"/>
    <w:rsid w:val="00705B37"/>
    <w:rsid w:val="007303B9"/>
    <w:rsid w:val="00786DB4"/>
    <w:rsid w:val="00813FD0"/>
    <w:rsid w:val="008271BF"/>
    <w:rsid w:val="00884F96"/>
    <w:rsid w:val="0088571E"/>
    <w:rsid w:val="008A71EE"/>
    <w:rsid w:val="008B5131"/>
    <w:rsid w:val="008D4497"/>
    <w:rsid w:val="008F6EFA"/>
    <w:rsid w:val="00996B1C"/>
    <w:rsid w:val="00AE1E43"/>
    <w:rsid w:val="00B1219E"/>
    <w:rsid w:val="00B1470D"/>
    <w:rsid w:val="00B67FD3"/>
    <w:rsid w:val="00B74FB9"/>
    <w:rsid w:val="00B95490"/>
    <w:rsid w:val="00BB299B"/>
    <w:rsid w:val="00BC711F"/>
    <w:rsid w:val="00C52E3C"/>
    <w:rsid w:val="00CA1D3B"/>
    <w:rsid w:val="00CD3DC9"/>
    <w:rsid w:val="00CD6070"/>
    <w:rsid w:val="00D46C69"/>
    <w:rsid w:val="00D6661D"/>
    <w:rsid w:val="00E4618D"/>
    <w:rsid w:val="00ED673E"/>
    <w:rsid w:val="00F76CE4"/>
    <w:rsid w:val="00F951CE"/>
    <w:rsid w:val="00FB71E2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odalys</dc:creator>
  <cp:keywords/>
  <dc:description/>
  <cp:lastModifiedBy>odalys</cp:lastModifiedBy>
  <cp:revision>65</cp:revision>
  <dcterms:created xsi:type="dcterms:W3CDTF">2024-01-18T21:00:00Z</dcterms:created>
  <dcterms:modified xsi:type="dcterms:W3CDTF">2024-01-31T19:40:00Z</dcterms:modified>
</cp:coreProperties>
</file>