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AF" w:rsidRPr="002429C3" w:rsidRDefault="003432AF" w:rsidP="002429C3">
      <w:pPr>
        <w:jc w:val="center"/>
        <w:rPr>
          <w:b/>
        </w:rPr>
      </w:pPr>
      <w:r w:rsidRPr="002429C3">
        <w:rPr>
          <w:b/>
        </w:rPr>
        <w:t>PRIMERA CONSULTA</w:t>
      </w:r>
      <w:r w:rsidR="002429C3" w:rsidRPr="002429C3">
        <w:rPr>
          <w:b/>
        </w:rPr>
        <w:t xml:space="preserve"> D</w:t>
      </w:r>
      <w:r w:rsidR="002429C3">
        <w:rPr>
          <w:b/>
        </w:rPr>
        <w:t>E CAPTACION DE EMBARAZADA</w:t>
      </w:r>
    </w:p>
    <w:p w:rsidR="003432AF" w:rsidRDefault="003432AF" w:rsidP="003432AF">
      <w:r>
        <w:t xml:space="preserve">LA CAPTACION DE GESTANTE SE DEBE HACER EN HORARIO QUE NO COINCIDA CON EL </w:t>
      </w:r>
      <w:r w:rsidR="00AA431B">
        <w:t xml:space="preserve">HORARIO DE MAYOR CARGA </w:t>
      </w:r>
      <w:r>
        <w:t xml:space="preserve">ASISTENCIAL DEL DIA, O SEA PREFERIBLEMENTE </w:t>
      </w:r>
      <w:r w:rsidR="00AA431B">
        <w:t xml:space="preserve">DEBE SER </w:t>
      </w:r>
      <w:r>
        <w:t xml:space="preserve">EN LA SECCION DE LA TARDE, EN </w:t>
      </w:r>
      <w:r w:rsidR="00AA431B">
        <w:t>PRIVADO CON</w:t>
      </w:r>
      <w:r>
        <w:t xml:space="preserve"> LA GESTANTE, SU PAREJA Y LA ENFERMERA DEL CONSULTORIO. RECORDAR QUE LA CONCEPCION ES RESULTADO D</w:t>
      </w:r>
      <w:r w:rsidR="00AA431B">
        <w:t xml:space="preserve">E LOS DOS MIEMBROS DE LA PAREJA Y DEBIERAN ESTAR PRESENTES </w:t>
      </w:r>
      <w:r w:rsidR="002429C3">
        <w:t>Y LLENAR</w:t>
      </w:r>
      <w:r>
        <w:t xml:space="preserve"> LA DOCUMENTACION SIGUIENTE: </w:t>
      </w:r>
    </w:p>
    <w:p w:rsidR="003432AF" w:rsidRDefault="003432AF" w:rsidP="00AA431B">
      <w:pPr>
        <w:pStyle w:val="Prrafodelista"/>
        <w:numPr>
          <w:ilvl w:val="0"/>
          <w:numId w:val="2"/>
        </w:numPr>
      </w:pPr>
      <w:r>
        <w:t xml:space="preserve">HISTORIA CLINICA DE EMBARAZADA, O TARJETON </w:t>
      </w:r>
    </w:p>
    <w:p w:rsidR="003432AF" w:rsidRDefault="00AA431B" w:rsidP="003432AF">
      <w:pPr>
        <w:pStyle w:val="Prrafodelista"/>
        <w:numPr>
          <w:ilvl w:val="0"/>
          <w:numId w:val="2"/>
        </w:numPr>
      </w:pPr>
      <w:r>
        <w:t>LLENAR EL</w:t>
      </w:r>
      <w:r w:rsidR="003432AF">
        <w:t xml:space="preserve"> CARNÉ OBSTETRICO AMBULATORIO </w:t>
      </w:r>
      <w:r>
        <w:t xml:space="preserve">COMPLETAMENTE </w:t>
      </w:r>
      <w:r w:rsidR="003432AF">
        <w:t>CON LA MISMA INFORMACION DEL TA</w:t>
      </w:r>
      <w:r>
        <w:t xml:space="preserve">RJETON DEL CONSULTORIO Y ADJUNTAR LIBRETA SI ES PRECISO PARA TENER LA MAYOR INFORMACION DE LA EVOLUCION DEL EMBARAZO. </w:t>
      </w:r>
    </w:p>
    <w:p w:rsidR="003432AF" w:rsidRDefault="003432AF" w:rsidP="003432AF">
      <w:pPr>
        <w:pStyle w:val="Prrafodelista"/>
        <w:numPr>
          <w:ilvl w:val="0"/>
          <w:numId w:val="2"/>
        </w:numPr>
      </w:pPr>
      <w:r>
        <w:t xml:space="preserve">LA CAPTACION DE LA EMBARAZADA SE INFORMA EN HOJA </w:t>
      </w:r>
      <w:r w:rsidR="00AA431B">
        <w:t xml:space="preserve">DE CARGO PONIENDO CAPTACION DE GESTANTES DE X SEMANAS, NOMBRE, EDAD, VALORACION NUTRICIONAL, MORBILIDAD DE MAYOR IMPORTANCIA Y RIESGOS. </w:t>
      </w:r>
    </w:p>
    <w:p w:rsidR="00AA431B" w:rsidRDefault="00AA431B" w:rsidP="003432AF">
      <w:pPr>
        <w:pStyle w:val="Prrafodelista"/>
      </w:pPr>
      <w:r>
        <w:t xml:space="preserve">AQUÍ MUESTRO EJEMPLO DE LOS ACAPITES QUE INCLUYE LA PRIMERA CONSULTA DE GESTANTE: </w:t>
      </w:r>
    </w:p>
    <w:p w:rsidR="007D50CF" w:rsidRPr="00AA431B" w:rsidRDefault="002429C3" w:rsidP="002429C3">
      <w:pPr>
        <w:jc w:val="both"/>
      </w:pPr>
      <w:r>
        <w:t xml:space="preserve">SE DEBE ENCABEZAR </w:t>
      </w:r>
      <w:r w:rsidR="000D653E">
        <w:t>ASI: SE</w:t>
      </w:r>
      <w:r w:rsidR="007D50CF">
        <w:t xml:space="preserve"> TRATA DE </w:t>
      </w:r>
      <w:proofErr w:type="gramStart"/>
      <w:r w:rsidR="007D50CF">
        <w:t>GESTANTE  X</w:t>
      </w:r>
      <w:proofErr w:type="gramEnd"/>
      <w:r w:rsidR="007D50CF">
        <w:t xml:space="preserve"> CON X AÑOS DE EDAD  Y AMENORREA DE X SEMANAS Y SINTOMAS </w:t>
      </w:r>
      <w:r w:rsidR="00C405F9">
        <w:t xml:space="preserve">Y SIGNOS </w:t>
      </w:r>
      <w:r w:rsidR="007D50CF">
        <w:t xml:space="preserve">COMPATIBLES CON GESTACION, QUE ACUDE PARA ATENDERSE EL EMBARAZO  PLANIFICADO O NO  POR LA PAREJA, DESEADO O NO POR LA PAREJA, QUE CONSTITUIA  </w:t>
      </w:r>
      <w:r w:rsidR="00C405F9">
        <w:t xml:space="preserve">O NO </w:t>
      </w:r>
      <w:r w:rsidR="007D50CF">
        <w:t xml:space="preserve">RIESGO PRECONCEPCIONAL, Y </w:t>
      </w:r>
      <w:r w:rsidR="00C405F9">
        <w:t>QUE</w:t>
      </w:r>
      <w:r w:rsidR="007D50CF">
        <w:t xml:space="preserve"> TOMABA </w:t>
      </w:r>
      <w:r w:rsidR="00C405F9">
        <w:t xml:space="preserve">O NO </w:t>
      </w:r>
      <w:r w:rsidR="007D50CF">
        <w:t>ACIDO FOLICO PREVIAMENTE.</w:t>
      </w:r>
      <w:r w:rsidR="00F33000">
        <w:t xml:space="preserve"> Debe comentar si la gestante llega refiriendo vómitos, astenia, náuseas, y si es así incluirlo en diagnostico final junto con el diagnostico de embarazo. </w:t>
      </w:r>
    </w:p>
    <w:p w:rsidR="00553CE8" w:rsidRPr="002429C3" w:rsidRDefault="002429C3" w:rsidP="002429C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DATOS QUE DEBE INCLUIR: </w:t>
      </w:r>
      <w:r w:rsidR="00AA431B" w:rsidRPr="00AA431B">
        <w:rPr>
          <w:rFonts w:eastAsiaTheme="minorHAnsi"/>
          <w:lang w:eastAsia="en-US"/>
        </w:rPr>
        <w:t>Fecha</w:t>
      </w:r>
      <w:r w:rsidR="00AA431B">
        <w:rPr>
          <w:rFonts w:eastAsiaTheme="minorHAnsi"/>
          <w:lang w:eastAsia="en-US"/>
        </w:rPr>
        <w:t xml:space="preserve">:  </w:t>
      </w:r>
      <w:r w:rsidR="00AA431B" w:rsidRPr="00AA431B">
        <w:rPr>
          <w:rFonts w:eastAsiaTheme="minorHAnsi"/>
          <w:lang w:eastAsia="en-US"/>
        </w:rPr>
        <w:t>Medico a cargo</w:t>
      </w:r>
      <w:r w:rsidR="00AA431B">
        <w:rPr>
          <w:rFonts w:eastAsiaTheme="minorHAnsi"/>
          <w:lang w:eastAsia="en-US"/>
        </w:rPr>
        <w:t xml:space="preserve">, Área de salud, CMF,  Nombre y apellidos,CI, </w:t>
      </w:r>
      <w:r w:rsidR="00AA431B" w:rsidRPr="00AA431B">
        <w:rPr>
          <w:rFonts w:eastAsiaTheme="minorHAnsi"/>
          <w:lang w:eastAsia="en-US"/>
        </w:rPr>
        <w:t>Edad</w:t>
      </w:r>
      <w:r w:rsidR="00AA431B">
        <w:rPr>
          <w:rFonts w:eastAsiaTheme="minorHAnsi"/>
          <w:lang w:eastAsia="en-US"/>
        </w:rPr>
        <w:t xml:space="preserve">, </w:t>
      </w:r>
      <w:r w:rsidR="00AA431B" w:rsidRPr="00AA431B">
        <w:rPr>
          <w:rFonts w:eastAsiaTheme="minorHAnsi"/>
          <w:lang w:eastAsia="en-US"/>
        </w:rPr>
        <w:t>Dirección x CI</w:t>
      </w:r>
      <w:r w:rsidR="00AA431B">
        <w:rPr>
          <w:rFonts w:eastAsiaTheme="minorHAnsi"/>
          <w:lang w:eastAsia="en-US"/>
        </w:rPr>
        <w:t xml:space="preserve">, Teléfono, </w:t>
      </w:r>
      <w:r w:rsidR="00AA431B" w:rsidRPr="00AA431B">
        <w:rPr>
          <w:rFonts w:eastAsiaTheme="minorHAnsi"/>
          <w:lang w:eastAsia="en-US"/>
        </w:rPr>
        <w:t>Dire</w:t>
      </w:r>
      <w:r w:rsidR="00AA431B">
        <w:rPr>
          <w:rFonts w:eastAsiaTheme="minorHAnsi"/>
          <w:lang w:eastAsia="en-US"/>
        </w:rPr>
        <w:t xml:space="preserve">cción de tránsito, Escolaridad: Ocupación, </w:t>
      </w:r>
      <w:r>
        <w:rPr>
          <w:rFonts w:eastAsiaTheme="minorHAnsi"/>
          <w:lang w:eastAsia="en-US"/>
        </w:rPr>
        <w:t xml:space="preserve">nombre de pareja </w:t>
      </w:r>
      <w:r w:rsidR="00AA431B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su </w:t>
      </w:r>
      <w:r w:rsidR="00AA431B">
        <w:rPr>
          <w:rFonts w:eastAsiaTheme="minorHAnsi"/>
          <w:lang w:eastAsia="en-US"/>
        </w:rPr>
        <w:t xml:space="preserve">CI, </w:t>
      </w:r>
      <w:r>
        <w:rPr>
          <w:rFonts w:eastAsiaTheme="minorHAnsi"/>
          <w:lang w:eastAsia="en-US"/>
        </w:rPr>
        <w:t>Índice de hacinamiento: # d</w:t>
      </w:r>
      <w:r w:rsidR="00AA431B" w:rsidRPr="00AA431B">
        <w:rPr>
          <w:rFonts w:eastAsiaTheme="minorHAnsi"/>
          <w:lang w:eastAsia="en-US"/>
        </w:rPr>
        <w:t>e dormitorios</w:t>
      </w:r>
      <w:r w:rsidR="00AA431B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# </w:t>
      </w:r>
      <w:r w:rsidR="00AA431B" w:rsidRPr="00AA431B">
        <w:rPr>
          <w:rFonts w:eastAsiaTheme="minorHAnsi"/>
          <w:lang w:eastAsia="en-US"/>
        </w:rPr>
        <w:t xml:space="preserve"> de convivientes</w:t>
      </w:r>
      <w:r w:rsidR="00AA431B">
        <w:rPr>
          <w:rFonts w:eastAsiaTheme="minorHAnsi"/>
          <w:lang w:eastAsia="en-US"/>
        </w:rPr>
        <w:t xml:space="preserve">, </w:t>
      </w:r>
      <w:r w:rsidR="00AA431B" w:rsidRPr="00AA431B">
        <w:rPr>
          <w:rFonts w:eastAsiaTheme="minorHAnsi"/>
          <w:lang w:eastAsia="en-US"/>
        </w:rPr>
        <w:t>Hábitos tóxicos</w:t>
      </w:r>
      <w:r w:rsidR="00AA431B">
        <w:rPr>
          <w:rFonts w:eastAsiaTheme="minorHAnsi"/>
          <w:lang w:eastAsia="en-US"/>
        </w:rPr>
        <w:t xml:space="preserve">, </w:t>
      </w:r>
      <w:r w:rsidR="00AA431B" w:rsidRPr="00AA431B">
        <w:rPr>
          <w:rFonts w:eastAsiaTheme="minorHAnsi"/>
          <w:lang w:eastAsia="en-US"/>
        </w:rPr>
        <w:t xml:space="preserve"> Alergias</w:t>
      </w:r>
      <w:r w:rsidR="00AA431B">
        <w:rPr>
          <w:rFonts w:eastAsiaTheme="minorHAnsi"/>
          <w:lang w:eastAsia="en-US"/>
        </w:rPr>
        <w:t xml:space="preserve">, Transfusiones, </w:t>
      </w:r>
      <w:r>
        <w:rPr>
          <w:rFonts w:eastAsiaTheme="minorHAnsi"/>
          <w:lang w:eastAsia="en-US"/>
        </w:rPr>
        <w:t>Radiaciones</w:t>
      </w:r>
      <w:r w:rsidR="00AA431B" w:rsidRPr="00AA431B">
        <w:rPr>
          <w:rFonts w:eastAsiaTheme="minorHAnsi"/>
          <w:lang w:eastAsia="en-US"/>
        </w:rPr>
        <w:t>, Operaciones</w:t>
      </w:r>
      <w:r w:rsidR="00AA431B">
        <w:rPr>
          <w:rFonts w:eastAsiaTheme="minorHAnsi"/>
          <w:lang w:eastAsia="en-US"/>
        </w:rPr>
        <w:t xml:space="preserve">,APF, APP, </w:t>
      </w:r>
      <w:r w:rsidR="00AA431B" w:rsidRPr="00AA431B">
        <w:rPr>
          <w:rFonts w:eastAsiaTheme="minorHAnsi"/>
          <w:lang w:eastAsia="en-US"/>
        </w:rPr>
        <w:t xml:space="preserve">Historia obstétrica: </w:t>
      </w:r>
      <w:r w:rsidR="0048098B">
        <w:rPr>
          <w:rFonts w:eastAsiaTheme="minorHAnsi"/>
          <w:lang w:eastAsia="en-US"/>
        </w:rPr>
        <w:t xml:space="preserve">menarquia, </w:t>
      </w:r>
      <w:r w:rsidR="00AA431B" w:rsidRPr="00AA431B">
        <w:rPr>
          <w:rFonts w:eastAsiaTheme="minorHAnsi"/>
          <w:lang w:eastAsia="en-US"/>
        </w:rPr>
        <w:t>E</w:t>
      </w:r>
      <w:r w:rsidR="0048098B">
        <w:rPr>
          <w:rFonts w:eastAsiaTheme="minorHAnsi"/>
          <w:lang w:eastAsia="en-US"/>
        </w:rPr>
        <w:t xml:space="preserve">mbarazos </w:t>
      </w:r>
      <w:r w:rsidR="00AA431B" w:rsidRPr="00AA431B">
        <w:rPr>
          <w:rFonts w:eastAsiaTheme="minorHAnsi"/>
          <w:lang w:eastAsia="en-US"/>
        </w:rPr>
        <w:t>:P</w:t>
      </w:r>
      <w:r w:rsidR="0048098B">
        <w:rPr>
          <w:rFonts w:eastAsiaTheme="minorHAnsi"/>
          <w:lang w:eastAsia="en-US"/>
        </w:rPr>
        <w:t xml:space="preserve">artos </w:t>
      </w:r>
      <w:r w:rsidR="00AA431B" w:rsidRPr="00AA431B">
        <w:rPr>
          <w:rFonts w:eastAsiaTheme="minorHAnsi"/>
          <w:lang w:eastAsia="en-US"/>
        </w:rPr>
        <w:t>:</w:t>
      </w:r>
      <w:r w:rsidR="00AA431B">
        <w:rPr>
          <w:rFonts w:eastAsiaTheme="minorHAnsi"/>
          <w:lang w:eastAsia="en-US"/>
        </w:rPr>
        <w:t>A</w:t>
      </w:r>
      <w:r w:rsidR="0048098B">
        <w:rPr>
          <w:rFonts w:eastAsiaTheme="minorHAnsi"/>
          <w:lang w:eastAsia="en-US"/>
        </w:rPr>
        <w:t xml:space="preserve">bortos </w:t>
      </w:r>
      <w:r w:rsidR="00AA431B">
        <w:rPr>
          <w:rFonts w:eastAsiaTheme="minorHAnsi"/>
          <w:lang w:eastAsia="en-US"/>
        </w:rPr>
        <w:t xml:space="preserve">: </w:t>
      </w:r>
      <w:proofErr w:type="spellStart"/>
      <w:r w:rsidR="00AA431B">
        <w:rPr>
          <w:rFonts w:eastAsiaTheme="minorHAnsi"/>
          <w:lang w:eastAsia="en-US"/>
        </w:rPr>
        <w:t>Prov</w:t>
      </w:r>
      <w:proofErr w:type="spellEnd"/>
      <w:r w:rsidR="00AA431B">
        <w:rPr>
          <w:rFonts w:eastAsiaTheme="minorHAnsi"/>
          <w:lang w:eastAsia="en-US"/>
        </w:rPr>
        <w:t xml:space="preserve"> O </w:t>
      </w:r>
      <w:proofErr w:type="spellStart"/>
      <w:r w:rsidR="00AA431B">
        <w:rPr>
          <w:rFonts w:eastAsiaTheme="minorHAnsi"/>
          <w:lang w:eastAsia="en-US"/>
        </w:rPr>
        <w:t>Espont</w:t>
      </w:r>
      <w:proofErr w:type="spellEnd"/>
      <w:r w:rsidR="00AA431B">
        <w:rPr>
          <w:rFonts w:eastAsiaTheme="minorHAnsi"/>
          <w:lang w:eastAsia="en-US"/>
        </w:rPr>
        <w:t>, Cesáreas Y Razón,</w:t>
      </w:r>
      <w:r w:rsidR="00AA431B" w:rsidRPr="00AA431B">
        <w:rPr>
          <w:rFonts w:eastAsiaTheme="minorHAnsi"/>
          <w:lang w:eastAsia="en-US"/>
        </w:rPr>
        <w:t>AP de tumores obstétricos, patología de cuello, pre eclampsia, bajo peso fetal o materno o RR O ARO pre</w:t>
      </w:r>
      <w:r w:rsidR="00AA431B">
        <w:rPr>
          <w:rFonts w:eastAsiaTheme="minorHAnsi"/>
          <w:lang w:eastAsia="en-US"/>
        </w:rPr>
        <w:t>vio,</w:t>
      </w:r>
      <w:r>
        <w:rPr>
          <w:rFonts w:eastAsiaTheme="minorHAnsi"/>
          <w:lang w:eastAsia="en-US"/>
        </w:rPr>
        <w:t xml:space="preserve"> Menstruación: Regular o</w:t>
      </w:r>
      <w:r w:rsidR="00AA431B" w:rsidRPr="00AA431B">
        <w:rPr>
          <w:rFonts w:eastAsiaTheme="minorHAnsi"/>
          <w:lang w:eastAsia="en-US"/>
        </w:rPr>
        <w:t xml:space="preserve"> Irregular,</w:t>
      </w:r>
      <w:r w:rsidR="00AA431B">
        <w:rPr>
          <w:rFonts w:eastAsiaTheme="minorHAnsi"/>
          <w:lang w:eastAsia="en-US"/>
        </w:rPr>
        <w:t xml:space="preserve"> Formula menstrual, uso de anticonceptivo</w:t>
      </w:r>
      <w:r w:rsidR="0048098B">
        <w:rPr>
          <w:rFonts w:eastAsiaTheme="minorHAnsi"/>
          <w:lang w:eastAsia="en-US"/>
        </w:rPr>
        <w:t>s</w:t>
      </w:r>
      <w:r w:rsidR="007D50CF">
        <w:rPr>
          <w:rFonts w:eastAsiaTheme="minorHAnsi"/>
          <w:lang w:eastAsia="en-US"/>
        </w:rPr>
        <w:t xml:space="preserve">, Captación a las x </w:t>
      </w:r>
      <w:r w:rsidR="00AA431B" w:rsidRPr="00AA431B">
        <w:rPr>
          <w:rFonts w:eastAsiaTheme="minorHAnsi"/>
          <w:lang w:eastAsia="en-US"/>
        </w:rPr>
        <w:t>semanas, F</w:t>
      </w:r>
      <w:r w:rsidR="0048098B">
        <w:rPr>
          <w:rFonts w:eastAsiaTheme="minorHAnsi"/>
          <w:lang w:eastAsia="en-US"/>
        </w:rPr>
        <w:t xml:space="preserve">echa </w:t>
      </w:r>
      <w:r w:rsidR="00AA431B" w:rsidRPr="00AA431B">
        <w:rPr>
          <w:rFonts w:eastAsiaTheme="minorHAnsi"/>
          <w:lang w:eastAsia="en-US"/>
        </w:rPr>
        <w:t>U</w:t>
      </w:r>
      <w:r w:rsidR="0048098B">
        <w:rPr>
          <w:rFonts w:eastAsiaTheme="minorHAnsi"/>
          <w:lang w:eastAsia="en-US"/>
        </w:rPr>
        <w:t xml:space="preserve">ltima menstruación </w:t>
      </w:r>
      <w:r w:rsidR="007D50CF">
        <w:rPr>
          <w:rFonts w:eastAsiaTheme="minorHAnsi"/>
          <w:lang w:eastAsia="en-US"/>
        </w:rPr>
        <w:t>: F</w:t>
      </w:r>
      <w:r w:rsidR="0048098B">
        <w:rPr>
          <w:rFonts w:eastAsiaTheme="minorHAnsi"/>
          <w:lang w:eastAsia="en-US"/>
        </w:rPr>
        <w:t xml:space="preserve">echa </w:t>
      </w:r>
      <w:r w:rsidR="007D50CF">
        <w:rPr>
          <w:rFonts w:eastAsiaTheme="minorHAnsi"/>
          <w:lang w:eastAsia="en-US"/>
        </w:rPr>
        <w:t>P</w:t>
      </w:r>
      <w:r w:rsidR="0048098B">
        <w:rPr>
          <w:rFonts w:eastAsiaTheme="minorHAnsi"/>
          <w:lang w:eastAsia="en-US"/>
        </w:rPr>
        <w:t xml:space="preserve">robable </w:t>
      </w:r>
      <w:r w:rsidR="007D50CF">
        <w:rPr>
          <w:rFonts w:eastAsiaTheme="minorHAnsi"/>
          <w:lang w:eastAsia="en-US"/>
        </w:rPr>
        <w:t>P</w:t>
      </w:r>
      <w:r w:rsidR="0048098B">
        <w:rPr>
          <w:rFonts w:eastAsiaTheme="minorHAnsi"/>
          <w:lang w:eastAsia="en-US"/>
        </w:rPr>
        <w:t xml:space="preserve">arto </w:t>
      </w:r>
      <w:r w:rsidR="007D50CF">
        <w:rPr>
          <w:rFonts w:eastAsiaTheme="minorHAnsi"/>
          <w:lang w:eastAsia="en-US"/>
        </w:rPr>
        <w:t xml:space="preserve">, </w:t>
      </w:r>
      <w:r w:rsidR="00AA431B" w:rsidRPr="00AA431B">
        <w:rPr>
          <w:rFonts w:eastAsiaTheme="minorHAnsi"/>
          <w:lang w:eastAsia="en-US"/>
        </w:rPr>
        <w:t>Citología (ultima toma</w:t>
      </w:r>
      <w:r w:rsidR="007D50CF">
        <w:rPr>
          <w:rFonts w:eastAsiaTheme="minorHAnsi"/>
          <w:lang w:eastAsia="en-US"/>
        </w:rPr>
        <w:t xml:space="preserve"> de muestra)/fecha y Resultado,</w:t>
      </w:r>
      <w:r w:rsidR="0048098B">
        <w:rPr>
          <w:rFonts w:eastAsiaTheme="minorHAnsi"/>
          <w:lang w:eastAsia="en-US"/>
        </w:rPr>
        <w:t xml:space="preserve"> </w:t>
      </w:r>
      <w:r w:rsidR="00AA431B" w:rsidRPr="00AA431B">
        <w:rPr>
          <w:rFonts w:eastAsiaTheme="minorHAnsi"/>
          <w:lang w:eastAsia="en-US"/>
        </w:rPr>
        <w:t>Vacunación:(toxo</w:t>
      </w:r>
      <w:r w:rsidR="007D50CF">
        <w:rPr>
          <w:rFonts w:eastAsiaTheme="minorHAnsi"/>
          <w:lang w:eastAsia="en-US"/>
        </w:rPr>
        <w:t xml:space="preserve">ide tetánico): 1 </w:t>
      </w:r>
      <w:proofErr w:type="spellStart"/>
      <w:r w:rsidR="007D50CF">
        <w:rPr>
          <w:rFonts w:eastAsiaTheme="minorHAnsi"/>
          <w:lang w:eastAsia="en-US"/>
        </w:rPr>
        <w:t>ra</w:t>
      </w:r>
      <w:proofErr w:type="spellEnd"/>
      <w:r w:rsidR="007D50CF">
        <w:rPr>
          <w:rFonts w:eastAsiaTheme="minorHAnsi"/>
          <w:lang w:eastAsia="en-US"/>
        </w:rPr>
        <w:t xml:space="preserve"> dosis,  2 da dosis y Reactivación si la lleva.</w:t>
      </w:r>
      <w:r w:rsidR="0048098B">
        <w:rPr>
          <w:rFonts w:eastAsiaTheme="minorHAnsi"/>
          <w:lang w:eastAsia="en-US"/>
        </w:rPr>
        <w:t xml:space="preserve"> </w:t>
      </w:r>
      <w:r w:rsidR="007D50CF">
        <w:t xml:space="preserve">EXAMEN FISICO: </w:t>
      </w:r>
      <w:r w:rsidR="00B95D3F">
        <w:t>PIEL: TEMPERATURA,</w:t>
      </w:r>
      <w:r w:rsidR="00553CE8">
        <w:t xml:space="preserve"> COLORACION, MUCOSAS</w:t>
      </w:r>
      <w:r w:rsidR="00C405F9">
        <w:t xml:space="preserve"> HUMEDAS Y </w:t>
      </w:r>
      <w:r w:rsidR="00553CE8">
        <w:t xml:space="preserve">COLOREADAS,BOCA: DENTADURA, </w:t>
      </w:r>
      <w:r w:rsidR="00B95D3F">
        <w:t>CUELLO: TIROIDES NI VISIBLE NI PALPABLE, A. RESPIRATORIO: MV, FR. NO ESTERTORES, a CVS: F</w:t>
      </w:r>
      <w:r w:rsidR="00553CE8">
        <w:t>C,</w:t>
      </w:r>
      <w:r w:rsidR="00C405F9">
        <w:t>TA, TAM: , RUIDOS CARDIACOS RITMICOS</w:t>
      </w:r>
      <w:r>
        <w:t xml:space="preserve"> o no </w:t>
      </w:r>
      <w:r w:rsidR="00B95D3F">
        <w:t xml:space="preserve">, ABDOMEN: DEPRESIBLE, NO VISCEROMEGALIA, NO DOLOROSO A LA PALPACION, PESO, TALLA, IMC:  </w:t>
      </w:r>
      <w:r w:rsidR="00553CE8">
        <w:t xml:space="preserve">GINECOLOGICO </w:t>
      </w:r>
      <w:r w:rsidR="00553CE8" w:rsidRPr="008F7103">
        <w:rPr>
          <w:rFonts w:ascii="Arial" w:hAnsi="Arial" w:cs="Arial"/>
          <w:b/>
        </w:rPr>
        <w:t xml:space="preserve">: </w:t>
      </w:r>
      <w:r w:rsidR="00553CE8" w:rsidRPr="008F7103">
        <w:rPr>
          <w:rFonts w:ascii="Arial" w:hAnsi="Arial" w:cs="Arial"/>
        </w:rPr>
        <w:t>Inspección de los genitales externos</w:t>
      </w:r>
      <w:r w:rsidR="00553CE8">
        <w:rPr>
          <w:rFonts w:ascii="Arial" w:hAnsi="Arial" w:cs="Arial"/>
        </w:rPr>
        <w:t xml:space="preserve">: labios mayores y menores, </w:t>
      </w:r>
      <w:r w:rsidR="00553CE8" w:rsidRPr="008F7103">
        <w:rPr>
          <w:rFonts w:ascii="Arial" w:hAnsi="Arial" w:cs="Arial"/>
        </w:rPr>
        <w:t xml:space="preserve">, incluyendo las glándulas de </w:t>
      </w:r>
      <w:proofErr w:type="spellStart"/>
      <w:r w:rsidR="00553CE8" w:rsidRPr="008F7103">
        <w:rPr>
          <w:rFonts w:ascii="Arial" w:hAnsi="Arial" w:cs="Arial"/>
        </w:rPr>
        <w:t>Bartolini</w:t>
      </w:r>
      <w:proofErr w:type="spellEnd"/>
      <w:r w:rsidR="00553CE8" w:rsidRPr="008F7103">
        <w:rPr>
          <w:rFonts w:ascii="Arial" w:hAnsi="Arial" w:cs="Arial"/>
        </w:rPr>
        <w:t>, se deben busc</w:t>
      </w:r>
      <w:r w:rsidR="00553CE8">
        <w:rPr>
          <w:rFonts w:ascii="Arial" w:hAnsi="Arial" w:cs="Arial"/>
        </w:rPr>
        <w:t>ar secreciones o</w:t>
      </w:r>
      <w:r w:rsidR="000D653E">
        <w:rPr>
          <w:rFonts w:ascii="Arial" w:hAnsi="Arial" w:cs="Arial"/>
        </w:rPr>
        <w:t xml:space="preserve"> edemas locales, </w:t>
      </w:r>
      <w:proofErr w:type="spellStart"/>
      <w:r w:rsidR="000D653E">
        <w:rPr>
          <w:rFonts w:ascii="Arial" w:hAnsi="Arial" w:cs="Arial"/>
        </w:rPr>
        <w:t>condilomatosis</w:t>
      </w:r>
      <w:proofErr w:type="spellEnd"/>
      <w:r w:rsidR="000D653E">
        <w:rPr>
          <w:rFonts w:ascii="Arial" w:hAnsi="Arial" w:cs="Arial"/>
        </w:rPr>
        <w:t xml:space="preserve"> o ulceras. </w:t>
      </w:r>
      <w:r w:rsidR="008856C2">
        <w:rPr>
          <w:rFonts w:ascii="Arial" w:hAnsi="Arial" w:cs="Arial"/>
        </w:rPr>
        <w:t xml:space="preserve"> </w:t>
      </w:r>
      <w:r w:rsidR="00553CE8" w:rsidRPr="008F7103">
        <w:rPr>
          <w:rFonts w:ascii="Arial" w:hAnsi="Arial" w:cs="Arial"/>
        </w:rPr>
        <w:t>Examen de vagina y cuello uterino con espéculo buscando eri</w:t>
      </w:r>
      <w:r w:rsidR="0025141F">
        <w:rPr>
          <w:rFonts w:ascii="Arial" w:hAnsi="Arial" w:cs="Arial"/>
        </w:rPr>
        <w:t xml:space="preserve">tema y secreciones de la vagina: normal o </w:t>
      </w:r>
      <w:r w:rsidR="00375DD6">
        <w:rPr>
          <w:rFonts w:ascii="Arial" w:hAnsi="Arial" w:cs="Arial"/>
        </w:rPr>
        <w:t>patológica, humedad</w:t>
      </w:r>
      <w:r w:rsidR="0025141F">
        <w:rPr>
          <w:rFonts w:ascii="Arial" w:hAnsi="Arial" w:cs="Arial"/>
        </w:rPr>
        <w:t xml:space="preserve">, amplitud o estrechez. Cuello cerrado o abierto.  </w:t>
      </w:r>
      <w:r w:rsidR="000D653E">
        <w:rPr>
          <w:rFonts w:ascii="Arial" w:hAnsi="Arial" w:cs="Arial"/>
        </w:rPr>
        <w:t xml:space="preserve">A la inspección de </w:t>
      </w:r>
      <w:proofErr w:type="spellStart"/>
      <w:r w:rsidR="000D653E">
        <w:rPr>
          <w:rFonts w:ascii="Arial" w:hAnsi="Arial" w:cs="Arial"/>
        </w:rPr>
        <w:t>utero</w:t>
      </w:r>
      <w:proofErr w:type="spellEnd"/>
      <w:r w:rsidR="000D653E">
        <w:rPr>
          <w:rFonts w:ascii="Arial" w:hAnsi="Arial" w:cs="Arial"/>
        </w:rPr>
        <w:t xml:space="preserve"> y localización de </w:t>
      </w:r>
      <w:proofErr w:type="spellStart"/>
      <w:r w:rsidR="000D653E">
        <w:rPr>
          <w:rFonts w:ascii="Arial" w:hAnsi="Arial" w:cs="Arial"/>
        </w:rPr>
        <w:t>utero</w:t>
      </w:r>
      <w:proofErr w:type="spellEnd"/>
      <w:r w:rsidR="000D653E">
        <w:rPr>
          <w:rFonts w:ascii="Arial" w:hAnsi="Arial" w:cs="Arial"/>
        </w:rPr>
        <w:t xml:space="preserve">: </w:t>
      </w:r>
      <w:proofErr w:type="gramStart"/>
      <w:r w:rsidR="000D653E">
        <w:rPr>
          <w:rFonts w:ascii="Arial" w:hAnsi="Arial" w:cs="Arial"/>
        </w:rPr>
        <w:t>posterior ,</w:t>
      </w:r>
      <w:proofErr w:type="gramEnd"/>
      <w:r w:rsidR="000D653E">
        <w:rPr>
          <w:rFonts w:ascii="Arial" w:hAnsi="Arial" w:cs="Arial"/>
        </w:rPr>
        <w:t xml:space="preserve"> </w:t>
      </w:r>
      <w:proofErr w:type="spellStart"/>
      <w:r w:rsidR="000D653E">
        <w:rPr>
          <w:rFonts w:ascii="Arial" w:hAnsi="Arial" w:cs="Arial"/>
        </w:rPr>
        <w:t>retroverso</w:t>
      </w:r>
      <w:proofErr w:type="spellEnd"/>
      <w:r w:rsidR="000D653E">
        <w:rPr>
          <w:rFonts w:ascii="Arial" w:hAnsi="Arial" w:cs="Arial"/>
        </w:rPr>
        <w:t xml:space="preserve"> o lateralizado derecha o izquierda.</w:t>
      </w:r>
      <w:r w:rsidR="000D653E" w:rsidRPr="008F7103">
        <w:rPr>
          <w:rFonts w:ascii="Arial" w:hAnsi="Arial" w:cs="Arial"/>
        </w:rPr>
        <w:t xml:space="preserve"> </w:t>
      </w:r>
      <w:r w:rsidR="00375DD6" w:rsidRPr="008F7103">
        <w:rPr>
          <w:rFonts w:ascii="Arial" w:hAnsi="Arial" w:cs="Arial"/>
        </w:rPr>
        <w:t xml:space="preserve">Después de retirar el espéculo se hace un tacto </w:t>
      </w:r>
      <w:r w:rsidR="00375DD6">
        <w:rPr>
          <w:rFonts w:ascii="Arial" w:hAnsi="Arial" w:cs="Arial"/>
        </w:rPr>
        <w:t xml:space="preserve">bimanual buscando tamaño, </w:t>
      </w:r>
      <w:r w:rsidR="00375DD6" w:rsidRPr="008F7103">
        <w:rPr>
          <w:rFonts w:ascii="Arial" w:hAnsi="Arial" w:cs="Arial"/>
        </w:rPr>
        <w:t>consistencia, movilidad del út</w:t>
      </w:r>
      <w:r w:rsidR="00375DD6">
        <w:rPr>
          <w:rFonts w:ascii="Arial" w:hAnsi="Arial" w:cs="Arial"/>
        </w:rPr>
        <w:t xml:space="preserve">ero, así como de los anejos. </w:t>
      </w:r>
      <w:r w:rsidR="0025141F">
        <w:rPr>
          <w:rFonts w:ascii="Arial" w:hAnsi="Arial" w:cs="Arial"/>
        </w:rPr>
        <w:t>Explora mediante tacto la consistencia que en embarazo debe ser con</w:t>
      </w:r>
      <w:r w:rsidR="00375DD6">
        <w:rPr>
          <w:rFonts w:ascii="Arial" w:hAnsi="Arial" w:cs="Arial"/>
        </w:rPr>
        <w:t xml:space="preserve">sistencia media, </w:t>
      </w:r>
      <w:r w:rsidR="00553CE8" w:rsidRPr="008F7103">
        <w:rPr>
          <w:rFonts w:ascii="Arial" w:hAnsi="Arial" w:cs="Arial"/>
        </w:rPr>
        <w:t>Buscar longitud del cuello</w:t>
      </w:r>
      <w:r w:rsidR="000D65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cms</w:t>
      </w:r>
      <w:r w:rsidR="000D653E">
        <w:rPr>
          <w:rFonts w:ascii="Arial" w:hAnsi="Arial" w:cs="Arial"/>
        </w:rPr>
        <w:t xml:space="preserve"> </w:t>
      </w:r>
      <w:r w:rsidR="00553CE8">
        <w:rPr>
          <w:rFonts w:ascii="Arial" w:hAnsi="Arial" w:cs="Arial"/>
        </w:rPr>
        <w:t xml:space="preserve">y características del agujero </w:t>
      </w:r>
      <w:r w:rsidR="008856C2">
        <w:rPr>
          <w:rFonts w:ascii="Arial" w:hAnsi="Arial" w:cs="Arial"/>
        </w:rPr>
        <w:t>c</w:t>
      </w:r>
      <w:r w:rsidR="008856C2" w:rsidRPr="008F7103">
        <w:rPr>
          <w:rFonts w:ascii="Arial" w:hAnsi="Arial" w:cs="Arial"/>
        </w:rPr>
        <w:t>ervical,</w:t>
      </w:r>
      <w:r w:rsidR="00553CE8" w:rsidRPr="008F7103">
        <w:rPr>
          <w:rFonts w:ascii="Arial" w:hAnsi="Arial" w:cs="Arial"/>
        </w:rPr>
        <w:t xml:space="preserve"> así como lesiones o defectos por partos o inflamaciones </w:t>
      </w:r>
      <w:r w:rsidR="008856C2" w:rsidRPr="008F7103">
        <w:rPr>
          <w:rFonts w:ascii="Arial" w:hAnsi="Arial" w:cs="Arial"/>
        </w:rPr>
        <w:t>anteriores.</w:t>
      </w:r>
      <w:r w:rsidR="008856C2">
        <w:rPr>
          <w:rFonts w:ascii="Arial" w:hAnsi="Arial" w:cs="Arial"/>
        </w:rPr>
        <w:t xml:space="preserve"> (</w:t>
      </w:r>
      <w:r w:rsidR="00375DD6">
        <w:rPr>
          <w:rFonts w:ascii="Arial" w:hAnsi="Arial" w:cs="Arial"/>
        </w:rPr>
        <w:t xml:space="preserve">ectopias, huevos de </w:t>
      </w:r>
      <w:proofErr w:type="spellStart"/>
      <w:r w:rsidR="00375DD6">
        <w:rPr>
          <w:rFonts w:ascii="Arial" w:hAnsi="Arial" w:cs="Arial"/>
        </w:rPr>
        <w:t>nabot</w:t>
      </w:r>
      <w:proofErr w:type="spellEnd"/>
      <w:r w:rsidR="00375DD6">
        <w:rPr>
          <w:rFonts w:ascii="Arial" w:hAnsi="Arial" w:cs="Arial"/>
        </w:rPr>
        <w:t xml:space="preserve">, </w:t>
      </w:r>
      <w:proofErr w:type="spellStart"/>
      <w:r w:rsidR="00375DD6">
        <w:rPr>
          <w:rFonts w:ascii="Arial" w:hAnsi="Arial" w:cs="Arial"/>
        </w:rPr>
        <w:t>etc</w:t>
      </w:r>
      <w:proofErr w:type="spellEnd"/>
      <w:r w:rsidR="00375DD6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Si decide no realizar tacto por molestias de la paciente y ya tiene confirmación de embarazo por US o test embarazo debe aclararlo en la HC para que no parezca omisión u olvido. </w:t>
      </w:r>
      <w:r w:rsidR="00375DD6">
        <w:rPr>
          <w:rFonts w:ascii="Arial" w:hAnsi="Arial" w:cs="Arial"/>
        </w:rPr>
        <w:t>A</w:t>
      </w:r>
      <w:r w:rsidR="000D653E">
        <w:rPr>
          <w:rFonts w:ascii="Arial" w:hAnsi="Arial" w:cs="Arial"/>
        </w:rPr>
        <w:t xml:space="preserve">nejos: no deben ser </w:t>
      </w:r>
      <w:proofErr w:type="spellStart"/>
      <w:r w:rsidR="000D653E">
        <w:rPr>
          <w:rFonts w:ascii="Arial" w:hAnsi="Arial" w:cs="Arial"/>
        </w:rPr>
        <w:t>tactables</w:t>
      </w:r>
      <w:proofErr w:type="spellEnd"/>
      <w:r w:rsidR="000D653E">
        <w:rPr>
          <w:rFonts w:ascii="Arial" w:hAnsi="Arial" w:cs="Arial"/>
        </w:rPr>
        <w:t xml:space="preserve"> ni palpables. </w:t>
      </w:r>
      <w:r>
        <w:rPr>
          <w:rFonts w:ascii="Arial" w:hAnsi="Arial" w:cs="Arial"/>
        </w:rPr>
        <w:t xml:space="preserve"> Mamas: tipo de </w:t>
      </w:r>
      <w:r w:rsidR="008856C2">
        <w:rPr>
          <w:rFonts w:ascii="Arial" w:hAnsi="Arial" w:cs="Arial"/>
        </w:rPr>
        <w:t>mama (</w:t>
      </w:r>
      <w:r>
        <w:rPr>
          <w:rFonts w:ascii="Arial" w:hAnsi="Arial" w:cs="Arial"/>
        </w:rPr>
        <w:t>pendulares o pequeñas)</w:t>
      </w:r>
      <w:r w:rsidR="00375DD6">
        <w:rPr>
          <w:rFonts w:ascii="Arial" w:hAnsi="Arial" w:cs="Arial"/>
        </w:rPr>
        <w:t xml:space="preserve"> nódulos o no, tejido fibroqui</w:t>
      </w:r>
      <w:r>
        <w:rPr>
          <w:rFonts w:ascii="Arial" w:hAnsi="Arial" w:cs="Arial"/>
        </w:rPr>
        <w:t>s</w:t>
      </w:r>
      <w:r w:rsidR="00375DD6">
        <w:rPr>
          <w:rFonts w:ascii="Arial" w:hAnsi="Arial" w:cs="Arial"/>
        </w:rPr>
        <w:t xml:space="preserve">tico o no, sensibilidad o no, aumento de volumen, adenopatías axilares o </w:t>
      </w:r>
      <w:r w:rsidR="000D653E">
        <w:rPr>
          <w:rFonts w:ascii="Arial" w:hAnsi="Arial" w:cs="Arial"/>
        </w:rPr>
        <w:t>no,</w:t>
      </w:r>
      <w:r w:rsidR="00375DD6">
        <w:rPr>
          <w:rFonts w:ascii="Arial" w:hAnsi="Arial" w:cs="Arial"/>
        </w:rPr>
        <w:t xml:space="preserve"> región </w:t>
      </w:r>
      <w:r w:rsidR="00C45963">
        <w:rPr>
          <w:rFonts w:ascii="Arial" w:hAnsi="Arial" w:cs="Arial"/>
        </w:rPr>
        <w:t>areo</w:t>
      </w:r>
      <w:r w:rsidR="00375DD6">
        <w:rPr>
          <w:rFonts w:ascii="Arial" w:hAnsi="Arial" w:cs="Arial"/>
        </w:rPr>
        <w:t>lar y pezón normal o invertido o plano u umbilicado. Aptas para lactancia o no.</w:t>
      </w:r>
    </w:p>
    <w:p w:rsidR="002429C3" w:rsidRDefault="00553CE8" w:rsidP="002429C3">
      <w:pPr>
        <w:spacing w:after="0" w:line="240" w:lineRule="auto"/>
        <w:ind w:right="-720"/>
        <w:jc w:val="both"/>
        <w:rPr>
          <w:rFonts w:ascii="Arial" w:hAnsi="Arial" w:cs="Arial"/>
        </w:rPr>
      </w:pPr>
      <w:proofErr w:type="gramStart"/>
      <w:r w:rsidRPr="008F7103">
        <w:rPr>
          <w:rFonts w:ascii="Arial" w:hAnsi="Arial" w:cs="Arial"/>
          <w:b/>
        </w:rPr>
        <w:t>Obstétrico:</w:t>
      </w:r>
      <w:r w:rsidR="00375DD6">
        <w:rPr>
          <w:rFonts w:ascii="Arial" w:hAnsi="Arial" w:cs="Arial"/>
        </w:rPr>
        <w:t>Medir</w:t>
      </w:r>
      <w:proofErr w:type="gramEnd"/>
      <w:r w:rsidR="00375DD6">
        <w:rPr>
          <w:rFonts w:ascii="Arial" w:hAnsi="Arial" w:cs="Arial"/>
        </w:rPr>
        <w:t xml:space="preserve"> la altura uterina si EG de 14 semanas.</w:t>
      </w:r>
      <w:r w:rsidR="00375DD6"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Medir la circunferencia abdomi</w:t>
      </w:r>
      <w:r w:rsidRPr="008F7103">
        <w:rPr>
          <w:rFonts w:ascii="Arial" w:hAnsi="Arial" w:cs="Arial"/>
        </w:rPr>
        <w:t>nal</w:t>
      </w:r>
      <w:r w:rsidR="00375DD6">
        <w:rPr>
          <w:rFonts w:ascii="Arial" w:hAnsi="Arial" w:cs="Arial"/>
        </w:rPr>
        <w:t xml:space="preserve"> a partir de </w:t>
      </w:r>
    </w:p>
    <w:p w:rsidR="00553CE8" w:rsidRPr="00375DD6" w:rsidRDefault="00375DD6" w:rsidP="002429C3">
      <w:pPr>
        <w:ind w:right="-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las 18 semanas, foco fetal a partir de las 28 con </w:t>
      </w:r>
      <w:proofErr w:type="gramStart"/>
      <w:r>
        <w:rPr>
          <w:rFonts w:ascii="Arial" w:hAnsi="Arial" w:cs="Arial"/>
        </w:rPr>
        <w:t>estetoscopio  de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Pinard</w:t>
      </w:r>
      <w:proofErr w:type="spellEnd"/>
      <w:r>
        <w:rPr>
          <w:rFonts w:ascii="Arial" w:hAnsi="Arial" w:cs="Arial"/>
        </w:rPr>
        <w:t>.</w:t>
      </w:r>
    </w:p>
    <w:p w:rsidR="00F33000" w:rsidRDefault="00553CE8" w:rsidP="002429C3">
      <w:pPr>
        <w:jc w:val="both"/>
        <w:rPr>
          <w:rFonts w:ascii="Arial" w:hAnsi="Arial" w:cs="Arial"/>
        </w:rPr>
      </w:pPr>
      <w:r w:rsidRPr="008F7103">
        <w:rPr>
          <w:rFonts w:ascii="Arial" w:hAnsi="Arial" w:cs="Arial"/>
          <w:b/>
        </w:rPr>
        <w:lastRenderedPageBreak/>
        <w:t xml:space="preserve">Maniobras de </w:t>
      </w:r>
      <w:proofErr w:type="spellStart"/>
      <w:r w:rsidRPr="008F7103">
        <w:rPr>
          <w:rFonts w:ascii="Arial" w:hAnsi="Arial" w:cs="Arial"/>
          <w:b/>
        </w:rPr>
        <w:t>Leopold</w:t>
      </w:r>
      <w:proofErr w:type="spellEnd"/>
      <w:r w:rsidR="002429C3">
        <w:rPr>
          <w:rFonts w:ascii="Arial" w:hAnsi="Arial" w:cs="Arial"/>
        </w:rPr>
        <w:t xml:space="preserve"> en caso en que la captación se realice en etapa muy avanzada del embarazo.</w:t>
      </w:r>
      <w:r w:rsidRPr="008F7103">
        <w:rPr>
          <w:rFonts w:ascii="Arial" w:hAnsi="Arial" w:cs="Arial"/>
        </w:rPr>
        <w:t xml:space="preserve"> Presentación, Posición, Situación fetal, altura de la presentación y auscultación del foco fetal (normal entre 120 y 160 latidos * min), se ausculta más fácilmente en la región del dorso fetal a</w:t>
      </w:r>
      <w:r w:rsidR="00375DD6">
        <w:rPr>
          <w:rFonts w:ascii="Arial" w:hAnsi="Arial" w:cs="Arial"/>
        </w:rPr>
        <w:t xml:space="preserve"> la altura del hombro del feto.</w:t>
      </w:r>
    </w:p>
    <w:p w:rsidR="00553CE8" w:rsidRDefault="00375DD6" w:rsidP="002429C3">
      <w:pPr>
        <w:jc w:val="both"/>
        <w:rPr>
          <w:rFonts w:ascii="Arial" w:hAnsi="Arial" w:cs="Arial"/>
        </w:rPr>
      </w:pPr>
      <w:r w:rsidRPr="008F7103">
        <w:rPr>
          <w:rFonts w:ascii="Arial" w:hAnsi="Arial" w:cs="Arial"/>
        </w:rPr>
        <w:t>Miemb</w:t>
      </w:r>
      <w:r w:rsidR="002429C3">
        <w:rPr>
          <w:rFonts w:ascii="Arial" w:hAnsi="Arial" w:cs="Arial"/>
        </w:rPr>
        <w:t>ros inferiores (Varices y edema</w:t>
      </w:r>
      <w:r w:rsidR="00317D01">
        <w:rPr>
          <w:rFonts w:ascii="Arial" w:hAnsi="Arial" w:cs="Arial"/>
        </w:rPr>
        <w:t>), N</w:t>
      </w:r>
      <w:r w:rsidR="00F33000">
        <w:rPr>
          <w:rFonts w:ascii="Arial" w:hAnsi="Arial" w:cs="Arial"/>
        </w:rPr>
        <w:t xml:space="preserve">eurológico: ubicada en tiempo, espacio y persona. </w:t>
      </w:r>
    </w:p>
    <w:p w:rsidR="00F33000" w:rsidRDefault="00F33000" w:rsidP="00C459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Habiendo terminado el examen físico poner todos los </w:t>
      </w:r>
      <w:r w:rsidR="00EF721A">
        <w:rPr>
          <w:rFonts w:ascii="Arial" w:hAnsi="Arial" w:cs="Arial"/>
        </w:rPr>
        <w:t>diagnósticos</w:t>
      </w:r>
      <w:r>
        <w:rPr>
          <w:rFonts w:ascii="Arial" w:hAnsi="Arial" w:cs="Arial"/>
        </w:rPr>
        <w:t xml:space="preserve"> y aparte los riesgos identificados, ejemplo: ID: </w:t>
      </w:r>
      <w:r w:rsidR="00EF721A">
        <w:rPr>
          <w:rFonts w:ascii="Arial" w:hAnsi="Arial" w:cs="Arial"/>
        </w:rPr>
        <w:t>gestación</w:t>
      </w:r>
      <w:r>
        <w:rPr>
          <w:rFonts w:ascii="Arial" w:hAnsi="Arial" w:cs="Arial"/>
        </w:rPr>
        <w:t xml:space="preserve"> de 8 semanas, síndrome emético, candidiasis vaginal, Obesa.</w:t>
      </w:r>
    </w:p>
    <w:p w:rsidR="00F33000" w:rsidRDefault="00F33000" w:rsidP="00C4596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Riesgos: </w:t>
      </w:r>
      <w:r w:rsidR="00EF721A">
        <w:rPr>
          <w:rFonts w:ascii="Arial" w:hAnsi="Arial" w:cs="Arial"/>
        </w:rPr>
        <w:t>Enfermedad hipertensiva del e</w:t>
      </w:r>
      <w:r>
        <w:rPr>
          <w:rFonts w:ascii="Arial" w:hAnsi="Arial" w:cs="Arial"/>
        </w:rPr>
        <w:t>mbarazo por APF y HTA y obesidad, Riesgo de DM gestacional por APF de DM y obesidad, etc.</w:t>
      </w:r>
    </w:p>
    <w:p w:rsidR="00EF721A" w:rsidRDefault="00F33000" w:rsidP="00C459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Conducta</w:t>
      </w:r>
      <w:r w:rsidR="00EF721A">
        <w:rPr>
          <w:rFonts w:ascii="Arial" w:hAnsi="Arial" w:cs="Arial"/>
        </w:rPr>
        <w:t xml:space="preserve"> e indicaciones: en adjunto pongo todos los consejos relacionados con los cuidados en el embarazo. Pero en la captación indico: </w:t>
      </w:r>
    </w:p>
    <w:p w:rsidR="00EF721A" w:rsidRDefault="00EF721A" w:rsidP="000F4E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_Realizar complementarios de la captación: </w:t>
      </w:r>
    </w:p>
    <w:p w:rsidR="00EF721A" w:rsidRDefault="00EF721A" w:rsidP="000F4E7C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Hb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Hto</w:t>
      </w:r>
      <w:proofErr w:type="spellEnd"/>
      <w:r>
        <w:rPr>
          <w:rFonts w:ascii="Arial" w:hAnsi="Arial" w:cs="Arial"/>
        </w:rPr>
        <w:t xml:space="preserve">, orina, glicemia, electroforesis de </w:t>
      </w:r>
      <w:proofErr w:type="spellStart"/>
      <w:r>
        <w:rPr>
          <w:rFonts w:ascii="Arial" w:hAnsi="Arial" w:cs="Arial"/>
        </w:rPr>
        <w:t>Hb</w:t>
      </w:r>
      <w:proofErr w:type="spellEnd"/>
      <w:r>
        <w:rPr>
          <w:rFonts w:ascii="Arial" w:hAnsi="Arial" w:cs="Arial"/>
        </w:rPr>
        <w:t xml:space="preserve">, serología primer trimestre de la gestante y esposo, antígena superficie de gestante y esposo, </w:t>
      </w:r>
      <w:proofErr w:type="spellStart"/>
      <w:r>
        <w:rPr>
          <w:rFonts w:ascii="Arial" w:hAnsi="Arial" w:cs="Arial"/>
        </w:rPr>
        <w:t>hiv</w:t>
      </w:r>
      <w:proofErr w:type="spellEnd"/>
      <w:r>
        <w:rPr>
          <w:rFonts w:ascii="Arial" w:hAnsi="Arial" w:cs="Arial"/>
        </w:rPr>
        <w:t xml:space="preserve"> de gestante y esposo, gr</w:t>
      </w:r>
      <w:r w:rsidR="00912C9B">
        <w:rPr>
          <w:rFonts w:ascii="Arial" w:hAnsi="Arial" w:cs="Arial"/>
        </w:rPr>
        <w:t>upo sanguíneo, exudado vaginal, heces fecales.</w:t>
      </w:r>
    </w:p>
    <w:p w:rsidR="00EF721A" w:rsidRDefault="00EF721A" w:rsidP="000F4E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-Remitida a consulta multidisciplinaria en 15 días con obstetra, genética, nutrición, asistente social, clínico, psicólogo, fisiatra, estomatólogo. </w:t>
      </w:r>
    </w:p>
    <w:p w:rsidR="00131D94" w:rsidRDefault="00131D94" w:rsidP="00131D9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 A</w:t>
      </w:r>
      <w:r w:rsidRPr="00165062">
        <w:rPr>
          <w:rFonts w:ascii="Arial" w:hAnsi="Arial" w:cs="Arial"/>
        </w:rPr>
        <w:t xml:space="preserve">sistir a las consultas </w:t>
      </w:r>
      <w:r>
        <w:rPr>
          <w:rFonts w:ascii="Arial" w:hAnsi="Arial" w:cs="Arial"/>
        </w:rPr>
        <w:t xml:space="preserve">desde las primeras semanas a las consultas </w:t>
      </w:r>
      <w:r w:rsidRPr="00165062">
        <w:rPr>
          <w:rFonts w:ascii="Arial" w:hAnsi="Arial" w:cs="Arial"/>
        </w:rPr>
        <w:t xml:space="preserve">programadas </w:t>
      </w:r>
      <w:r>
        <w:rPr>
          <w:rFonts w:ascii="Arial" w:hAnsi="Arial" w:cs="Arial"/>
        </w:rPr>
        <w:t xml:space="preserve">siempre llevando su historia personal o tarjetón: </w:t>
      </w:r>
      <w:r w:rsidRPr="00333F58">
        <w:rPr>
          <w:rFonts w:ascii="Arial" w:hAnsi="Arial" w:cs="Arial"/>
        </w:rPr>
        <w:t>Genética, Nutrición, Estomatología, Medicina Interna</w:t>
      </w:r>
      <w:r>
        <w:rPr>
          <w:rFonts w:ascii="Arial" w:hAnsi="Arial" w:cs="Arial"/>
        </w:rPr>
        <w:t xml:space="preserve"> (clínico)</w:t>
      </w:r>
      <w:r w:rsidRPr="00333F58">
        <w:rPr>
          <w:rFonts w:ascii="Arial" w:hAnsi="Arial" w:cs="Arial"/>
        </w:rPr>
        <w:t xml:space="preserve">, Psicología, Oftalmología, </w:t>
      </w:r>
      <w:r>
        <w:rPr>
          <w:rFonts w:ascii="Arial" w:hAnsi="Arial" w:cs="Arial"/>
        </w:rPr>
        <w:t xml:space="preserve">Asistente </w:t>
      </w:r>
      <w:r w:rsidRPr="00333F58">
        <w:rPr>
          <w:rFonts w:ascii="Arial" w:hAnsi="Arial" w:cs="Arial"/>
        </w:rPr>
        <w:t>social.</w:t>
      </w:r>
    </w:p>
    <w:p w:rsidR="00D5044D" w:rsidRDefault="00D5044D" w:rsidP="00131D9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 </w:t>
      </w:r>
      <w:r w:rsidR="00317D0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ducación sanitaria que relacionada con hábitos alimenticios </w:t>
      </w:r>
      <w:r w:rsidR="00317D01">
        <w:rPr>
          <w:rFonts w:ascii="Arial" w:hAnsi="Arial" w:cs="Arial"/>
        </w:rPr>
        <w:t xml:space="preserve">debe ser </w:t>
      </w:r>
      <w:r>
        <w:rPr>
          <w:rFonts w:ascii="Arial" w:hAnsi="Arial" w:cs="Arial"/>
        </w:rPr>
        <w:t xml:space="preserve">balanceada y </w:t>
      </w:r>
      <w:r w:rsidR="00835585">
        <w:rPr>
          <w:rFonts w:ascii="Arial" w:hAnsi="Arial" w:cs="Arial"/>
        </w:rPr>
        <w:t>completa,</w:t>
      </w:r>
      <w:r>
        <w:rPr>
          <w:rFonts w:ascii="Arial" w:hAnsi="Arial" w:cs="Arial"/>
        </w:rPr>
        <w:t xml:space="preserve"> uso de calzado y ropa cómodos, relaciones sexuales con protección, restricción de viajes largos y/o en avión en ultimo </w:t>
      </w:r>
      <w:r w:rsidR="00835585">
        <w:rPr>
          <w:rFonts w:ascii="Arial" w:hAnsi="Arial" w:cs="Arial"/>
        </w:rPr>
        <w:t>trimestre, reposo en decúbito lateral izquierdo, no fumar ni alcohol ni drogas, asistir al estomatólogo, promoción de lactancia materna, evitar estrés, conocer patrón contráctil, si signos o síntomas de parto de alarma de aborto o pa</w:t>
      </w:r>
      <w:r w:rsidR="0048098B">
        <w:rPr>
          <w:rFonts w:ascii="Arial" w:hAnsi="Arial" w:cs="Arial"/>
        </w:rPr>
        <w:t xml:space="preserve">rto pretermito acudir al médico, promoción sobre </w:t>
      </w:r>
      <w:proofErr w:type="spellStart"/>
      <w:r w:rsidR="0048098B">
        <w:rPr>
          <w:rFonts w:ascii="Arial" w:hAnsi="Arial" w:cs="Arial"/>
        </w:rPr>
        <w:t>Arbovirosis</w:t>
      </w:r>
      <w:proofErr w:type="spellEnd"/>
      <w:r w:rsidR="0048098B">
        <w:rPr>
          <w:rFonts w:ascii="Arial" w:hAnsi="Arial" w:cs="Arial"/>
        </w:rPr>
        <w:t xml:space="preserve"> (ver anexos de orientaciones a gestantes) </w:t>
      </w:r>
    </w:p>
    <w:p w:rsidR="00131D94" w:rsidRPr="00F33000" w:rsidRDefault="00131D94" w:rsidP="000F4E7C">
      <w:pPr>
        <w:spacing w:after="0" w:line="240" w:lineRule="auto"/>
        <w:jc w:val="both"/>
        <w:rPr>
          <w:rFonts w:ascii="Arial" w:hAnsi="Arial" w:cs="Arial"/>
        </w:rPr>
      </w:pPr>
    </w:p>
    <w:p w:rsidR="002429C3" w:rsidRDefault="00553CE8" w:rsidP="000F4E7C">
      <w:pPr>
        <w:spacing w:after="0" w:line="240" w:lineRule="auto"/>
        <w:ind w:right="-720"/>
        <w:jc w:val="both"/>
        <w:rPr>
          <w:rFonts w:ascii="Arial" w:hAnsi="Arial" w:cs="Arial"/>
        </w:rPr>
      </w:pPr>
      <w:r w:rsidRPr="008F7103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VALUACIÓN DEL RIESGO OBSTÉTRICO</w:t>
      </w:r>
      <w:r w:rsidR="00375DD6">
        <w:rPr>
          <w:rFonts w:ascii="Arial" w:hAnsi="Arial" w:cs="Arial"/>
        </w:rPr>
        <w:t xml:space="preserve">: Usted como médico está capacitado para clasificar el </w:t>
      </w:r>
    </w:p>
    <w:p w:rsidR="002429C3" w:rsidRDefault="00375DD6" w:rsidP="000F4E7C">
      <w:pPr>
        <w:spacing w:after="0" w:line="240" w:lineRule="auto"/>
        <w:ind w:right="-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riesgo obstétrico en su primera consulta y aunque el obstetra lo cambie en la evaluación después de </w:t>
      </w:r>
    </w:p>
    <w:p w:rsidR="00553CE8" w:rsidRDefault="00375DD6" w:rsidP="000F4E7C">
      <w:pPr>
        <w:spacing w:after="0" w:line="240" w:lineRule="auto"/>
        <w:ind w:right="-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encontrar resultados de exámenes u otra información que justifique el cambio de clasificación. </w:t>
      </w:r>
    </w:p>
    <w:p w:rsidR="00EF721A" w:rsidRDefault="00EF721A" w:rsidP="000F4E7C">
      <w:pPr>
        <w:spacing w:after="0" w:line="240" w:lineRule="auto"/>
        <w:ind w:right="-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Bajo riesgo, alto riesgo, riesgo relevante. </w:t>
      </w:r>
      <w:r w:rsidR="00912C9B">
        <w:rPr>
          <w:rFonts w:ascii="Arial" w:hAnsi="Arial" w:cs="Arial"/>
        </w:rPr>
        <w:t xml:space="preserve">BRO, ARO, RR </w:t>
      </w:r>
    </w:p>
    <w:p w:rsidR="000F4E7C" w:rsidRDefault="00EF721A" w:rsidP="000F4E7C">
      <w:pPr>
        <w:spacing w:after="0" w:line="240" w:lineRule="auto"/>
        <w:ind w:right="-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Bajo riesgo puede consultarlo cada 15 </w:t>
      </w:r>
      <w:r w:rsidR="00C45963">
        <w:rPr>
          <w:rFonts w:ascii="Arial" w:hAnsi="Arial" w:cs="Arial"/>
        </w:rPr>
        <w:t>días</w:t>
      </w:r>
      <w:r>
        <w:rPr>
          <w:rFonts w:ascii="Arial" w:hAnsi="Arial" w:cs="Arial"/>
        </w:rPr>
        <w:t>, alto riesgo semanal y ries</w:t>
      </w:r>
      <w:r w:rsidR="001A14A6">
        <w:rPr>
          <w:rFonts w:ascii="Arial" w:hAnsi="Arial" w:cs="Arial"/>
        </w:rPr>
        <w:t xml:space="preserve">go relevante diariamente </w:t>
      </w:r>
      <w:r w:rsidR="0048098B">
        <w:rPr>
          <w:rFonts w:ascii="Arial" w:hAnsi="Arial" w:cs="Arial"/>
        </w:rPr>
        <w:t xml:space="preserve">en terreno </w:t>
      </w:r>
      <w:r w:rsidR="001A14A6">
        <w:rPr>
          <w:rFonts w:ascii="Arial" w:hAnsi="Arial" w:cs="Arial"/>
        </w:rPr>
        <w:t xml:space="preserve">hacer </w:t>
      </w:r>
      <w:r>
        <w:rPr>
          <w:rFonts w:ascii="Arial" w:hAnsi="Arial" w:cs="Arial"/>
        </w:rPr>
        <w:t xml:space="preserve"> </w:t>
      </w:r>
    </w:p>
    <w:p w:rsidR="00EF721A" w:rsidRDefault="00D5044D" w:rsidP="000F4E7C">
      <w:pPr>
        <w:spacing w:after="0" w:line="240" w:lineRule="auto"/>
        <w:ind w:right="-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Seguimiento por </w:t>
      </w:r>
      <w:r w:rsidR="00835585">
        <w:rPr>
          <w:rFonts w:ascii="Arial" w:hAnsi="Arial" w:cs="Arial"/>
        </w:rPr>
        <w:t>escrito en</w:t>
      </w:r>
      <w:r w:rsidR="0048098B">
        <w:rPr>
          <w:rFonts w:ascii="Arial" w:hAnsi="Arial" w:cs="Arial"/>
        </w:rPr>
        <w:t xml:space="preserve"> historia clínica </w:t>
      </w:r>
      <w:proofErr w:type="gramStart"/>
      <w:r w:rsidR="0048098B">
        <w:rPr>
          <w:rFonts w:ascii="Arial" w:hAnsi="Arial" w:cs="Arial"/>
        </w:rPr>
        <w:t>y  resumen</w:t>
      </w:r>
      <w:proofErr w:type="gramEnd"/>
      <w:r w:rsidR="0048098B">
        <w:rPr>
          <w:rFonts w:ascii="Arial" w:hAnsi="Arial" w:cs="Arial"/>
        </w:rPr>
        <w:t xml:space="preserve"> el</w:t>
      </w:r>
      <w:r w:rsidR="00C45963">
        <w:rPr>
          <w:rFonts w:ascii="Arial" w:hAnsi="Arial" w:cs="Arial"/>
        </w:rPr>
        <w:t xml:space="preserve"> </w:t>
      </w:r>
      <w:r w:rsidR="001A14A6">
        <w:rPr>
          <w:rFonts w:ascii="Arial" w:hAnsi="Arial" w:cs="Arial"/>
        </w:rPr>
        <w:t>último</w:t>
      </w:r>
      <w:r w:rsidR="00C45963">
        <w:rPr>
          <w:rFonts w:ascii="Arial" w:hAnsi="Arial" w:cs="Arial"/>
        </w:rPr>
        <w:t xml:space="preserve"> día de la semana. </w:t>
      </w:r>
    </w:p>
    <w:p w:rsidR="00104E2D" w:rsidRDefault="00104E2D" w:rsidP="000F4E7C">
      <w:pPr>
        <w:spacing w:after="0" w:line="240" w:lineRule="auto"/>
        <w:ind w:right="-720"/>
        <w:jc w:val="both"/>
        <w:rPr>
          <w:rFonts w:ascii="Arial" w:hAnsi="Arial" w:cs="Arial"/>
        </w:rPr>
      </w:pPr>
    </w:p>
    <w:p w:rsidR="00104E2D" w:rsidRDefault="00104E2D" w:rsidP="00104E2D">
      <w:pPr>
        <w:spacing w:after="0" w:line="240" w:lineRule="auto"/>
        <w:ind w:righ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GESTANTES FUERA DE AREA: SI LA GESTANTE ESTA FUERA DE AREA, SE DEBE ENTREGAR </w:t>
      </w:r>
    </w:p>
    <w:p w:rsidR="00104E2D" w:rsidRPr="008F7103" w:rsidRDefault="00104E2D" w:rsidP="00104E2D">
      <w:pPr>
        <w:spacing w:after="0" w:line="240" w:lineRule="auto"/>
        <w:ind w:righ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CARTA DE REPARO Y MANTENER COMUNICACIÓN FRECUENTE CON EL MEDICO DE ASISTENCIA DE ESA AREA. EL MEDICO NUESTRO DEBE ABRIR HISTORIA CLINICA EN EL CONSULTORIO Y ESCRIBIR LO REFERIDO POR EL MEDICO DE OTRA AREA, SABIENDO QUE CUANDO HAY BAJO PESO O COMPLICACION MATERNA ESTE DEBE CONOCER CON DETALLES LA SITUACION Y LA EVOLUCION DE DICHA GESTANTE PUES LOS INDICADORES SON DE NUESTRA AREA DE SALUD Y LA DISCUSION SERÁ EN BASE A LA INFORMACION SUMINISTRADA POR EL MEDICO QUE LA ATENDIÓ EN LA OTRA AREA. </w:t>
      </w:r>
      <w:bookmarkStart w:id="0" w:name="_GoBack"/>
      <w:bookmarkEnd w:id="0"/>
    </w:p>
    <w:sectPr w:rsidR="00104E2D" w:rsidRPr="008F7103" w:rsidSect="00104E2D">
      <w:pgSz w:w="11906" w:h="16838"/>
      <w:pgMar w:top="851" w:right="113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2FAD"/>
    <w:multiLevelType w:val="hybridMultilevel"/>
    <w:tmpl w:val="2640E7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21BEA"/>
    <w:multiLevelType w:val="hybridMultilevel"/>
    <w:tmpl w:val="08805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AF"/>
    <w:rsid w:val="000D653E"/>
    <w:rsid w:val="000F4E7C"/>
    <w:rsid w:val="00104E2D"/>
    <w:rsid w:val="00131D94"/>
    <w:rsid w:val="00142EB7"/>
    <w:rsid w:val="001A14A6"/>
    <w:rsid w:val="002429C3"/>
    <w:rsid w:val="0025141F"/>
    <w:rsid w:val="00317D01"/>
    <w:rsid w:val="003432AF"/>
    <w:rsid w:val="00375DD6"/>
    <w:rsid w:val="00472FFE"/>
    <w:rsid w:val="0048098B"/>
    <w:rsid w:val="00553CE8"/>
    <w:rsid w:val="007D50CF"/>
    <w:rsid w:val="00835585"/>
    <w:rsid w:val="008856C2"/>
    <w:rsid w:val="00912C9B"/>
    <w:rsid w:val="00A41F79"/>
    <w:rsid w:val="00AA431B"/>
    <w:rsid w:val="00B95D3F"/>
    <w:rsid w:val="00C405F9"/>
    <w:rsid w:val="00C45963"/>
    <w:rsid w:val="00D5044D"/>
    <w:rsid w:val="00DD0CD0"/>
    <w:rsid w:val="00EF721A"/>
    <w:rsid w:val="00F33000"/>
    <w:rsid w:val="00F7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D79B"/>
  <w15:docId w15:val="{2E193672-D310-4C83-B37A-ECD1E5DC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3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1117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dr</cp:lastModifiedBy>
  <cp:revision>3</cp:revision>
  <dcterms:created xsi:type="dcterms:W3CDTF">2019-08-21T17:32:00Z</dcterms:created>
  <dcterms:modified xsi:type="dcterms:W3CDTF">2019-08-23T14:49:00Z</dcterms:modified>
</cp:coreProperties>
</file>