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A01C" w14:textId="272D277A" w:rsidR="007B32FA" w:rsidRPr="00DC7715" w:rsidRDefault="007B32FA" w:rsidP="00DC7715">
      <w:pPr>
        <w:spacing w:line="360" w:lineRule="auto"/>
        <w:rPr>
          <w:rFonts w:ascii="Arial" w:hAnsi="Arial"/>
          <w:b/>
          <w:sz w:val="24"/>
        </w:rPr>
      </w:pPr>
      <w:r w:rsidRPr="00DC7715">
        <w:rPr>
          <w:rFonts w:ascii="Arial" w:hAnsi="Arial"/>
          <w:b/>
          <w:sz w:val="24"/>
        </w:rPr>
        <w:t>¿Qué deben hacer los pacientes que padecen de Trastorno</w:t>
      </w:r>
      <w:r w:rsidRPr="00DC7715">
        <w:rPr>
          <w:rFonts w:ascii="Arial" w:hAnsi="Arial"/>
          <w:b/>
          <w:sz w:val="24"/>
        </w:rPr>
        <w:t xml:space="preserve"> Obsesivo-Compulsivo</w:t>
      </w:r>
      <w:r w:rsidRPr="00DC7715">
        <w:rPr>
          <w:rFonts w:ascii="Arial" w:hAnsi="Arial"/>
          <w:b/>
          <w:sz w:val="24"/>
        </w:rPr>
        <w:t xml:space="preserve"> en el contexto de Covid-19?</w:t>
      </w:r>
    </w:p>
    <w:p w14:paraId="06B127E5" w14:textId="77777777" w:rsidR="007B32FA" w:rsidRPr="00DC7715" w:rsidRDefault="007B32FA" w:rsidP="00DC7715">
      <w:pPr>
        <w:spacing w:line="360" w:lineRule="auto"/>
        <w:rPr>
          <w:rFonts w:ascii="Arial" w:hAnsi="Arial"/>
          <w:b/>
          <w:sz w:val="24"/>
        </w:rPr>
      </w:pPr>
      <w:r w:rsidRPr="00DC7715">
        <w:rPr>
          <w:rFonts w:ascii="Arial" w:hAnsi="Arial"/>
          <w:b/>
          <w:sz w:val="24"/>
        </w:rPr>
        <w:t xml:space="preserve">Autor: </w:t>
      </w:r>
    </w:p>
    <w:p w14:paraId="555427E0" w14:textId="77777777" w:rsidR="007B32FA" w:rsidRPr="00DC7715" w:rsidRDefault="007B32FA" w:rsidP="00DC7715">
      <w:pPr>
        <w:spacing w:line="360" w:lineRule="auto"/>
        <w:rPr>
          <w:rFonts w:ascii="Arial" w:hAnsi="Arial"/>
          <w:b/>
          <w:sz w:val="24"/>
        </w:rPr>
      </w:pPr>
      <w:r w:rsidRPr="00DC7715">
        <w:rPr>
          <w:rFonts w:ascii="Arial" w:hAnsi="Arial"/>
          <w:b/>
          <w:sz w:val="24"/>
        </w:rPr>
        <w:t>Dr. C Antonio J. Caballero Moreno</w:t>
      </w:r>
    </w:p>
    <w:p w14:paraId="188A923F" w14:textId="77777777" w:rsidR="007B32FA" w:rsidRPr="00DC7715" w:rsidRDefault="007B32FA" w:rsidP="00DC7715">
      <w:pPr>
        <w:spacing w:line="360" w:lineRule="auto"/>
        <w:rPr>
          <w:rFonts w:ascii="Arial" w:hAnsi="Arial"/>
          <w:b/>
          <w:sz w:val="24"/>
        </w:rPr>
      </w:pPr>
      <w:r w:rsidRPr="00DC7715">
        <w:rPr>
          <w:rFonts w:ascii="Arial" w:hAnsi="Arial"/>
          <w:b/>
          <w:sz w:val="24"/>
        </w:rPr>
        <w:t>Profesor e Investigador Titular</w:t>
      </w:r>
    </w:p>
    <w:p w14:paraId="17193482" w14:textId="77777777" w:rsidR="007B32FA" w:rsidRPr="00DC7715" w:rsidRDefault="007B32FA" w:rsidP="00DC7715">
      <w:pPr>
        <w:spacing w:line="360" w:lineRule="auto"/>
        <w:rPr>
          <w:rFonts w:ascii="Arial" w:hAnsi="Arial"/>
          <w:b/>
          <w:sz w:val="24"/>
        </w:rPr>
      </w:pPr>
      <w:r w:rsidRPr="00DC7715">
        <w:rPr>
          <w:rFonts w:ascii="Arial" w:hAnsi="Arial"/>
          <w:b/>
          <w:sz w:val="24"/>
        </w:rPr>
        <w:t>Grupo Nacional de Psiquiatría</w:t>
      </w:r>
    </w:p>
    <w:p w14:paraId="3D002CDA" w14:textId="77777777" w:rsidR="007B32FA" w:rsidRPr="00DC7715" w:rsidRDefault="007B32FA" w:rsidP="00DC7715">
      <w:pPr>
        <w:spacing w:line="360" w:lineRule="auto"/>
        <w:rPr>
          <w:rFonts w:ascii="Arial" w:hAnsi="Arial"/>
          <w:b/>
          <w:sz w:val="24"/>
        </w:rPr>
      </w:pPr>
      <w:r w:rsidRPr="00DC7715">
        <w:rPr>
          <w:rFonts w:ascii="Arial" w:hAnsi="Arial"/>
          <w:b/>
          <w:sz w:val="24"/>
        </w:rPr>
        <w:t>Sección de Neurociencias SCP</w:t>
      </w:r>
    </w:p>
    <w:p w14:paraId="4AC587ED" w14:textId="77777777" w:rsidR="007B32FA" w:rsidRPr="00DC7715" w:rsidRDefault="007B32FA" w:rsidP="00DC7715">
      <w:pPr>
        <w:spacing w:line="360" w:lineRule="auto"/>
        <w:rPr>
          <w:rFonts w:ascii="Arial" w:hAnsi="Arial"/>
          <w:b/>
          <w:sz w:val="24"/>
        </w:rPr>
      </w:pPr>
    </w:p>
    <w:p w14:paraId="16FC7C0C" w14:textId="051CE1C4" w:rsidR="007B32FA" w:rsidRPr="00DC7715" w:rsidRDefault="007B32FA" w:rsidP="00DC7715">
      <w:pPr>
        <w:spacing w:line="360" w:lineRule="auto"/>
        <w:rPr>
          <w:rFonts w:ascii="Arial" w:hAnsi="Arial"/>
          <w:b/>
          <w:sz w:val="24"/>
        </w:rPr>
      </w:pPr>
      <w:r w:rsidRPr="00DC7715">
        <w:rPr>
          <w:rFonts w:ascii="Arial" w:hAnsi="Arial"/>
          <w:b/>
          <w:sz w:val="24"/>
        </w:rPr>
        <w:t>Trastorno</w:t>
      </w:r>
      <w:r w:rsidRPr="00DC7715">
        <w:rPr>
          <w:rFonts w:ascii="Arial" w:hAnsi="Arial"/>
          <w:b/>
          <w:sz w:val="24"/>
        </w:rPr>
        <w:t xml:space="preserve"> Obsesivo-Compulsivo</w:t>
      </w:r>
    </w:p>
    <w:p w14:paraId="400DD898" w14:textId="67C2B076" w:rsidR="007B32FA" w:rsidRPr="00DC7715" w:rsidRDefault="007B32FA" w:rsidP="00DC7715">
      <w:pPr>
        <w:spacing w:line="360" w:lineRule="auto"/>
        <w:rPr>
          <w:rFonts w:ascii="Arial" w:hAnsi="Arial"/>
          <w:b/>
          <w:sz w:val="24"/>
        </w:rPr>
      </w:pPr>
      <w:r w:rsidRPr="00DC7715">
        <w:rPr>
          <w:rFonts w:ascii="Arial" w:hAnsi="Arial"/>
          <w:b/>
          <w:sz w:val="24"/>
        </w:rPr>
        <w:t>Etimología</w:t>
      </w:r>
    </w:p>
    <w:p w14:paraId="7FF4D123" w14:textId="77777777" w:rsidR="007B32FA" w:rsidRPr="007B32FA" w:rsidRDefault="007B32FA" w:rsidP="00DC7715">
      <w:pPr>
        <w:numPr>
          <w:ilvl w:val="0"/>
          <w:numId w:val="9"/>
        </w:numPr>
        <w:spacing w:after="0" w:line="360" w:lineRule="auto"/>
        <w:ind w:left="1267"/>
        <w:contextualSpacing/>
        <w:textAlignment w:val="baseline"/>
        <w:rPr>
          <w:rFonts w:ascii="Arial" w:eastAsia="Times New Roman" w:hAnsi="Arial" w:cs="Arial"/>
          <w:sz w:val="24"/>
          <w:szCs w:val="24"/>
          <w:lang w:eastAsia="es-ES"/>
        </w:rPr>
      </w:pPr>
      <w:r w:rsidRPr="007B32FA">
        <w:rPr>
          <w:rFonts w:ascii="Arial" w:eastAsiaTheme="minorEastAsia" w:hAnsi="Arial" w:cs="Arial"/>
          <w:color w:val="000000" w:themeColor="text1"/>
          <w:kern w:val="24"/>
          <w:sz w:val="24"/>
          <w:szCs w:val="24"/>
          <w:lang w:eastAsia="es-ES"/>
        </w:rPr>
        <w:t xml:space="preserve">Obsesión (del latín </w:t>
      </w:r>
      <w:proofErr w:type="spellStart"/>
      <w:r w:rsidRPr="007B32FA">
        <w:rPr>
          <w:rFonts w:ascii="Arial" w:eastAsiaTheme="minorEastAsia" w:hAnsi="Arial" w:cs="Arial"/>
          <w:color w:val="000000" w:themeColor="text1"/>
          <w:kern w:val="24"/>
          <w:sz w:val="24"/>
          <w:szCs w:val="24"/>
          <w:lang w:eastAsia="es-ES"/>
        </w:rPr>
        <w:t>obsessio-sionis</w:t>
      </w:r>
      <w:proofErr w:type="spellEnd"/>
      <w:r w:rsidRPr="007B32FA">
        <w:rPr>
          <w:rFonts w:ascii="Arial" w:eastAsiaTheme="minorEastAsia" w:hAnsi="Arial" w:cs="Arial"/>
          <w:color w:val="000000" w:themeColor="text1"/>
          <w:kern w:val="24"/>
          <w:sz w:val="24"/>
          <w:szCs w:val="24"/>
          <w:lang w:eastAsia="es-ES"/>
        </w:rPr>
        <w:t>, cerco, asedio): Idea que con tenaz persistencia asalta o asedia la mente. Perturbación anímica provocada por una idea fija.</w:t>
      </w:r>
    </w:p>
    <w:p w14:paraId="6E08271F" w14:textId="77777777" w:rsidR="007B32FA" w:rsidRPr="007B32FA" w:rsidRDefault="007B32FA" w:rsidP="00DC7715">
      <w:pPr>
        <w:numPr>
          <w:ilvl w:val="0"/>
          <w:numId w:val="9"/>
        </w:numPr>
        <w:spacing w:after="0" w:line="360" w:lineRule="auto"/>
        <w:ind w:left="1267"/>
        <w:contextualSpacing/>
        <w:textAlignment w:val="baseline"/>
        <w:rPr>
          <w:rFonts w:ascii="Arial" w:eastAsia="Times New Roman" w:hAnsi="Arial" w:cs="Arial"/>
          <w:sz w:val="24"/>
          <w:szCs w:val="24"/>
          <w:lang w:eastAsia="es-ES"/>
        </w:rPr>
      </w:pPr>
      <w:r w:rsidRPr="007B32FA">
        <w:rPr>
          <w:rFonts w:ascii="Arial" w:eastAsiaTheme="minorEastAsia" w:hAnsi="Arial" w:cs="Arial"/>
          <w:color w:val="000000" w:themeColor="text1"/>
          <w:kern w:val="24"/>
          <w:sz w:val="24"/>
          <w:szCs w:val="24"/>
          <w:lang w:eastAsia="es-ES"/>
        </w:rPr>
        <w:t xml:space="preserve"> Compulsión (del latín </w:t>
      </w:r>
      <w:proofErr w:type="spellStart"/>
      <w:r w:rsidRPr="007B32FA">
        <w:rPr>
          <w:rFonts w:ascii="Arial" w:eastAsiaTheme="minorEastAsia" w:hAnsi="Arial" w:cs="Arial"/>
          <w:color w:val="000000" w:themeColor="text1"/>
          <w:kern w:val="24"/>
          <w:sz w:val="24"/>
          <w:szCs w:val="24"/>
          <w:lang w:eastAsia="es-ES"/>
        </w:rPr>
        <w:t>compulsio-sionis</w:t>
      </w:r>
      <w:proofErr w:type="spellEnd"/>
      <w:r w:rsidRPr="007B32FA">
        <w:rPr>
          <w:rFonts w:ascii="Arial" w:eastAsiaTheme="minorEastAsia" w:hAnsi="Arial" w:cs="Arial"/>
          <w:color w:val="000000" w:themeColor="text1"/>
          <w:kern w:val="24"/>
          <w:sz w:val="24"/>
          <w:szCs w:val="24"/>
          <w:lang w:eastAsia="es-ES"/>
        </w:rPr>
        <w:t>):  Acción y efecto de compeler o compelerse. En derecho, la coacción que se ejerce sobre uno por mandato de la autoridad compeliéndose a ejecutar alguna cosa.</w:t>
      </w:r>
    </w:p>
    <w:p w14:paraId="49D1B065" w14:textId="77777777" w:rsidR="007B32FA" w:rsidRPr="007B32FA" w:rsidRDefault="007B32FA" w:rsidP="00DC7715">
      <w:pPr>
        <w:numPr>
          <w:ilvl w:val="0"/>
          <w:numId w:val="9"/>
        </w:numPr>
        <w:spacing w:after="0" w:line="360" w:lineRule="auto"/>
        <w:ind w:left="1267"/>
        <w:contextualSpacing/>
        <w:textAlignment w:val="baseline"/>
        <w:rPr>
          <w:rFonts w:ascii="Arial" w:eastAsia="Times New Roman" w:hAnsi="Arial" w:cs="Arial"/>
          <w:sz w:val="24"/>
          <w:szCs w:val="24"/>
          <w:lang w:eastAsia="es-ES"/>
        </w:rPr>
      </w:pPr>
      <w:r w:rsidRPr="007B32FA">
        <w:rPr>
          <w:rFonts w:ascii="Arial" w:eastAsiaTheme="minorEastAsia" w:hAnsi="Arial" w:cs="Arial"/>
          <w:color w:val="000000" w:themeColor="text1"/>
          <w:kern w:val="24"/>
          <w:sz w:val="24"/>
          <w:szCs w:val="24"/>
          <w:lang w:eastAsia="es-ES"/>
        </w:rPr>
        <w:t xml:space="preserve"> Ritual (del latín </w:t>
      </w:r>
      <w:proofErr w:type="spellStart"/>
      <w:r w:rsidRPr="007B32FA">
        <w:rPr>
          <w:rFonts w:ascii="Arial" w:eastAsiaTheme="minorEastAsia" w:hAnsi="Arial" w:cs="Arial"/>
          <w:color w:val="000000" w:themeColor="text1"/>
          <w:kern w:val="24"/>
          <w:sz w:val="24"/>
          <w:szCs w:val="24"/>
          <w:lang w:eastAsia="es-ES"/>
        </w:rPr>
        <w:t>ritualis</w:t>
      </w:r>
      <w:proofErr w:type="spellEnd"/>
      <w:r w:rsidRPr="007B32FA">
        <w:rPr>
          <w:rFonts w:ascii="Arial" w:eastAsiaTheme="minorEastAsia" w:hAnsi="Arial" w:cs="Arial"/>
          <w:color w:val="000000" w:themeColor="text1"/>
          <w:kern w:val="24"/>
          <w:sz w:val="24"/>
          <w:szCs w:val="24"/>
          <w:lang w:eastAsia="es-ES"/>
        </w:rPr>
        <w:t>): Adj. Perteneciente o relativo al rito.</w:t>
      </w:r>
    </w:p>
    <w:p w14:paraId="0C68EE55" w14:textId="77777777" w:rsidR="007B32FA" w:rsidRPr="007B32FA" w:rsidRDefault="007B32FA" w:rsidP="00DC7715">
      <w:pPr>
        <w:numPr>
          <w:ilvl w:val="0"/>
          <w:numId w:val="9"/>
        </w:numPr>
        <w:spacing w:after="0" w:line="360" w:lineRule="auto"/>
        <w:ind w:left="1267"/>
        <w:contextualSpacing/>
        <w:textAlignment w:val="baseline"/>
        <w:rPr>
          <w:rFonts w:ascii="Arial" w:eastAsia="Times New Roman" w:hAnsi="Arial" w:cs="Arial"/>
          <w:sz w:val="24"/>
          <w:szCs w:val="24"/>
          <w:lang w:eastAsia="es-ES"/>
        </w:rPr>
      </w:pPr>
      <w:r w:rsidRPr="007B32FA">
        <w:rPr>
          <w:rFonts w:ascii="Arial" w:eastAsiaTheme="minorEastAsia" w:hAnsi="Arial" w:cs="Arial"/>
          <w:color w:val="000000" w:themeColor="text1"/>
          <w:kern w:val="24"/>
          <w:sz w:val="24"/>
          <w:szCs w:val="24"/>
          <w:lang w:eastAsia="es-ES"/>
        </w:rPr>
        <w:t xml:space="preserve"> </w:t>
      </w:r>
      <w:proofErr w:type="spellStart"/>
      <w:r w:rsidRPr="007B32FA">
        <w:rPr>
          <w:rFonts w:ascii="Arial" w:eastAsiaTheme="minorEastAsia" w:hAnsi="Arial" w:cs="Arial"/>
          <w:color w:val="000000" w:themeColor="text1"/>
          <w:kern w:val="24"/>
          <w:sz w:val="24"/>
          <w:szCs w:val="24"/>
          <w:lang w:eastAsia="es-ES"/>
        </w:rPr>
        <w:t>Anancástico</w:t>
      </w:r>
      <w:proofErr w:type="spellEnd"/>
      <w:r w:rsidRPr="007B32FA">
        <w:rPr>
          <w:rFonts w:ascii="Arial" w:eastAsiaTheme="minorEastAsia" w:hAnsi="Arial" w:cs="Arial"/>
          <w:color w:val="000000" w:themeColor="text1"/>
          <w:kern w:val="24"/>
          <w:sz w:val="24"/>
          <w:szCs w:val="24"/>
          <w:lang w:eastAsia="es-ES"/>
        </w:rPr>
        <w:t xml:space="preserve"> (del griego </w:t>
      </w:r>
      <w:proofErr w:type="spellStart"/>
      <w:r w:rsidRPr="007B32FA">
        <w:rPr>
          <w:rFonts w:ascii="Arial" w:eastAsiaTheme="minorEastAsia" w:hAnsi="Arial" w:cs="Arial"/>
          <w:color w:val="000000" w:themeColor="text1"/>
          <w:kern w:val="24"/>
          <w:sz w:val="24"/>
          <w:szCs w:val="24"/>
          <w:lang w:eastAsia="es-ES"/>
        </w:rPr>
        <w:t>anankos</w:t>
      </w:r>
      <w:proofErr w:type="spellEnd"/>
      <w:r w:rsidRPr="007B32FA">
        <w:rPr>
          <w:rFonts w:ascii="Arial" w:eastAsiaTheme="minorEastAsia" w:hAnsi="Arial" w:cs="Arial"/>
          <w:color w:val="000000" w:themeColor="text1"/>
          <w:kern w:val="24"/>
          <w:sz w:val="24"/>
          <w:szCs w:val="24"/>
          <w:lang w:eastAsia="es-ES"/>
        </w:rPr>
        <w:t>): Expresa obligación, algo forzado, que se impone, que coarta o limita la libertad.</w:t>
      </w:r>
    </w:p>
    <w:p w14:paraId="32F89183" w14:textId="77777777" w:rsidR="007B32FA" w:rsidRPr="00DC7715" w:rsidRDefault="007B32FA" w:rsidP="00DC7715">
      <w:pPr>
        <w:spacing w:line="360" w:lineRule="auto"/>
        <w:rPr>
          <w:rFonts w:ascii="Arial" w:hAnsi="Arial" w:cs="Arial"/>
          <w:sz w:val="24"/>
          <w:szCs w:val="24"/>
        </w:rPr>
      </w:pPr>
    </w:p>
    <w:p w14:paraId="5E17C612" w14:textId="229040C2" w:rsidR="007B32FA" w:rsidRPr="00DC7715" w:rsidRDefault="005D0BE9" w:rsidP="00DC7715">
      <w:pPr>
        <w:spacing w:line="360" w:lineRule="auto"/>
        <w:rPr>
          <w:rFonts w:ascii="Arial" w:hAnsi="Arial"/>
          <w:b/>
          <w:sz w:val="24"/>
          <w:szCs w:val="24"/>
        </w:rPr>
      </w:pPr>
      <w:r w:rsidRPr="00DC7715">
        <w:rPr>
          <w:rFonts w:ascii="Arial" w:hAnsi="Arial"/>
          <w:b/>
          <w:sz w:val="24"/>
          <w:szCs w:val="24"/>
        </w:rPr>
        <w:t>Fenomenología. Tipos de Síntomas</w:t>
      </w:r>
    </w:p>
    <w:p w14:paraId="054099D3" w14:textId="77777777" w:rsidR="005D0BE9" w:rsidRPr="005D0BE9" w:rsidRDefault="005D0BE9" w:rsidP="00DC7715">
      <w:pPr>
        <w:numPr>
          <w:ilvl w:val="0"/>
          <w:numId w:val="10"/>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Síntomas primarios: Constituidos por obsesiones y compulsiones.</w:t>
      </w:r>
    </w:p>
    <w:p w14:paraId="6580B511" w14:textId="5D6CCD31" w:rsidR="005D0BE9" w:rsidRPr="00DC7715" w:rsidRDefault="005D0BE9" w:rsidP="00DC7715">
      <w:pPr>
        <w:spacing w:line="360" w:lineRule="auto"/>
        <w:rPr>
          <w:rFonts w:ascii="Arial" w:hAnsi="Arial"/>
          <w:bCs/>
          <w:sz w:val="24"/>
          <w:szCs w:val="24"/>
        </w:rPr>
      </w:pPr>
      <w:r w:rsidRPr="00DC7715">
        <w:rPr>
          <w:rFonts w:ascii="Arial" w:eastAsiaTheme="minorEastAsia" w:hAnsi="Arial"/>
          <w:color w:val="000000" w:themeColor="text1"/>
          <w:kern w:val="24"/>
          <w:sz w:val="24"/>
          <w:szCs w:val="24"/>
          <w:lang w:eastAsia="es-ES"/>
        </w:rPr>
        <w:t xml:space="preserve"> Síntomas secundarios: Como </w:t>
      </w:r>
      <w:r w:rsidRPr="00DC7715">
        <w:rPr>
          <w:rFonts w:ascii="Arial" w:eastAsiaTheme="minorEastAsia" w:hAnsi="Arial"/>
          <w:color w:val="000000" w:themeColor="text1"/>
          <w:kern w:val="24"/>
          <w:sz w:val="24"/>
          <w:szCs w:val="24"/>
          <w:lang w:eastAsia="es-ES"/>
        </w:rPr>
        <w:t>ansiedad, depresión</w:t>
      </w:r>
      <w:r w:rsidRPr="00DC7715">
        <w:rPr>
          <w:rFonts w:ascii="Arial" w:eastAsiaTheme="minorEastAsia" w:hAnsi="Arial"/>
          <w:color w:val="000000" w:themeColor="text1"/>
          <w:kern w:val="24"/>
          <w:sz w:val="24"/>
          <w:szCs w:val="24"/>
          <w:lang w:eastAsia="es-ES"/>
        </w:rPr>
        <w:t>, rabia, duda, trastornos del discurso, cambios perceptivos o perturbaciones sexuales</w:t>
      </w:r>
    </w:p>
    <w:p w14:paraId="511690C8" w14:textId="77777777" w:rsidR="007B32FA" w:rsidRPr="00DC7715" w:rsidRDefault="007B32FA" w:rsidP="00DC7715">
      <w:pPr>
        <w:spacing w:line="360" w:lineRule="auto"/>
        <w:rPr>
          <w:rFonts w:ascii="Arial" w:hAnsi="Arial"/>
          <w:sz w:val="24"/>
          <w:szCs w:val="24"/>
        </w:rPr>
      </w:pPr>
    </w:p>
    <w:p w14:paraId="7B2480C4" w14:textId="77777777" w:rsidR="00DC7715" w:rsidRDefault="00DC7715" w:rsidP="00DC7715">
      <w:pPr>
        <w:spacing w:line="360" w:lineRule="auto"/>
        <w:rPr>
          <w:rFonts w:ascii="Arial" w:hAnsi="Arial"/>
          <w:bCs/>
          <w:sz w:val="24"/>
          <w:szCs w:val="24"/>
        </w:rPr>
      </w:pPr>
    </w:p>
    <w:p w14:paraId="64C3AD0A" w14:textId="77777777" w:rsidR="00DC7715" w:rsidRDefault="00DC7715" w:rsidP="00DC7715">
      <w:pPr>
        <w:spacing w:line="360" w:lineRule="auto"/>
        <w:rPr>
          <w:rFonts w:ascii="Arial" w:hAnsi="Arial"/>
          <w:bCs/>
          <w:sz w:val="24"/>
          <w:szCs w:val="24"/>
        </w:rPr>
      </w:pPr>
    </w:p>
    <w:p w14:paraId="23A8F90E" w14:textId="426CD8BD" w:rsidR="007B32FA" w:rsidRPr="00DC7715" w:rsidRDefault="007B32FA" w:rsidP="00DC7715">
      <w:pPr>
        <w:spacing w:line="360" w:lineRule="auto"/>
        <w:rPr>
          <w:rFonts w:ascii="Arial" w:hAnsi="Arial"/>
          <w:b/>
          <w:sz w:val="24"/>
          <w:szCs w:val="24"/>
        </w:rPr>
      </w:pPr>
      <w:r w:rsidRPr="00DC7715">
        <w:rPr>
          <w:rFonts w:ascii="Arial" w:hAnsi="Arial"/>
          <w:b/>
          <w:sz w:val="24"/>
          <w:szCs w:val="24"/>
        </w:rPr>
        <w:lastRenderedPageBreak/>
        <w:t>Fenomenología</w:t>
      </w:r>
      <w:r w:rsidR="005D0BE9" w:rsidRPr="00DC7715">
        <w:rPr>
          <w:rFonts w:ascii="Arial" w:hAnsi="Arial"/>
          <w:b/>
          <w:sz w:val="24"/>
          <w:szCs w:val="24"/>
        </w:rPr>
        <w:t>. Componentes</w:t>
      </w:r>
    </w:p>
    <w:p w14:paraId="33D0AAB3" w14:textId="77777777" w:rsidR="005D0BE9" w:rsidRPr="005D0BE9" w:rsidRDefault="005D0BE9" w:rsidP="00DC7715">
      <w:pPr>
        <w:numPr>
          <w:ilvl w:val="0"/>
          <w:numId w:val="11"/>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Componentes cognitivos: Como las obsesiones y las compulsiones mentales.</w:t>
      </w:r>
    </w:p>
    <w:p w14:paraId="6731541D" w14:textId="77777777" w:rsidR="005D0BE9" w:rsidRPr="005D0BE9" w:rsidRDefault="005D0BE9" w:rsidP="00DC7715">
      <w:pPr>
        <w:numPr>
          <w:ilvl w:val="0"/>
          <w:numId w:val="11"/>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64"/>
          <w:lang w:eastAsia="es-ES"/>
        </w:rPr>
        <w:t xml:space="preserve"> </w:t>
      </w:r>
      <w:r w:rsidRPr="005D0BE9">
        <w:rPr>
          <w:rFonts w:ascii="Arial" w:eastAsiaTheme="minorEastAsia" w:hAnsi="Arial"/>
          <w:color w:val="000000" w:themeColor="text1"/>
          <w:kern w:val="24"/>
          <w:sz w:val="24"/>
          <w:szCs w:val="24"/>
          <w:lang w:eastAsia="es-ES"/>
        </w:rPr>
        <w:t>Componentes conductuales: Como las compulsiones motoras.</w:t>
      </w:r>
    </w:p>
    <w:p w14:paraId="6A74DA7D" w14:textId="77777777" w:rsidR="005D0BE9" w:rsidRPr="005D0BE9" w:rsidRDefault="005D0BE9" w:rsidP="00DC7715">
      <w:pPr>
        <w:numPr>
          <w:ilvl w:val="0"/>
          <w:numId w:val="11"/>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Componentes emocionales o afectivos:  Como la ansiedad, la angustia, la duda, la inseguridad, el temor o la perplejidad.</w:t>
      </w:r>
      <w:r w:rsidRPr="005D0BE9">
        <w:rPr>
          <w:rFonts w:ascii="Arial" w:eastAsiaTheme="minorEastAsia" w:hAnsi="Arial"/>
          <w:color w:val="000000" w:themeColor="text1"/>
          <w:kern w:val="24"/>
          <w:sz w:val="24"/>
          <w:szCs w:val="24"/>
          <w:lang w:eastAsia="es-ES"/>
        </w:rPr>
        <w:tab/>
      </w:r>
    </w:p>
    <w:p w14:paraId="05BFC10C" w14:textId="77777777" w:rsidR="005D0BE9" w:rsidRPr="00DC7715" w:rsidRDefault="005D0BE9" w:rsidP="00DC7715">
      <w:pPr>
        <w:spacing w:line="360" w:lineRule="auto"/>
        <w:rPr>
          <w:rFonts w:ascii="Arial" w:hAnsi="Arial"/>
          <w:bCs/>
          <w:sz w:val="24"/>
          <w:szCs w:val="24"/>
        </w:rPr>
      </w:pPr>
    </w:p>
    <w:p w14:paraId="2467600F" w14:textId="77777777" w:rsidR="007B32FA" w:rsidRPr="00DC7715" w:rsidRDefault="007B32FA" w:rsidP="00DC7715">
      <w:pPr>
        <w:spacing w:line="360" w:lineRule="auto"/>
        <w:rPr>
          <w:rFonts w:ascii="Arial" w:hAnsi="Arial"/>
          <w:sz w:val="24"/>
          <w:szCs w:val="24"/>
        </w:rPr>
      </w:pPr>
    </w:p>
    <w:p w14:paraId="404F8E99" w14:textId="77777777" w:rsidR="005D0BE9" w:rsidRPr="00DC7715" w:rsidRDefault="005D0BE9" w:rsidP="00DC7715">
      <w:pPr>
        <w:kinsoku w:val="0"/>
        <w:overflowPunct w:val="0"/>
        <w:spacing w:line="360" w:lineRule="auto"/>
        <w:jc w:val="both"/>
        <w:textAlignment w:val="baseline"/>
        <w:rPr>
          <w:rFonts w:ascii="Arial" w:eastAsiaTheme="minorEastAsia" w:hAnsi="Arial"/>
          <w:bCs/>
          <w:color w:val="000000" w:themeColor="text1"/>
          <w:kern w:val="24"/>
          <w:sz w:val="24"/>
          <w:lang w:val="es-ES_tradnl"/>
        </w:rPr>
      </w:pPr>
    </w:p>
    <w:p w14:paraId="70BC45E1" w14:textId="7B6FEA24" w:rsidR="005D0BE9" w:rsidRPr="00DC7715" w:rsidRDefault="005D0BE9" w:rsidP="00DC7715">
      <w:pPr>
        <w:kinsoku w:val="0"/>
        <w:overflowPunct w:val="0"/>
        <w:spacing w:line="360" w:lineRule="auto"/>
        <w:jc w:val="both"/>
        <w:textAlignment w:val="baseline"/>
        <w:rPr>
          <w:rFonts w:ascii="Arial" w:eastAsiaTheme="minorEastAsia" w:hAnsi="Arial"/>
          <w:b/>
          <w:color w:val="000000" w:themeColor="text1"/>
          <w:kern w:val="24"/>
          <w:sz w:val="24"/>
          <w:lang w:val="es-ES_tradnl"/>
        </w:rPr>
      </w:pPr>
      <w:r w:rsidRPr="00DC7715">
        <w:rPr>
          <w:rFonts w:ascii="Arial" w:eastAsiaTheme="minorEastAsia" w:hAnsi="Arial"/>
          <w:b/>
          <w:color w:val="000000" w:themeColor="text1"/>
          <w:kern w:val="24"/>
          <w:sz w:val="24"/>
          <w:lang w:val="es-ES_tradnl"/>
        </w:rPr>
        <w:t>Obsesiones. Tipos</w:t>
      </w:r>
    </w:p>
    <w:p w14:paraId="2A056253"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Contaminación.</w:t>
      </w:r>
    </w:p>
    <w:p w14:paraId="2B99DD06"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Agresivas.</w:t>
      </w:r>
    </w:p>
    <w:p w14:paraId="48C104F9"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Sexuales.</w:t>
      </w:r>
    </w:p>
    <w:p w14:paraId="2FE89D79"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Somáticas.</w:t>
      </w:r>
    </w:p>
    <w:p w14:paraId="09EDFCB5"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Religiosas.</w:t>
      </w:r>
    </w:p>
    <w:p w14:paraId="0A0465C1"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Coleccionismo o acumulación.</w:t>
      </w:r>
    </w:p>
    <w:p w14:paraId="65C040DA"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Necesidad de simetría y precisión.</w:t>
      </w:r>
    </w:p>
    <w:p w14:paraId="1B84DDB0" w14:textId="77777777" w:rsidR="005D0BE9" w:rsidRPr="005D0BE9" w:rsidRDefault="005D0BE9" w:rsidP="00DC7715">
      <w:pPr>
        <w:numPr>
          <w:ilvl w:val="0"/>
          <w:numId w:val="12"/>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Duda o responsabilidad patológica.</w:t>
      </w:r>
    </w:p>
    <w:p w14:paraId="73714437" w14:textId="014759D9" w:rsidR="005D0BE9" w:rsidRPr="00DC7715" w:rsidRDefault="005D0BE9" w:rsidP="00DC7715">
      <w:pPr>
        <w:kinsoku w:val="0"/>
        <w:overflowPunct w:val="0"/>
        <w:spacing w:line="360" w:lineRule="auto"/>
        <w:jc w:val="both"/>
        <w:textAlignment w:val="baseline"/>
        <w:rPr>
          <w:rFonts w:ascii="Arial" w:eastAsiaTheme="minorEastAsia" w:hAnsi="Arial"/>
          <w:bCs/>
          <w:color w:val="000000" w:themeColor="text1"/>
          <w:kern w:val="24"/>
          <w:sz w:val="24"/>
          <w:lang w:val="es-ES_tradnl"/>
        </w:rPr>
      </w:pPr>
    </w:p>
    <w:p w14:paraId="68D4F0A8" w14:textId="3986CE6A" w:rsidR="005D0BE9" w:rsidRPr="00DC7715" w:rsidRDefault="005D0BE9" w:rsidP="00DC7715">
      <w:pPr>
        <w:kinsoku w:val="0"/>
        <w:overflowPunct w:val="0"/>
        <w:spacing w:line="360" w:lineRule="auto"/>
        <w:jc w:val="both"/>
        <w:textAlignment w:val="baseline"/>
        <w:rPr>
          <w:rFonts w:ascii="Arial" w:eastAsiaTheme="minorEastAsia" w:hAnsi="Arial"/>
          <w:b/>
          <w:color w:val="000000" w:themeColor="text1"/>
          <w:kern w:val="24"/>
          <w:sz w:val="24"/>
          <w:lang w:val="es-ES_tradnl"/>
        </w:rPr>
      </w:pPr>
      <w:r w:rsidRPr="00DC7715">
        <w:rPr>
          <w:rFonts w:ascii="Arial" w:eastAsiaTheme="minorEastAsia" w:hAnsi="Arial"/>
          <w:b/>
          <w:color w:val="000000" w:themeColor="text1"/>
          <w:kern w:val="24"/>
          <w:sz w:val="24"/>
          <w:lang w:val="es-ES_tradnl"/>
        </w:rPr>
        <w:t>Compulsiones. Tipos</w:t>
      </w:r>
    </w:p>
    <w:p w14:paraId="291C96BA" w14:textId="77777777" w:rsidR="005D0BE9" w:rsidRPr="005D0BE9" w:rsidRDefault="005D0BE9" w:rsidP="00DC7715">
      <w:pPr>
        <w:numPr>
          <w:ilvl w:val="0"/>
          <w:numId w:val="13"/>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Lavado.</w:t>
      </w:r>
    </w:p>
    <w:p w14:paraId="48CF1D2F" w14:textId="77777777" w:rsidR="005D0BE9" w:rsidRPr="005D0BE9" w:rsidRDefault="005D0BE9" w:rsidP="00DC7715">
      <w:pPr>
        <w:numPr>
          <w:ilvl w:val="0"/>
          <w:numId w:val="13"/>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Verificación.</w:t>
      </w:r>
    </w:p>
    <w:p w14:paraId="4C9F7614" w14:textId="77777777" w:rsidR="005D0BE9" w:rsidRPr="005D0BE9" w:rsidRDefault="005D0BE9" w:rsidP="00DC7715">
      <w:pPr>
        <w:numPr>
          <w:ilvl w:val="0"/>
          <w:numId w:val="13"/>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Coleccionismo.</w:t>
      </w:r>
    </w:p>
    <w:p w14:paraId="39F14B3E" w14:textId="77777777" w:rsidR="005D0BE9" w:rsidRPr="00DC7715" w:rsidRDefault="005D0BE9" w:rsidP="00DC7715">
      <w:pPr>
        <w:numPr>
          <w:ilvl w:val="0"/>
          <w:numId w:val="13"/>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Repetición</w:t>
      </w:r>
    </w:p>
    <w:p w14:paraId="4E2B3278" w14:textId="46031867" w:rsidR="005D0BE9" w:rsidRPr="00DC7715" w:rsidRDefault="005D0BE9" w:rsidP="00DC7715">
      <w:pPr>
        <w:numPr>
          <w:ilvl w:val="0"/>
          <w:numId w:val="13"/>
        </w:numPr>
        <w:spacing w:after="0" w:line="360" w:lineRule="auto"/>
        <w:ind w:left="1267"/>
        <w:contextualSpacing/>
        <w:textAlignment w:val="baseline"/>
        <w:rPr>
          <w:rFonts w:ascii="Arial" w:eastAsia="Times New Roman" w:hAnsi="Arial" w:cs="Times New Roman"/>
          <w:sz w:val="24"/>
          <w:szCs w:val="24"/>
          <w:lang w:eastAsia="es-ES"/>
        </w:rPr>
      </w:pPr>
      <w:r w:rsidRPr="00DC7715">
        <w:rPr>
          <w:rFonts w:ascii="Arial" w:eastAsiaTheme="minorEastAsia" w:hAnsi="Arial"/>
          <w:color w:val="000000" w:themeColor="text1"/>
          <w:kern w:val="24"/>
          <w:sz w:val="24"/>
          <w:szCs w:val="24"/>
          <w:lang w:eastAsia="es-ES"/>
        </w:rPr>
        <w:t>Otr</w:t>
      </w:r>
      <w:r w:rsidRPr="00DC7715">
        <w:rPr>
          <w:rFonts w:ascii="Arial" w:eastAsiaTheme="minorEastAsia" w:hAnsi="Arial"/>
          <w:color w:val="000000" w:themeColor="text1"/>
          <w:kern w:val="24"/>
          <w:sz w:val="24"/>
          <w:szCs w:val="24"/>
          <w:lang w:eastAsia="es-ES"/>
        </w:rPr>
        <w:t>as</w:t>
      </w:r>
    </w:p>
    <w:p w14:paraId="7FCC0BBE" w14:textId="03A98C0F" w:rsidR="005D0BE9" w:rsidRPr="00DC7715" w:rsidRDefault="005D0BE9" w:rsidP="00DC7715">
      <w:pPr>
        <w:spacing w:after="0" w:line="360" w:lineRule="auto"/>
        <w:contextualSpacing/>
        <w:textAlignment w:val="baseline"/>
        <w:rPr>
          <w:rFonts w:ascii="Arial" w:eastAsiaTheme="minorEastAsia" w:hAnsi="Arial"/>
          <w:color w:val="000000" w:themeColor="text1"/>
          <w:kern w:val="24"/>
          <w:sz w:val="24"/>
          <w:szCs w:val="24"/>
          <w:lang w:eastAsia="es-ES"/>
        </w:rPr>
      </w:pPr>
    </w:p>
    <w:p w14:paraId="1A6ECB42" w14:textId="4AF3432C" w:rsidR="005D0BE9" w:rsidRPr="00DC7715" w:rsidRDefault="005D0BE9" w:rsidP="00DC7715">
      <w:pPr>
        <w:spacing w:after="0" w:line="360" w:lineRule="auto"/>
        <w:contextualSpacing/>
        <w:textAlignment w:val="baseline"/>
        <w:rPr>
          <w:rFonts w:ascii="Arial" w:eastAsiaTheme="minorEastAsia" w:hAnsi="Arial"/>
          <w:b/>
          <w:bCs/>
          <w:color w:val="000000" w:themeColor="text1"/>
          <w:kern w:val="24"/>
          <w:sz w:val="24"/>
          <w:szCs w:val="24"/>
          <w:lang w:eastAsia="es-ES"/>
        </w:rPr>
      </w:pPr>
      <w:r w:rsidRPr="00DC7715">
        <w:rPr>
          <w:rFonts w:ascii="Arial" w:eastAsiaTheme="minorEastAsia" w:hAnsi="Arial"/>
          <w:b/>
          <w:bCs/>
          <w:color w:val="000000" w:themeColor="text1"/>
          <w:kern w:val="24"/>
          <w:sz w:val="24"/>
          <w:szCs w:val="24"/>
          <w:lang w:eastAsia="es-ES"/>
        </w:rPr>
        <w:t>Tipología de los rituales</w:t>
      </w:r>
    </w:p>
    <w:p w14:paraId="52AF2C89" w14:textId="254C6E05" w:rsidR="005D0BE9" w:rsidRPr="00DC7715" w:rsidRDefault="005D0BE9" w:rsidP="00DC7715">
      <w:pPr>
        <w:spacing w:after="0" w:line="360" w:lineRule="auto"/>
        <w:contextualSpacing/>
        <w:textAlignment w:val="baseline"/>
        <w:rPr>
          <w:rFonts w:ascii="Arial" w:eastAsiaTheme="minorEastAsia" w:hAnsi="Arial"/>
          <w:color w:val="000000" w:themeColor="text1"/>
          <w:kern w:val="24"/>
          <w:sz w:val="24"/>
          <w:szCs w:val="24"/>
          <w:lang w:eastAsia="es-ES"/>
        </w:rPr>
      </w:pPr>
    </w:p>
    <w:p w14:paraId="00257F07" w14:textId="77777777" w:rsidR="005D0BE9" w:rsidRPr="00DC7715" w:rsidRDefault="005D0BE9" w:rsidP="00DC7715">
      <w:pPr>
        <w:spacing w:after="0" w:line="360" w:lineRule="auto"/>
        <w:contextualSpacing/>
        <w:textAlignment w:val="baseline"/>
        <w:rPr>
          <w:rFonts w:ascii="Arial" w:eastAsia="Times New Roman" w:hAnsi="Arial" w:cs="Times New Roman"/>
          <w:sz w:val="24"/>
          <w:szCs w:val="24"/>
          <w:lang w:eastAsia="es-ES"/>
        </w:rPr>
      </w:pPr>
    </w:p>
    <w:p w14:paraId="11BA3F34" w14:textId="77777777" w:rsidR="005D0BE9" w:rsidRPr="005D0BE9" w:rsidRDefault="005D0BE9" w:rsidP="00DC7715">
      <w:pPr>
        <w:numPr>
          <w:ilvl w:val="0"/>
          <w:numId w:val="14"/>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Lavadores y limpiadores.</w:t>
      </w:r>
    </w:p>
    <w:p w14:paraId="311760C5" w14:textId="77777777" w:rsidR="005D0BE9" w:rsidRPr="005D0BE9" w:rsidRDefault="005D0BE9" w:rsidP="00DC7715">
      <w:pPr>
        <w:numPr>
          <w:ilvl w:val="0"/>
          <w:numId w:val="14"/>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Verificadores.</w:t>
      </w:r>
    </w:p>
    <w:p w14:paraId="68E825DA" w14:textId="77777777" w:rsidR="005D0BE9" w:rsidRPr="005D0BE9" w:rsidRDefault="005D0BE9" w:rsidP="00DC7715">
      <w:pPr>
        <w:numPr>
          <w:ilvl w:val="0"/>
          <w:numId w:val="14"/>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lastRenderedPageBreak/>
        <w:t xml:space="preserve"> Repetidores.</w:t>
      </w:r>
    </w:p>
    <w:p w14:paraId="2D01168E" w14:textId="77777777" w:rsidR="005D0BE9" w:rsidRPr="005D0BE9" w:rsidRDefault="005D0BE9" w:rsidP="00DC7715">
      <w:pPr>
        <w:numPr>
          <w:ilvl w:val="0"/>
          <w:numId w:val="14"/>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Ordenadores.</w:t>
      </w:r>
    </w:p>
    <w:p w14:paraId="1DCB10D1" w14:textId="77777777" w:rsidR="005D0BE9" w:rsidRPr="005D0BE9" w:rsidRDefault="005D0BE9" w:rsidP="00DC7715">
      <w:pPr>
        <w:numPr>
          <w:ilvl w:val="0"/>
          <w:numId w:val="14"/>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Coleccionistas.</w:t>
      </w:r>
    </w:p>
    <w:p w14:paraId="1250E37E" w14:textId="77777777" w:rsidR="005D0BE9" w:rsidRPr="005D0BE9" w:rsidRDefault="005D0BE9" w:rsidP="00DC7715">
      <w:pPr>
        <w:numPr>
          <w:ilvl w:val="0"/>
          <w:numId w:val="14"/>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Ritualistas mentales.</w:t>
      </w:r>
    </w:p>
    <w:p w14:paraId="443409C7" w14:textId="77777777" w:rsidR="005D0BE9" w:rsidRPr="005D0BE9" w:rsidRDefault="005D0BE9" w:rsidP="00DC7715">
      <w:pPr>
        <w:numPr>
          <w:ilvl w:val="0"/>
          <w:numId w:val="14"/>
        </w:numPr>
        <w:spacing w:after="0" w:line="360" w:lineRule="auto"/>
        <w:ind w:left="1267"/>
        <w:contextualSpacing/>
        <w:textAlignment w:val="baseline"/>
        <w:rPr>
          <w:rFonts w:ascii="Arial" w:eastAsia="Times New Roman" w:hAnsi="Arial" w:cs="Times New Roman"/>
          <w:sz w:val="24"/>
          <w:szCs w:val="24"/>
          <w:lang w:eastAsia="es-ES"/>
        </w:rPr>
      </w:pPr>
      <w:r w:rsidRPr="005D0BE9">
        <w:rPr>
          <w:rFonts w:ascii="Arial" w:eastAsiaTheme="minorEastAsia" w:hAnsi="Arial"/>
          <w:color w:val="000000" w:themeColor="text1"/>
          <w:kern w:val="24"/>
          <w:sz w:val="24"/>
          <w:szCs w:val="24"/>
          <w:lang w:eastAsia="es-ES"/>
        </w:rPr>
        <w:t xml:space="preserve"> Obsesivos puros.</w:t>
      </w:r>
    </w:p>
    <w:p w14:paraId="1BE569F0" w14:textId="77777777" w:rsidR="005D0BE9" w:rsidRPr="00DC7715" w:rsidRDefault="005D0BE9" w:rsidP="00DC7715">
      <w:pPr>
        <w:kinsoku w:val="0"/>
        <w:overflowPunct w:val="0"/>
        <w:spacing w:line="360" w:lineRule="auto"/>
        <w:jc w:val="both"/>
        <w:textAlignment w:val="baseline"/>
        <w:rPr>
          <w:rFonts w:ascii="Arial" w:eastAsiaTheme="minorEastAsia" w:hAnsi="Arial"/>
          <w:bCs/>
          <w:color w:val="000000" w:themeColor="text1"/>
          <w:kern w:val="24"/>
          <w:sz w:val="24"/>
          <w:lang w:val="es-ES_tradnl"/>
        </w:rPr>
      </w:pPr>
    </w:p>
    <w:p w14:paraId="5280953F" w14:textId="77777777" w:rsidR="005D0BE9" w:rsidRPr="00DC7715" w:rsidRDefault="005D0BE9" w:rsidP="00DC7715">
      <w:pPr>
        <w:kinsoku w:val="0"/>
        <w:overflowPunct w:val="0"/>
        <w:spacing w:line="360" w:lineRule="auto"/>
        <w:jc w:val="both"/>
        <w:textAlignment w:val="baseline"/>
        <w:rPr>
          <w:rFonts w:ascii="Arial" w:eastAsiaTheme="minorEastAsia" w:hAnsi="Arial"/>
          <w:bCs/>
          <w:color w:val="000000" w:themeColor="text1"/>
          <w:kern w:val="24"/>
          <w:sz w:val="24"/>
          <w:lang w:val="es-ES_tradnl"/>
        </w:rPr>
      </w:pPr>
    </w:p>
    <w:p w14:paraId="128E054B" w14:textId="5AA4527B" w:rsidR="007B32FA" w:rsidRPr="00DC7715" w:rsidRDefault="007B32FA" w:rsidP="00DC7715">
      <w:pPr>
        <w:kinsoku w:val="0"/>
        <w:overflowPunct w:val="0"/>
        <w:spacing w:line="360" w:lineRule="auto"/>
        <w:jc w:val="both"/>
        <w:textAlignment w:val="baseline"/>
        <w:rPr>
          <w:rFonts w:ascii="Arial" w:eastAsiaTheme="minorEastAsia" w:hAnsi="Arial"/>
          <w:b/>
          <w:color w:val="000000" w:themeColor="text1"/>
          <w:kern w:val="24"/>
          <w:sz w:val="24"/>
          <w:lang w:val="es-ES_tradnl"/>
        </w:rPr>
      </w:pPr>
      <w:r w:rsidRPr="00DC7715">
        <w:rPr>
          <w:rFonts w:ascii="Arial" w:eastAsiaTheme="minorEastAsia" w:hAnsi="Arial"/>
          <w:b/>
          <w:color w:val="000000" w:themeColor="text1"/>
          <w:kern w:val="24"/>
          <w:sz w:val="24"/>
          <w:lang w:val="es-ES_tradnl"/>
        </w:rPr>
        <w:t>Contexto del COVID-19</w:t>
      </w:r>
    </w:p>
    <w:p w14:paraId="6D6DD8CC" w14:textId="1ED6D33E" w:rsidR="007B32FA" w:rsidRPr="00DC7715" w:rsidRDefault="004A6F76" w:rsidP="00DC7715">
      <w:pPr>
        <w:kinsoku w:val="0"/>
        <w:overflowPunct w:val="0"/>
        <w:spacing w:line="360" w:lineRule="auto"/>
        <w:jc w:val="both"/>
        <w:textAlignment w:val="baseline"/>
        <w:rPr>
          <w:rFonts w:ascii="Arial" w:hAnsi="Arial"/>
          <w:sz w:val="24"/>
        </w:rPr>
      </w:pPr>
      <w:r w:rsidRPr="00DC7715">
        <w:rPr>
          <w:rFonts w:ascii="Arial" w:hAnsi="Arial"/>
          <w:sz w:val="24"/>
        </w:rPr>
        <w:t>Como hemos podido ver unos de los síntomas más frecuentes del TOC (Trastorno Obsesivo-Compulsivo), son las obsesiones de contaminación con gérmenes, lo cual en el contexto actual puede estar potenciado por la realidad de la pandemia, que motiva precisamente la conducta de lavado de las manos, de las superficies, etc.</w:t>
      </w:r>
    </w:p>
    <w:p w14:paraId="2A23000C" w14:textId="77777777" w:rsidR="007B32FA" w:rsidRPr="00DC7715" w:rsidRDefault="007B32FA" w:rsidP="00DC7715">
      <w:pPr>
        <w:kinsoku w:val="0"/>
        <w:overflowPunct w:val="0"/>
        <w:spacing w:line="360" w:lineRule="auto"/>
        <w:jc w:val="both"/>
        <w:textAlignment w:val="baseline"/>
        <w:rPr>
          <w:rFonts w:ascii="Arial" w:hAnsi="Arial"/>
          <w:b/>
          <w:sz w:val="24"/>
        </w:rPr>
      </w:pPr>
      <w:r w:rsidRPr="00DC7715">
        <w:rPr>
          <w:rFonts w:ascii="Arial" w:hAnsi="Arial"/>
          <w:b/>
          <w:sz w:val="24"/>
        </w:rPr>
        <w:t>Estrategias de Enfrentamiento:</w:t>
      </w:r>
    </w:p>
    <w:p w14:paraId="0E9A2614" w14:textId="44E5BEA0" w:rsidR="007B32FA" w:rsidRPr="00DC7715" w:rsidRDefault="004A6F76" w:rsidP="00DC7715">
      <w:pPr>
        <w:pStyle w:val="Prrafodelista"/>
        <w:numPr>
          <w:ilvl w:val="0"/>
          <w:numId w:val="15"/>
        </w:numPr>
        <w:spacing w:line="360" w:lineRule="auto"/>
        <w:rPr>
          <w:rFonts w:ascii="Arial" w:hAnsi="Arial"/>
        </w:rPr>
      </w:pPr>
      <w:r w:rsidRPr="00DC7715">
        <w:rPr>
          <w:rFonts w:ascii="Arial" w:hAnsi="Arial"/>
        </w:rPr>
        <w:t xml:space="preserve">Evita la tentación de saber “todo” acerca del COVID-19. No dediques más de 5 minutos por día y solo consulta medios confiables. No le des oportunidad al TOC de quedarse </w:t>
      </w:r>
      <w:proofErr w:type="spellStart"/>
      <w:r w:rsidRPr="00DC7715">
        <w:rPr>
          <w:rFonts w:ascii="Arial" w:hAnsi="Arial"/>
        </w:rPr>
        <w:t>compulsionando</w:t>
      </w:r>
      <w:proofErr w:type="spellEnd"/>
      <w:r w:rsidRPr="00DC7715">
        <w:rPr>
          <w:rFonts w:ascii="Arial" w:hAnsi="Arial"/>
        </w:rPr>
        <w:t xml:space="preserve"> y no poder dejar de </w:t>
      </w:r>
      <w:bookmarkStart w:id="0" w:name="_GoBack"/>
      <w:bookmarkEnd w:id="0"/>
      <w:r w:rsidRPr="00DC7715">
        <w:rPr>
          <w:rFonts w:ascii="Arial" w:hAnsi="Arial"/>
        </w:rPr>
        <w:t>chequear las noticias.</w:t>
      </w:r>
    </w:p>
    <w:p w14:paraId="3CCED312" w14:textId="028CB99E" w:rsidR="004A6F76" w:rsidRPr="00DC7715" w:rsidRDefault="004A6F76" w:rsidP="00DC7715">
      <w:pPr>
        <w:pStyle w:val="Prrafodelista"/>
        <w:numPr>
          <w:ilvl w:val="0"/>
          <w:numId w:val="15"/>
        </w:numPr>
        <w:spacing w:line="360" w:lineRule="auto"/>
        <w:rPr>
          <w:rFonts w:ascii="Arial" w:hAnsi="Arial"/>
        </w:rPr>
      </w:pPr>
      <w:r w:rsidRPr="00DC7715">
        <w:rPr>
          <w:rFonts w:ascii="Arial" w:hAnsi="Arial"/>
        </w:rPr>
        <w:t>Date permiso de establecer un plan de seguridad básico basado en las recomendaciones de organizaciones de salud confiables.</w:t>
      </w:r>
    </w:p>
    <w:p w14:paraId="6BB99114" w14:textId="4CC36AD8" w:rsidR="004A6F76" w:rsidRPr="00DC7715" w:rsidRDefault="004A6F76" w:rsidP="00DC7715">
      <w:pPr>
        <w:pStyle w:val="Prrafodelista"/>
        <w:numPr>
          <w:ilvl w:val="0"/>
          <w:numId w:val="15"/>
        </w:numPr>
        <w:spacing w:line="360" w:lineRule="auto"/>
        <w:rPr>
          <w:rFonts w:ascii="Arial" w:hAnsi="Arial"/>
        </w:rPr>
      </w:pPr>
      <w:r w:rsidRPr="00DC7715">
        <w:rPr>
          <w:rFonts w:ascii="Arial" w:hAnsi="Arial"/>
        </w:rPr>
        <w:t xml:space="preserve">No desinfectes las superficies </w:t>
      </w:r>
      <w:r w:rsidR="001122EC" w:rsidRPr="00DC7715">
        <w:rPr>
          <w:rFonts w:ascii="Arial" w:hAnsi="Arial"/>
        </w:rPr>
        <w:t>mas de una vez al día y solo las necesarias.</w:t>
      </w:r>
    </w:p>
    <w:p w14:paraId="7FE6C9D0" w14:textId="79A849C3" w:rsidR="001122EC" w:rsidRPr="00DC7715" w:rsidRDefault="001122EC" w:rsidP="00DC7715">
      <w:pPr>
        <w:pStyle w:val="Prrafodelista"/>
        <w:numPr>
          <w:ilvl w:val="0"/>
          <w:numId w:val="15"/>
        </w:numPr>
        <w:spacing w:line="360" w:lineRule="auto"/>
        <w:rPr>
          <w:rFonts w:ascii="Arial" w:hAnsi="Arial"/>
        </w:rPr>
      </w:pPr>
      <w:r w:rsidRPr="00DC7715">
        <w:rPr>
          <w:rFonts w:ascii="Arial" w:hAnsi="Arial"/>
        </w:rPr>
        <w:t>Lávate las manos solo por 20 segundos y solo al regresar de la calle, antes de comer, después de ir al baño y si te tosiste, estornudaste o te sonaste la nariz.</w:t>
      </w:r>
    </w:p>
    <w:p w14:paraId="5BC1F5B7" w14:textId="62C1E157" w:rsidR="001122EC" w:rsidRPr="00DC7715" w:rsidRDefault="001122EC" w:rsidP="00DC7715">
      <w:pPr>
        <w:pStyle w:val="Prrafodelista"/>
        <w:numPr>
          <w:ilvl w:val="0"/>
          <w:numId w:val="15"/>
        </w:numPr>
        <w:spacing w:line="360" w:lineRule="auto"/>
        <w:rPr>
          <w:rFonts w:ascii="Arial" w:hAnsi="Arial"/>
        </w:rPr>
      </w:pPr>
      <w:r w:rsidRPr="00DC7715">
        <w:rPr>
          <w:rFonts w:ascii="Arial" w:hAnsi="Arial"/>
        </w:rPr>
        <w:t>Si quieres hacer mas de esto, elige a un ser querido para que te ayude a lograrlo.</w:t>
      </w:r>
    </w:p>
    <w:p w14:paraId="42EEAFBB" w14:textId="3CFCF7B7" w:rsidR="001122EC" w:rsidRPr="00DC7715" w:rsidRDefault="001122EC" w:rsidP="00DC7715">
      <w:pPr>
        <w:pStyle w:val="Prrafodelista"/>
        <w:numPr>
          <w:ilvl w:val="0"/>
          <w:numId w:val="15"/>
        </w:numPr>
        <w:spacing w:line="360" w:lineRule="auto"/>
        <w:rPr>
          <w:rFonts w:ascii="Arial" w:hAnsi="Arial"/>
        </w:rPr>
      </w:pPr>
      <w:r w:rsidRPr="00DC7715">
        <w:rPr>
          <w:rFonts w:ascii="Arial" w:hAnsi="Arial"/>
        </w:rPr>
        <w:t>No permitas que el “distanciamiento social” te robe tus redes de apoyo: usa internet, mensajes y llamadas para no perder contacto.</w:t>
      </w:r>
    </w:p>
    <w:p w14:paraId="4FB7FEFF" w14:textId="0D23642A" w:rsidR="001122EC" w:rsidRPr="00DC7715" w:rsidRDefault="001122EC" w:rsidP="00DC7715">
      <w:pPr>
        <w:pStyle w:val="Prrafodelista"/>
        <w:numPr>
          <w:ilvl w:val="0"/>
          <w:numId w:val="15"/>
        </w:numPr>
        <w:spacing w:line="360" w:lineRule="auto"/>
        <w:rPr>
          <w:rFonts w:ascii="Arial" w:hAnsi="Arial"/>
        </w:rPr>
      </w:pPr>
      <w:r w:rsidRPr="00DC7715">
        <w:rPr>
          <w:rFonts w:ascii="Arial" w:hAnsi="Arial"/>
        </w:rPr>
        <w:t>No dejes tu terapia y tus fármacos, llama a tu terapeuta.</w:t>
      </w:r>
    </w:p>
    <w:p w14:paraId="21C64446" w14:textId="3721DD2B" w:rsidR="001122EC" w:rsidRPr="00DC7715" w:rsidRDefault="001122EC" w:rsidP="00DC7715">
      <w:pPr>
        <w:pStyle w:val="Prrafodelista"/>
        <w:numPr>
          <w:ilvl w:val="0"/>
          <w:numId w:val="15"/>
        </w:numPr>
        <w:spacing w:line="360" w:lineRule="auto"/>
        <w:rPr>
          <w:rFonts w:ascii="Arial" w:hAnsi="Arial"/>
        </w:rPr>
      </w:pPr>
      <w:r w:rsidRPr="00DC7715">
        <w:rPr>
          <w:rFonts w:ascii="Arial" w:hAnsi="Arial"/>
        </w:rPr>
        <w:lastRenderedPageBreak/>
        <w:t>Adopta una mentalidad expansiva: cuando tomo precauciones razonables y acepto la incertidumbre que queda, puedo descansar y relajarme.</w:t>
      </w:r>
    </w:p>
    <w:p w14:paraId="292E9D9A" w14:textId="5737FD3D" w:rsidR="001122EC" w:rsidRPr="00DC7715" w:rsidRDefault="001122EC" w:rsidP="00DC7715">
      <w:pPr>
        <w:pStyle w:val="Prrafodelista"/>
        <w:numPr>
          <w:ilvl w:val="0"/>
          <w:numId w:val="15"/>
        </w:numPr>
        <w:spacing w:line="360" w:lineRule="auto"/>
        <w:rPr>
          <w:rFonts w:ascii="Arial" w:hAnsi="Arial"/>
        </w:rPr>
      </w:pPr>
      <w:r w:rsidRPr="00DC7715">
        <w:rPr>
          <w:rFonts w:ascii="Arial" w:hAnsi="Arial"/>
        </w:rPr>
        <w:t>Resistir insta a ceder ante el comportamiento de búsqueda de certeza: por ejemplo, la toma constante de la temperatura solo puede aumentar la angustia y la duda.</w:t>
      </w:r>
    </w:p>
    <w:p w14:paraId="19FAF8FC" w14:textId="4F84EBA6" w:rsidR="001122EC" w:rsidRPr="00DC7715" w:rsidRDefault="001122EC" w:rsidP="00DC7715">
      <w:pPr>
        <w:pStyle w:val="Prrafodelista"/>
        <w:numPr>
          <w:ilvl w:val="0"/>
          <w:numId w:val="15"/>
        </w:numPr>
        <w:spacing w:line="360" w:lineRule="auto"/>
        <w:rPr>
          <w:rFonts w:ascii="Arial" w:hAnsi="Arial"/>
        </w:rPr>
      </w:pPr>
      <w:r w:rsidRPr="00DC7715">
        <w:rPr>
          <w:rFonts w:ascii="Arial" w:hAnsi="Arial"/>
        </w:rPr>
        <w:t xml:space="preserve">Bienvenido a nuestros sentimientos de ansiedad: </w:t>
      </w:r>
      <w:r w:rsidR="00DC7715" w:rsidRPr="00DC7715">
        <w:rPr>
          <w:rFonts w:ascii="Arial" w:hAnsi="Arial"/>
        </w:rPr>
        <w:t>Una de las mejores maneras de entrenar al sistema límbico es que esta bien sentir ansiedad en estos momentos.</w:t>
      </w:r>
    </w:p>
    <w:p w14:paraId="69EF299D" w14:textId="77777777" w:rsidR="00374110" w:rsidRPr="00DC7715" w:rsidRDefault="00374110" w:rsidP="00DC7715">
      <w:pPr>
        <w:spacing w:line="360" w:lineRule="auto"/>
        <w:rPr>
          <w:rFonts w:ascii="Arial" w:hAnsi="Arial"/>
          <w:sz w:val="24"/>
        </w:rPr>
      </w:pPr>
    </w:p>
    <w:sectPr w:rsidR="00374110" w:rsidRPr="00DC77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E6551"/>
    <w:multiLevelType w:val="hybridMultilevel"/>
    <w:tmpl w:val="42F29BC0"/>
    <w:lvl w:ilvl="0" w:tplc="B0DEE9C4">
      <w:start w:val="1"/>
      <w:numFmt w:val="bullet"/>
      <w:lvlText w:val="•"/>
      <w:lvlJc w:val="left"/>
      <w:pPr>
        <w:tabs>
          <w:tab w:val="num" w:pos="360"/>
        </w:tabs>
        <w:ind w:left="360" w:hanging="360"/>
      </w:pPr>
      <w:rPr>
        <w:rFonts w:ascii="Times New Roman" w:hAnsi="Times New Roman" w:hint="default"/>
      </w:rPr>
    </w:lvl>
    <w:lvl w:ilvl="1" w:tplc="8D708556" w:tentative="1">
      <w:start w:val="1"/>
      <w:numFmt w:val="bullet"/>
      <w:lvlText w:val="•"/>
      <w:lvlJc w:val="left"/>
      <w:pPr>
        <w:tabs>
          <w:tab w:val="num" w:pos="1080"/>
        </w:tabs>
        <w:ind w:left="1080" w:hanging="360"/>
      </w:pPr>
      <w:rPr>
        <w:rFonts w:ascii="Times New Roman" w:hAnsi="Times New Roman" w:hint="default"/>
      </w:rPr>
    </w:lvl>
    <w:lvl w:ilvl="2" w:tplc="9E56DC72" w:tentative="1">
      <w:start w:val="1"/>
      <w:numFmt w:val="bullet"/>
      <w:lvlText w:val="•"/>
      <w:lvlJc w:val="left"/>
      <w:pPr>
        <w:tabs>
          <w:tab w:val="num" w:pos="1800"/>
        </w:tabs>
        <w:ind w:left="1800" w:hanging="360"/>
      </w:pPr>
      <w:rPr>
        <w:rFonts w:ascii="Times New Roman" w:hAnsi="Times New Roman" w:hint="default"/>
      </w:rPr>
    </w:lvl>
    <w:lvl w:ilvl="3" w:tplc="B5AE4AA4" w:tentative="1">
      <w:start w:val="1"/>
      <w:numFmt w:val="bullet"/>
      <w:lvlText w:val="•"/>
      <w:lvlJc w:val="left"/>
      <w:pPr>
        <w:tabs>
          <w:tab w:val="num" w:pos="2520"/>
        </w:tabs>
        <w:ind w:left="2520" w:hanging="360"/>
      </w:pPr>
      <w:rPr>
        <w:rFonts w:ascii="Times New Roman" w:hAnsi="Times New Roman" w:hint="default"/>
      </w:rPr>
    </w:lvl>
    <w:lvl w:ilvl="4" w:tplc="CD9C8328" w:tentative="1">
      <w:start w:val="1"/>
      <w:numFmt w:val="bullet"/>
      <w:lvlText w:val="•"/>
      <w:lvlJc w:val="left"/>
      <w:pPr>
        <w:tabs>
          <w:tab w:val="num" w:pos="3240"/>
        </w:tabs>
        <w:ind w:left="3240" w:hanging="360"/>
      </w:pPr>
      <w:rPr>
        <w:rFonts w:ascii="Times New Roman" w:hAnsi="Times New Roman" w:hint="default"/>
      </w:rPr>
    </w:lvl>
    <w:lvl w:ilvl="5" w:tplc="2370E8A0" w:tentative="1">
      <w:start w:val="1"/>
      <w:numFmt w:val="bullet"/>
      <w:lvlText w:val="•"/>
      <w:lvlJc w:val="left"/>
      <w:pPr>
        <w:tabs>
          <w:tab w:val="num" w:pos="3960"/>
        </w:tabs>
        <w:ind w:left="3960" w:hanging="360"/>
      </w:pPr>
      <w:rPr>
        <w:rFonts w:ascii="Times New Roman" w:hAnsi="Times New Roman" w:hint="default"/>
      </w:rPr>
    </w:lvl>
    <w:lvl w:ilvl="6" w:tplc="08ACFC82" w:tentative="1">
      <w:start w:val="1"/>
      <w:numFmt w:val="bullet"/>
      <w:lvlText w:val="•"/>
      <w:lvlJc w:val="left"/>
      <w:pPr>
        <w:tabs>
          <w:tab w:val="num" w:pos="4680"/>
        </w:tabs>
        <w:ind w:left="4680" w:hanging="360"/>
      </w:pPr>
      <w:rPr>
        <w:rFonts w:ascii="Times New Roman" w:hAnsi="Times New Roman" w:hint="default"/>
      </w:rPr>
    </w:lvl>
    <w:lvl w:ilvl="7" w:tplc="C554AE9C" w:tentative="1">
      <w:start w:val="1"/>
      <w:numFmt w:val="bullet"/>
      <w:lvlText w:val="•"/>
      <w:lvlJc w:val="left"/>
      <w:pPr>
        <w:tabs>
          <w:tab w:val="num" w:pos="5400"/>
        </w:tabs>
        <w:ind w:left="5400" w:hanging="360"/>
      </w:pPr>
      <w:rPr>
        <w:rFonts w:ascii="Times New Roman" w:hAnsi="Times New Roman" w:hint="default"/>
      </w:rPr>
    </w:lvl>
    <w:lvl w:ilvl="8" w:tplc="09601FA8"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27215681"/>
    <w:multiLevelType w:val="hybridMultilevel"/>
    <w:tmpl w:val="CFB6F982"/>
    <w:lvl w:ilvl="0" w:tplc="B6661A62">
      <w:start w:val="1"/>
      <w:numFmt w:val="bullet"/>
      <w:lvlText w:val="•"/>
      <w:lvlJc w:val="left"/>
      <w:pPr>
        <w:tabs>
          <w:tab w:val="num" w:pos="720"/>
        </w:tabs>
        <w:ind w:left="720" w:hanging="360"/>
      </w:pPr>
      <w:rPr>
        <w:rFonts w:ascii="Times New Roman" w:hAnsi="Times New Roman" w:hint="default"/>
      </w:rPr>
    </w:lvl>
    <w:lvl w:ilvl="1" w:tplc="AB684AD8" w:tentative="1">
      <w:start w:val="1"/>
      <w:numFmt w:val="bullet"/>
      <w:lvlText w:val="•"/>
      <w:lvlJc w:val="left"/>
      <w:pPr>
        <w:tabs>
          <w:tab w:val="num" w:pos="1440"/>
        </w:tabs>
        <w:ind w:left="1440" w:hanging="360"/>
      </w:pPr>
      <w:rPr>
        <w:rFonts w:ascii="Times New Roman" w:hAnsi="Times New Roman" w:hint="default"/>
      </w:rPr>
    </w:lvl>
    <w:lvl w:ilvl="2" w:tplc="D7A2FA0E" w:tentative="1">
      <w:start w:val="1"/>
      <w:numFmt w:val="bullet"/>
      <w:lvlText w:val="•"/>
      <w:lvlJc w:val="left"/>
      <w:pPr>
        <w:tabs>
          <w:tab w:val="num" w:pos="2160"/>
        </w:tabs>
        <w:ind w:left="2160" w:hanging="360"/>
      </w:pPr>
      <w:rPr>
        <w:rFonts w:ascii="Times New Roman" w:hAnsi="Times New Roman" w:hint="default"/>
      </w:rPr>
    </w:lvl>
    <w:lvl w:ilvl="3" w:tplc="956CBA20" w:tentative="1">
      <w:start w:val="1"/>
      <w:numFmt w:val="bullet"/>
      <w:lvlText w:val="•"/>
      <w:lvlJc w:val="left"/>
      <w:pPr>
        <w:tabs>
          <w:tab w:val="num" w:pos="2880"/>
        </w:tabs>
        <w:ind w:left="2880" w:hanging="360"/>
      </w:pPr>
      <w:rPr>
        <w:rFonts w:ascii="Times New Roman" w:hAnsi="Times New Roman" w:hint="default"/>
      </w:rPr>
    </w:lvl>
    <w:lvl w:ilvl="4" w:tplc="0DB061EE" w:tentative="1">
      <w:start w:val="1"/>
      <w:numFmt w:val="bullet"/>
      <w:lvlText w:val="•"/>
      <w:lvlJc w:val="left"/>
      <w:pPr>
        <w:tabs>
          <w:tab w:val="num" w:pos="3600"/>
        </w:tabs>
        <w:ind w:left="3600" w:hanging="360"/>
      </w:pPr>
      <w:rPr>
        <w:rFonts w:ascii="Times New Roman" w:hAnsi="Times New Roman" w:hint="default"/>
      </w:rPr>
    </w:lvl>
    <w:lvl w:ilvl="5" w:tplc="814A5CD4" w:tentative="1">
      <w:start w:val="1"/>
      <w:numFmt w:val="bullet"/>
      <w:lvlText w:val="•"/>
      <w:lvlJc w:val="left"/>
      <w:pPr>
        <w:tabs>
          <w:tab w:val="num" w:pos="4320"/>
        </w:tabs>
        <w:ind w:left="4320" w:hanging="360"/>
      </w:pPr>
      <w:rPr>
        <w:rFonts w:ascii="Times New Roman" w:hAnsi="Times New Roman" w:hint="default"/>
      </w:rPr>
    </w:lvl>
    <w:lvl w:ilvl="6" w:tplc="8E889CA2" w:tentative="1">
      <w:start w:val="1"/>
      <w:numFmt w:val="bullet"/>
      <w:lvlText w:val="•"/>
      <w:lvlJc w:val="left"/>
      <w:pPr>
        <w:tabs>
          <w:tab w:val="num" w:pos="5040"/>
        </w:tabs>
        <w:ind w:left="5040" w:hanging="360"/>
      </w:pPr>
      <w:rPr>
        <w:rFonts w:ascii="Times New Roman" w:hAnsi="Times New Roman" w:hint="default"/>
      </w:rPr>
    </w:lvl>
    <w:lvl w:ilvl="7" w:tplc="A30CB10C" w:tentative="1">
      <w:start w:val="1"/>
      <w:numFmt w:val="bullet"/>
      <w:lvlText w:val="•"/>
      <w:lvlJc w:val="left"/>
      <w:pPr>
        <w:tabs>
          <w:tab w:val="num" w:pos="5760"/>
        </w:tabs>
        <w:ind w:left="5760" w:hanging="360"/>
      </w:pPr>
      <w:rPr>
        <w:rFonts w:ascii="Times New Roman" w:hAnsi="Times New Roman" w:hint="default"/>
      </w:rPr>
    </w:lvl>
    <w:lvl w:ilvl="8" w:tplc="97CAB0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8205F6"/>
    <w:multiLevelType w:val="hybridMultilevel"/>
    <w:tmpl w:val="D9924884"/>
    <w:lvl w:ilvl="0" w:tplc="51127F06">
      <w:start w:val="1"/>
      <w:numFmt w:val="bullet"/>
      <w:lvlText w:val="•"/>
      <w:lvlJc w:val="left"/>
      <w:pPr>
        <w:tabs>
          <w:tab w:val="num" w:pos="720"/>
        </w:tabs>
        <w:ind w:left="720" w:hanging="360"/>
      </w:pPr>
      <w:rPr>
        <w:rFonts w:ascii="Times New Roman" w:hAnsi="Times New Roman" w:hint="default"/>
      </w:rPr>
    </w:lvl>
    <w:lvl w:ilvl="1" w:tplc="93CA54C2" w:tentative="1">
      <w:start w:val="1"/>
      <w:numFmt w:val="bullet"/>
      <w:lvlText w:val="•"/>
      <w:lvlJc w:val="left"/>
      <w:pPr>
        <w:tabs>
          <w:tab w:val="num" w:pos="1440"/>
        </w:tabs>
        <w:ind w:left="1440" w:hanging="360"/>
      </w:pPr>
      <w:rPr>
        <w:rFonts w:ascii="Times New Roman" w:hAnsi="Times New Roman" w:hint="default"/>
      </w:rPr>
    </w:lvl>
    <w:lvl w:ilvl="2" w:tplc="EF2893BE" w:tentative="1">
      <w:start w:val="1"/>
      <w:numFmt w:val="bullet"/>
      <w:lvlText w:val="•"/>
      <w:lvlJc w:val="left"/>
      <w:pPr>
        <w:tabs>
          <w:tab w:val="num" w:pos="2160"/>
        </w:tabs>
        <w:ind w:left="2160" w:hanging="360"/>
      </w:pPr>
      <w:rPr>
        <w:rFonts w:ascii="Times New Roman" w:hAnsi="Times New Roman" w:hint="default"/>
      </w:rPr>
    </w:lvl>
    <w:lvl w:ilvl="3" w:tplc="85CC6410" w:tentative="1">
      <w:start w:val="1"/>
      <w:numFmt w:val="bullet"/>
      <w:lvlText w:val="•"/>
      <w:lvlJc w:val="left"/>
      <w:pPr>
        <w:tabs>
          <w:tab w:val="num" w:pos="2880"/>
        </w:tabs>
        <w:ind w:left="2880" w:hanging="360"/>
      </w:pPr>
      <w:rPr>
        <w:rFonts w:ascii="Times New Roman" w:hAnsi="Times New Roman" w:hint="default"/>
      </w:rPr>
    </w:lvl>
    <w:lvl w:ilvl="4" w:tplc="1A42B448" w:tentative="1">
      <w:start w:val="1"/>
      <w:numFmt w:val="bullet"/>
      <w:lvlText w:val="•"/>
      <w:lvlJc w:val="left"/>
      <w:pPr>
        <w:tabs>
          <w:tab w:val="num" w:pos="3600"/>
        </w:tabs>
        <w:ind w:left="3600" w:hanging="360"/>
      </w:pPr>
      <w:rPr>
        <w:rFonts w:ascii="Times New Roman" w:hAnsi="Times New Roman" w:hint="default"/>
      </w:rPr>
    </w:lvl>
    <w:lvl w:ilvl="5" w:tplc="DC38EB80" w:tentative="1">
      <w:start w:val="1"/>
      <w:numFmt w:val="bullet"/>
      <w:lvlText w:val="•"/>
      <w:lvlJc w:val="left"/>
      <w:pPr>
        <w:tabs>
          <w:tab w:val="num" w:pos="4320"/>
        </w:tabs>
        <w:ind w:left="4320" w:hanging="360"/>
      </w:pPr>
      <w:rPr>
        <w:rFonts w:ascii="Times New Roman" w:hAnsi="Times New Roman" w:hint="default"/>
      </w:rPr>
    </w:lvl>
    <w:lvl w:ilvl="6" w:tplc="1E3C62CA" w:tentative="1">
      <w:start w:val="1"/>
      <w:numFmt w:val="bullet"/>
      <w:lvlText w:val="•"/>
      <w:lvlJc w:val="left"/>
      <w:pPr>
        <w:tabs>
          <w:tab w:val="num" w:pos="5040"/>
        </w:tabs>
        <w:ind w:left="5040" w:hanging="360"/>
      </w:pPr>
      <w:rPr>
        <w:rFonts w:ascii="Times New Roman" w:hAnsi="Times New Roman" w:hint="default"/>
      </w:rPr>
    </w:lvl>
    <w:lvl w:ilvl="7" w:tplc="4B52DAEC" w:tentative="1">
      <w:start w:val="1"/>
      <w:numFmt w:val="bullet"/>
      <w:lvlText w:val="•"/>
      <w:lvlJc w:val="left"/>
      <w:pPr>
        <w:tabs>
          <w:tab w:val="num" w:pos="5760"/>
        </w:tabs>
        <w:ind w:left="5760" w:hanging="360"/>
      </w:pPr>
      <w:rPr>
        <w:rFonts w:ascii="Times New Roman" w:hAnsi="Times New Roman" w:hint="default"/>
      </w:rPr>
    </w:lvl>
    <w:lvl w:ilvl="8" w:tplc="2788FF6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27272F3"/>
    <w:multiLevelType w:val="hybridMultilevel"/>
    <w:tmpl w:val="49C43A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B4595F"/>
    <w:multiLevelType w:val="hybridMultilevel"/>
    <w:tmpl w:val="BFD49A32"/>
    <w:lvl w:ilvl="0" w:tplc="DC1CA0CC">
      <w:start w:val="1"/>
      <w:numFmt w:val="bullet"/>
      <w:lvlText w:val="•"/>
      <w:lvlJc w:val="left"/>
      <w:pPr>
        <w:tabs>
          <w:tab w:val="num" w:pos="720"/>
        </w:tabs>
        <w:ind w:left="720" w:hanging="360"/>
      </w:pPr>
      <w:rPr>
        <w:rFonts w:ascii="Times New Roman" w:hAnsi="Times New Roman" w:hint="default"/>
      </w:rPr>
    </w:lvl>
    <w:lvl w:ilvl="1" w:tplc="57F4BFBC" w:tentative="1">
      <w:start w:val="1"/>
      <w:numFmt w:val="bullet"/>
      <w:lvlText w:val="•"/>
      <w:lvlJc w:val="left"/>
      <w:pPr>
        <w:tabs>
          <w:tab w:val="num" w:pos="1440"/>
        </w:tabs>
        <w:ind w:left="1440" w:hanging="360"/>
      </w:pPr>
      <w:rPr>
        <w:rFonts w:ascii="Times New Roman" w:hAnsi="Times New Roman" w:hint="default"/>
      </w:rPr>
    </w:lvl>
    <w:lvl w:ilvl="2" w:tplc="2C0043C0" w:tentative="1">
      <w:start w:val="1"/>
      <w:numFmt w:val="bullet"/>
      <w:lvlText w:val="•"/>
      <w:lvlJc w:val="left"/>
      <w:pPr>
        <w:tabs>
          <w:tab w:val="num" w:pos="2160"/>
        </w:tabs>
        <w:ind w:left="2160" w:hanging="360"/>
      </w:pPr>
      <w:rPr>
        <w:rFonts w:ascii="Times New Roman" w:hAnsi="Times New Roman" w:hint="default"/>
      </w:rPr>
    </w:lvl>
    <w:lvl w:ilvl="3" w:tplc="B062513E" w:tentative="1">
      <w:start w:val="1"/>
      <w:numFmt w:val="bullet"/>
      <w:lvlText w:val="•"/>
      <w:lvlJc w:val="left"/>
      <w:pPr>
        <w:tabs>
          <w:tab w:val="num" w:pos="2880"/>
        </w:tabs>
        <w:ind w:left="2880" w:hanging="360"/>
      </w:pPr>
      <w:rPr>
        <w:rFonts w:ascii="Times New Roman" w:hAnsi="Times New Roman" w:hint="default"/>
      </w:rPr>
    </w:lvl>
    <w:lvl w:ilvl="4" w:tplc="118452AE" w:tentative="1">
      <w:start w:val="1"/>
      <w:numFmt w:val="bullet"/>
      <w:lvlText w:val="•"/>
      <w:lvlJc w:val="left"/>
      <w:pPr>
        <w:tabs>
          <w:tab w:val="num" w:pos="3600"/>
        </w:tabs>
        <w:ind w:left="3600" w:hanging="360"/>
      </w:pPr>
      <w:rPr>
        <w:rFonts w:ascii="Times New Roman" w:hAnsi="Times New Roman" w:hint="default"/>
      </w:rPr>
    </w:lvl>
    <w:lvl w:ilvl="5" w:tplc="3996BC2C" w:tentative="1">
      <w:start w:val="1"/>
      <w:numFmt w:val="bullet"/>
      <w:lvlText w:val="•"/>
      <w:lvlJc w:val="left"/>
      <w:pPr>
        <w:tabs>
          <w:tab w:val="num" w:pos="4320"/>
        </w:tabs>
        <w:ind w:left="4320" w:hanging="360"/>
      </w:pPr>
      <w:rPr>
        <w:rFonts w:ascii="Times New Roman" w:hAnsi="Times New Roman" w:hint="default"/>
      </w:rPr>
    </w:lvl>
    <w:lvl w:ilvl="6" w:tplc="54B40EB6" w:tentative="1">
      <w:start w:val="1"/>
      <w:numFmt w:val="bullet"/>
      <w:lvlText w:val="•"/>
      <w:lvlJc w:val="left"/>
      <w:pPr>
        <w:tabs>
          <w:tab w:val="num" w:pos="5040"/>
        </w:tabs>
        <w:ind w:left="5040" w:hanging="360"/>
      </w:pPr>
      <w:rPr>
        <w:rFonts w:ascii="Times New Roman" w:hAnsi="Times New Roman" w:hint="default"/>
      </w:rPr>
    </w:lvl>
    <w:lvl w:ilvl="7" w:tplc="D8A262D8" w:tentative="1">
      <w:start w:val="1"/>
      <w:numFmt w:val="bullet"/>
      <w:lvlText w:val="•"/>
      <w:lvlJc w:val="left"/>
      <w:pPr>
        <w:tabs>
          <w:tab w:val="num" w:pos="5760"/>
        </w:tabs>
        <w:ind w:left="5760" w:hanging="360"/>
      </w:pPr>
      <w:rPr>
        <w:rFonts w:ascii="Times New Roman" w:hAnsi="Times New Roman" w:hint="default"/>
      </w:rPr>
    </w:lvl>
    <w:lvl w:ilvl="8" w:tplc="7AE646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092984"/>
    <w:multiLevelType w:val="hybridMultilevel"/>
    <w:tmpl w:val="D12054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414764F"/>
    <w:multiLevelType w:val="hybridMultilevel"/>
    <w:tmpl w:val="246CB8D8"/>
    <w:lvl w:ilvl="0" w:tplc="C0F64E18">
      <w:start w:val="1"/>
      <w:numFmt w:val="bullet"/>
      <w:lvlText w:val="•"/>
      <w:lvlJc w:val="left"/>
      <w:pPr>
        <w:tabs>
          <w:tab w:val="num" w:pos="720"/>
        </w:tabs>
        <w:ind w:left="720" w:hanging="360"/>
      </w:pPr>
      <w:rPr>
        <w:rFonts w:ascii="Times New Roman" w:hAnsi="Times New Roman" w:hint="default"/>
      </w:rPr>
    </w:lvl>
    <w:lvl w:ilvl="1" w:tplc="607E5B72" w:tentative="1">
      <w:start w:val="1"/>
      <w:numFmt w:val="bullet"/>
      <w:lvlText w:val="•"/>
      <w:lvlJc w:val="left"/>
      <w:pPr>
        <w:tabs>
          <w:tab w:val="num" w:pos="1440"/>
        </w:tabs>
        <w:ind w:left="1440" w:hanging="360"/>
      </w:pPr>
      <w:rPr>
        <w:rFonts w:ascii="Times New Roman" w:hAnsi="Times New Roman" w:hint="default"/>
      </w:rPr>
    </w:lvl>
    <w:lvl w:ilvl="2" w:tplc="AE929314" w:tentative="1">
      <w:start w:val="1"/>
      <w:numFmt w:val="bullet"/>
      <w:lvlText w:val="•"/>
      <w:lvlJc w:val="left"/>
      <w:pPr>
        <w:tabs>
          <w:tab w:val="num" w:pos="2160"/>
        </w:tabs>
        <w:ind w:left="2160" w:hanging="360"/>
      </w:pPr>
      <w:rPr>
        <w:rFonts w:ascii="Times New Roman" w:hAnsi="Times New Roman" w:hint="default"/>
      </w:rPr>
    </w:lvl>
    <w:lvl w:ilvl="3" w:tplc="D09A2CB8" w:tentative="1">
      <w:start w:val="1"/>
      <w:numFmt w:val="bullet"/>
      <w:lvlText w:val="•"/>
      <w:lvlJc w:val="left"/>
      <w:pPr>
        <w:tabs>
          <w:tab w:val="num" w:pos="2880"/>
        </w:tabs>
        <w:ind w:left="2880" w:hanging="360"/>
      </w:pPr>
      <w:rPr>
        <w:rFonts w:ascii="Times New Roman" w:hAnsi="Times New Roman" w:hint="default"/>
      </w:rPr>
    </w:lvl>
    <w:lvl w:ilvl="4" w:tplc="1B2005CC" w:tentative="1">
      <w:start w:val="1"/>
      <w:numFmt w:val="bullet"/>
      <w:lvlText w:val="•"/>
      <w:lvlJc w:val="left"/>
      <w:pPr>
        <w:tabs>
          <w:tab w:val="num" w:pos="3600"/>
        </w:tabs>
        <w:ind w:left="3600" w:hanging="360"/>
      </w:pPr>
      <w:rPr>
        <w:rFonts w:ascii="Times New Roman" w:hAnsi="Times New Roman" w:hint="default"/>
      </w:rPr>
    </w:lvl>
    <w:lvl w:ilvl="5" w:tplc="A016F07C" w:tentative="1">
      <w:start w:val="1"/>
      <w:numFmt w:val="bullet"/>
      <w:lvlText w:val="•"/>
      <w:lvlJc w:val="left"/>
      <w:pPr>
        <w:tabs>
          <w:tab w:val="num" w:pos="4320"/>
        </w:tabs>
        <w:ind w:left="4320" w:hanging="360"/>
      </w:pPr>
      <w:rPr>
        <w:rFonts w:ascii="Times New Roman" w:hAnsi="Times New Roman" w:hint="default"/>
      </w:rPr>
    </w:lvl>
    <w:lvl w:ilvl="6" w:tplc="88F471EC" w:tentative="1">
      <w:start w:val="1"/>
      <w:numFmt w:val="bullet"/>
      <w:lvlText w:val="•"/>
      <w:lvlJc w:val="left"/>
      <w:pPr>
        <w:tabs>
          <w:tab w:val="num" w:pos="5040"/>
        </w:tabs>
        <w:ind w:left="5040" w:hanging="360"/>
      </w:pPr>
      <w:rPr>
        <w:rFonts w:ascii="Times New Roman" w:hAnsi="Times New Roman" w:hint="default"/>
      </w:rPr>
    </w:lvl>
    <w:lvl w:ilvl="7" w:tplc="DF0A0F68" w:tentative="1">
      <w:start w:val="1"/>
      <w:numFmt w:val="bullet"/>
      <w:lvlText w:val="•"/>
      <w:lvlJc w:val="left"/>
      <w:pPr>
        <w:tabs>
          <w:tab w:val="num" w:pos="5760"/>
        </w:tabs>
        <w:ind w:left="5760" w:hanging="360"/>
      </w:pPr>
      <w:rPr>
        <w:rFonts w:ascii="Times New Roman" w:hAnsi="Times New Roman" w:hint="default"/>
      </w:rPr>
    </w:lvl>
    <w:lvl w:ilvl="8" w:tplc="71C62A9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A7648AA"/>
    <w:multiLevelType w:val="hybridMultilevel"/>
    <w:tmpl w:val="C3AAEB8A"/>
    <w:lvl w:ilvl="0" w:tplc="8F227B48">
      <w:start w:val="1"/>
      <w:numFmt w:val="bullet"/>
      <w:lvlText w:val="•"/>
      <w:lvlJc w:val="left"/>
      <w:pPr>
        <w:tabs>
          <w:tab w:val="num" w:pos="1352"/>
        </w:tabs>
        <w:ind w:left="1352" w:hanging="360"/>
      </w:pPr>
      <w:rPr>
        <w:rFonts w:ascii="Times New Roman" w:hAnsi="Times New Roman" w:hint="default"/>
      </w:rPr>
    </w:lvl>
    <w:lvl w:ilvl="1" w:tplc="E08A9F48" w:tentative="1">
      <w:start w:val="1"/>
      <w:numFmt w:val="bullet"/>
      <w:lvlText w:val="•"/>
      <w:lvlJc w:val="left"/>
      <w:pPr>
        <w:tabs>
          <w:tab w:val="num" w:pos="2072"/>
        </w:tabs>
        <w:ind w:left="2072" w:hanging="360"/>
      </w:pPr>
      <w:rPr>
        <w:rFonts w:ascii="Times New Roman" w:hAnsi="Times New Roman" w:hint="default"/>
      </w:rPr>
    </w:lvl>
    <w:lvl w:ilvl="2" w:tplc="1882785C" w:tentative="1">
      <w:start w:val="1"/>
      <w:numFmt w:val="bullet"/>
      <w:lvlText w:val="•"/>
      <w:lvlJc w:val="left"/>
      <w:pPr>
        <w:tabs>
          <w:tab w:val="num" w:pos="2792"/>
        </w:tabs>
        <w:ind w:left="2792" w:hanging="360"/>
      </w:pPr>
      <w:rPr>
        <w:rFonts w:ascii="Times New Roman" w:hAnsi="Times New Roman" w:hint="default"/>
      </w:rPr>
    </w:lvl>
    <w:lvl w:ilvl="3" w:tplc="E174C90E" w:tentative="1">
      <w:start w:val="1"/>
      <w:numFmt w:val="bullet"/>
      <w:lvlText w:val="•"/>
      <w:lvlJc w:val="left"/>
      <w:pPr>
        <w:tabs>
          <w:tab w:val="num" w:pos="3512"/>
        </w:tabs>
        <w:ind w:left="3512" w:hanging="360"/>
      </w:pPr>
      <w:rPr>
        <w:rFonts w:ascii="Times New Roman" w:hAnsi="Times New Roman" w:hint="default"/>
      </w:rPr>
    </w:lvl>
    <w:lvl w:ilvl="4" w:tplc="C0A62E2A" w:tentative="1">
      <w:start w:val="1"/>
      <w:numFmt w:val="bullet"/>
      <w:lvlText w:val="•"/>
      <w:lvlJc w:val="left"/>
      <w:pPr>
        <w:tabs>
          <w:tab w:val="num" w:pos="4232"/>
        </w:tabs>
        <w:ind w:left="4232" w:hanging="360"/>
      </w:pPr>
      <w:rPr>
        <w:rFonts w:ascii="Times New Roman" w:hAnsi="Times New Roman" w:hint="default"/>
      </w:rPr>
    </w:lvl>
    <w:lvl w:ilvl="5" w:tplc="68E4770A" w:tentative="1">
      <w:start w:val="1"/>
      <w:numFmt w:val="bullet"/>
      <w:lvlText w:val="•"/>
      <w:lvlJc w:val="left"/>
      <w:pPr>
        <w:tabs>
          <w:tab w:val="num" w:pos="4952"/>
        </w:tabs>
        <w:ind w:left="4952" w:hanging="360"/>
      </w:pPr>
      <w:rPr>
        <w:rFonts w:ascii="Times New Roman" w:hAnsi="Times New Roman" w:hint="default"/>
      </w:rPr>
    </w:lvl>
    <w:lvl w:ilvl="6" w:tplc="2DC0AA50" w:tentative="1">
      <w:start w:val="1"/>
      <w:numFmt w:val="bullet"/>
      <w:lvlText w:val="•"/>
      <w:lvlJc w:val="left"/>
      <w:pPr>
        <w:tabs>
          <w:tab w:val="num" w:pos="5672"/>
        </w:tabs>
        <w:ind w:left="5672" w:hanging="360"/>
      </w:pPr>
      <w:rPr>
        <w:rFonts w:ascii="Times New Roman" w:hAnsi="Times New Roman" w:hint="default"/>
      </w:rPr>
    </w:lvl>
    <w:lvl w:ilvl="7" w:tplc="4EAEF0BA" w:tentative="1">
      <w:start w:val="1"/>
      <w:numFmt w:val="bullet"/>
      <w:lvlText w:val="•"/>
      <w:lvlJc w:val="left"/>
      <w:pPr>
        <w:tabs>
          <w:tab w:val="num" w:pos="6392"/>
        </w:tabs>
        <w:ind w:left="6392" w:hanging="360"/>
      </w:pPr>
      <w:rPr>
        <w:rFonts w:ascii="Times New Roman" w:hAnsi="Times New Roman" w:hint="default"/>
      </w:rPr>
    </w:lvl>
    <w:lvl w:ilvl="8" w:tplc="BEA6761A" w:tentative="1">
      <w:start w:val="1"/>
      <w:numFmt w:val="bullet"/>
      <w:lvlText w:val="•"/>
      <w:lvlJc w:val="left"/>
      <w:pPr>
        <w:tabs>
          <w:tab w:val="num" w:pos="7112"/>
        </w:tabs>
        <w:ind w:left="7112" w:hanging="360"/>
      </w:pPr>
      <w:rPr>
        <w:rFonts w:ascii="Times New Roman" w:hAnsi="Times New Roman" w:hint="default"/>
      </w:rPr>
    </w:lvl>
  </w:abstractNum>
  <w:abstractNum w:abstractNumId="8" w15:restartNumberingAfterBreak="0">
    <w:nsid w:val="504A76DF"/>
    <w:multiLevelType w:val="hybridMultilevel"/>
    <w:tmpl w:val="3666658C"/>
    <w:lvl w:ilvl="0" w:tplc="169816A6">
      <w:start w:val="1"/>
      <w:numFmt w:val="bullet"/>
      <w:lvlText w:val="•"/>
      <w:lvlJc w:val="left"/>
      <w:pPr>
        <w:tabs>
          <w:tab w:val="num" w:pos="720"/>
        </w:tabs>
        <w:ind w:left="720" w:hanging="360"/>
      </w:pPr>
      <w:rPr>
        <w:rFonts w:ascii="Times New Roman" w:hAnsi="Times New Roman" w:hint="default"/>
      </w:rPr>
    </w:lvl>
    <w:lvl w:ilvl="1" w:tplc="41DE55C6" w:tentative="1">
      <w:start w:val="1"/>
      <w:numFmt w:val="bullet"/>
      <w:lvlText w:val="•"/>
      <w:lvlJc w:val="left"/>
      <w:pPr>
        <w:tabs>
          <w:tab w:val="num" w:pos="1440"/>
        </w:tabs>
        <w:ind w:left="1440" w:hanging="360"/>
      </w:pPr>
      <w:rPr>
        <w:rFonts w:ascii="Times New Roman" w:hAnsi="Times New Roman" w:hint="default"/>
      </w:rPr>
    </w:lvl>
    <w:lvl w:ilvl="2" w:tplc="11BA75BE" w:tentative="1">
      <w:start w:val="1"/>
      <w:numFmt w:val="bullet"/>
      <w:lvlText w:val="•"/>
      <w:lvlJc w:val="left"/>
      <w:pPr>
        <w:tabs>
          <w:tab w:val="num" w:pos="2160"/>
        </w:tabs>
        <w:ind w:left="2160" w:hanging="360"/>
      </w:pPr>
      <w:rPr>
        <w:rFonts w:ascii="Times New Roman" w:hAnsi="Times New Roman" w:hint="default"/>
      </w:rPr>
    </w:lvl>
    <w:lvl w:ilvl="3" w:tplc="6114B9BA" w:tentative="1">
      <w:start w:val="1"/>
      <w:numFmt w:val="bullet"/>
      <w:lvlText w:val="•"/>
      <w:lvlJc w:val="left"/>
      <w:pPr>
        <w:tabs>
          <w:tab w:val="num" w:pos="2880"/>
        </w:tabs>
        <w:ind w:left="2880" w:hanging="360"/>
      </w:pPr>
      <w:rPr>
        <w:rFonts w:ascii="Times New Roman" w:hAnsi="Times New Roman" w:hint="default"/>
      </w:rPr>
    </w:lvl>
    <w:lvl w:ilvl="4" w:tplc="87BA6D3E" w:tentative="1">
      <w:start w:val="1"/>
      <w:numFmt w:val="bullet"/>
      <w:lvlText w:val="•"/>
      <w:lvlJc w:val="left"/>
      <w:pPr>
        <w:tabs>
          <w:tab w:val="num" w:pos="3600"/>
        </w:tabs>
        <w:ind w:left="3600" w:hanging="360"/>
      </w:pPr>
      <w:rPr>
        <w:rFonts w:ascii="Times New Roman" w:hAnsi="Times New Roman" w:hint="default"/>
      </w:rPr>
    </w:lvl>
    <w:lvl w:ilvl="5" w:tplc="5BC0292C" w:tentative="1">
      <w:start w:val="1"/>
      <w:numFmt w:val="bullet"/>
      <w:lvlText w:val="•"/>
      <w:lvlJc w:val="left"/>
      <w:pPr>
        <w:tabs>
          <w:tab w:val="num" w:pos="4320"/>
        </w:tabs>
        <w:ind w:left="4320" w:hanging="360"/>
      </w:pPr>
      <w:rPr>
        <w:rFonts w:ascii="Times New Roman" w:hAnsi="Times New Roman" w:hint="default"/>
      </w:rPr>
    </w:lvl>
    <w:lvl w:ilvl="6" w:tplc="D8027CD0" w:tentative="1">
      <w:start w:val="1"/>
      <w:numFmt w:val="bullet"/>
      <w:lvlText w:val="•"/>
      <w:lvlJc w:val="left"/>
      <w:pPr>
        <w:tabs>
          <w:tab w:val="num" w:pos="5040"/>
        </w:tabs>
        <w:ind w:left="5040" w:hanging="360"/>
      </w:pPr>
      <w:rPr>
        <w:rFonts w:ascii="Times New Roman" w:hAnsi="Times New Roman" w:hint="default"/>
      </w:rPr>
    </w:lvl>
    <w:lvl w:ilvl="7" w:tplc="A7F4E058" w:tentative="1">
      <w:start w:val="1"/>
      <w:numFmt w:val="bullet"/>
      <w:lvlText w:val="•"/>
      <w:lvlJc w:val="left"/>
      <w:pPr>
        <w:tabs>
          <w:tab w:val="num" w:pos="5760"/>
        </w:tabs>
        <w:ind w:left="5760" w:hanging="360"/>
      </w:pPr>
      <w:rPr>
        <w:rFonts w:ascii="Times New Roman" w:hAnsi="Times New Roman" w:hint="default"/>
      </w:rPr>
    </w:lvl>
    <w:lvl w:ilvl="8" w:tplc="23F27AB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B32467A"/>
    <w:multiLevelType w:val="hybridMultilevel"/>
    <w:tmpl w:val="0922E1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492475"/>
    <w:multiLevelType w:val="hybridMultilevel"/>
    <w:tmpl w:val="B6F0CE74"/>
    <w:lvl w:ilvl="0" w:tplc="C37E2EE8">
      <w:start w:val="1"/>
      <w:numFmt w:val="bullet"/>
      <w:lvlText w:val="•"/>
      <w:lvlJc w:val="left"/>
      <w:pPr>
        <w:tabs>
          <w:tab w:val="num" w:pos="720"/>
        </w:tabs>
        <w:ind w:left="720" w:hanging="360"/>
      </w:pPr>
      <w:rPr>
        <w:rFonts w:ascii="Times New Roman" w:hAnsi="Times New Roman" w:hint="default"/>
      </w:rPr>
    </w:lvl>
    <w:lvl w:ilvl="1" w:tplc="05A838E2" w:tentative="1">
      <w:start w:val="1"/>
      <w:numFmt w:val="bullet"/>
      <w:lvlText w:val="•"/>
      <w:lvlJc w:val="left"/>
      <w:pPr>
        <w:tabs>
          <w:tab w:val="num" w:pos="1440"/>
        </w:tabs>
        <w:ind w:left="1440" w:hanging="360"/>
      </w:pPr>
      <w:rPr>
        <w:rFonts w:ascii="Times New Roman" w:hAnsi="Times New Roman" w:hint="default"/>
      </w:rPr>
    </w:lvl>
    <w:lvl w:ilvl="2" w:tplc="BA3AB8A6" w:tentative="1">
      <w:start w:val="1"/>
      <w:numFmt w:val="bullet"/>
      <w:lvlText w:val="•"/>
      <w:lvlJc w:val="left"/>
      <w:pPr>
        <w:tabs>
          <w:tab w:val="num" w:pos="2160"/>
        </w:tabs>
        <w:ind w:left="2160" w:hanging="360"/>
      </w:pPr>
      <w:rPr>
        <w:rFonts w:ascii="Times New Roman" w:hAnsi="Times New Roman" w:hint="default"/>
      </w:rPr>
    </w:lvl>
    <w:lvl w:ilvl="3" w:tplc="4F08409E" w:tentative="1">
      <w:start w:val="1"/>
      <w:numFmt w:val="bullet"/>
      <w:lvlText w:val="•"/>
      <w:lvlJc w:val="left"/>
      <w:pPr>
        <w:tabs>
          <w:tab w:val="num" w:pos="2880"/>
        </w:tabs>
        <w:ind w:left="2880" w:hanging="360"/>
      </w:pPr>
      <w:rPr>
        <w:rFonts w:ascii="Times New Roman" w:hAnsi="Times New Roman" w:hint="default"/>
      </w:rPr>
    </w:lvl>
    <w:lvl w:ilvl="4" w:tplc="745ED268" w:tentative="1">
      <w:start w:val="1"/>
      <w:numFmt w:val="bullet"/>
      <w:lvlText w:val="•"/>
      <w:lvlJc w:val="left"/>
      <w:pPr>
        <w:tabs>
          <w:tab w:val="num" w:pos="3600"/>
        </w:tabs>
        <w:ind w:left="3600" w:hanging="360"/>
      </w:pPr>
      <w:rPr>
        <w:rFonts w:ascii="Times New Roman" w:hAnsi="Times New Roman" w:hint="default"/>
      </w:rPr>
    </w:lvl>
    <w:lvl w:ilvl="5" w:tplc="9C4CB3B6" w:tentative="1">
      <w:start w:val="1"/>
      <w:numFmt w:val="bullet"/>
      <w:lvlText w:val="•"/>
      <w:lvlJc w:val="left"/>
      <w:pPr>
        <w:tabs>
          <w:tab w:val="num" w:pos="4320"/>
        </w:tabs>
        <w:ind w:left="4320" w:hanging="360"/>
      </w:pPr>
      <w:rPr>
        <w:rFonts w:ascii="Times New Roman" w:hAnsi="Times New Roman" w:hint="default"/>
      </w:rPr>
    </w:lvl>
    <w:lvl w:ilvl="6" w:tplc="E42C0EDA" w:tentative="1">
      <w:start w:val="1"/>
      <w:numFmt w:val="bullet"/>
      <w:lvlText w:val="•"/>
      <w:lvlJc w:val="left"/>
      <w:pPr>
        <w:tabs>
          <w:tab w:val="num" w:pos="5040"/>
        </w:tabs>
        <w:ind w:left="5040" w:hanging="360"/>
      </w:pPr>
      <w:rPr>
        <w:rFonts w:ascii="Times New Roman" w:hAnsi="Times New Roman" w:hint="default"/>
      </w:rPr>
    </w:lvl>
    <w:lvl w:ilvl="7" w:tplc="05D06AA6" w:tentative="1">
      <w:start w:val="1"/>
      <w:numFmt w:val="bullet"/>
      <w:lvlText w:val="•"/>
      <w:lvlJc w:val="left"/>
      <w:pPr>
        <w:tabs>
          <w:tab w:val="num" w:pos="5760"/>
        </w:tabs>
        <w:ind w:left="5760" w:hanging="360"/>
      </w:pPr>
      <w:rPr>
        <w:rFonts w:ascii="Times New Roman" w:hAnsi="Times New Roman" w:hint="default"/>
      </w:rPr>
    </w:lvl>
    <w:lvl w:ilvl="8" w:tplc="CE6A77F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1B8247B"/>
    <w:multiLevelType w:val="hybridMultilevel"/>
    <w:tmpl w:val="8A50BC0E"/>
    <w:lvl w:ilvl="0" w:tplc="D8D2AC1A">
      <w:start w:val="1"/>
      <w:numFmt w:val="bullet"/>
      <w:lvlText w:val="•"/>
      <w:lvlJc w:val="left"/>
      <w:pPr>
        <w:tabs>
          <w:tab w:val="num" w:pos="720"/>
        </w:tabs>
        <w:ind w:left="720" w:hanging="360"/>
      </w:pPr>
      <w:rPr>
        <w:rFonts w:ascii="Times New Roman" w:hAnsi="Times New Roman" w:hint="default"/>
      </w:rPr>
    </w:lvl>
    <w:lvl w:ilvl="1" w:tplc="F5BCE68E" w:tentative="1">
      <w:start w:val="1"/>
      <w:numFmt w:val="bullet"/>
      <w:lvlText w:val="•"/>
      <w:lvlJc w:val="left"/>
      <w:pPr>
        <w:tabs>
          <w:tab w:val="num" w:pos="1440"/>
        </w:tabs>
        <w:ind w:left="1440" w:hanging="360"/>
      </w:pPr>
      <w:rPr>
        <w:rFonts w:ascii="Times New Roman" w:hAnsi="Times New Roman" w:hint="default"/>
      </w:rPr>
    </w:lvl>
    <w:lvl w:ilvl="2" w:tplc="83944A0A" w:tentative="1">
      <w:start w:val="1"/>
      <w:numFmt w:val="bullet"/>
      <w:lvlText w:val="•"/>
      <w:lvlJc w:val="left"/>
      <w:pPr>
        <w:tabs>
          <w:tab w:val="num" w:pos="2160"/>
        </w:tabs>
        <w:ind w:left="2160" w:hanging="360"/>
      </w:pPr>
      <w:rPr>
        <w:rFonts w:ascii="Times New Roman" w:hAnsi="Times New Roman" w:hint="default"/>
      </w:rPr>
    </w:lvl>
    <w:lvl w:ilvl="3" w:tplc="CE0A0AAC" w:tentative="1">
      <w:start w:val="1"/>
      <w:numFmt w:val="bullet"/>
      <w:lvlText w:val="•"/>
      <w:lvlJc w:val="left"/>
      <w:pPr>
        <w:tabs>
          <w:tab w:val="num" w:pos="2880"/>
        </w:tabs>
        <w:ind w:left="2880" w:hanging="360"/>
      </w:pPr>
      <w:rPr>
        <w:rFonts w:ascii="Times New Roman" w:hAnsi="Times New Roman" w:hint="default"/>
      </w:rPr>
    </w:lvl>
    <w:lvl w:ilvl="4" w:tplc="C4160670" w:tentative="1">
      <w:start w:val="1"/>
      <w:numFmt w:val="bullet"/>
      <w:lvlText w:val="•"/>
      <w:lvlJc w:val="left"/>
      <w:pPr>
        <w:tabs>
          <w:tab w:val="num" w:pos="3600"/>
        </w:tabs>
        <w:ind w:left="3600" w:hanging="360"/>
      </w:pPr>
      <w:rPr>
        <w:rFonts w:ascii="Times New Roman" w:hAnsi="Times New Roman" w:hint="default"/>
      </w:rPr>
    </w:lvl>
    <w:lvl w:ilvl="5" w:tplc="720EFFAA" w:tentative="1">
      <w:start w:val="1"/>
      <w:numFmt w:val="bullet"/>
      <w:lvlText w:val="•"/>
      <w:lvlJc w:val="left"/>
      <w:pPr>
        <w:tabs>
          <w:tab w:val="num" w:pos="4320"/>
        </w:tabs>
        <w:ind w:left="4320" w:hanging="360"/>
      </w:pPr>
      <w:rPr>
        <w:rFonts w:ascii="Times New Roman" w:hAnsi="Times New Roman" w:hint="default"/>
      </w:rPr>
    </w:lvl>
    <w:lvl w:ilvl="6" w:tplc="EA963F6C" w:tentative="1">
      <w:start w:val="1"/>
      <w:numFmt w:val="bullet"/>
      <w:lvlText w:val="•"/>
      <w:lvlJc w:val="left"/>
      <w:pPr>
        <w:tabs>
          <w:tab w:val="num" w:pos="5040"/>
        </w:tabs>
        <w:ind w:left="5040" w:hanging="360"/>
      </w:pPr>
      <w:rPr>
        <w:rFonts w:ascii="Times New Roman" w:hAnsi="Times New Roman" w:hint="default"/>
      </w:rPr>
    </w:lvl>
    <w:lvl w:ilvl="7" w:tplc="8C9EFBC2" w:tentative="1">
      <w:start w:val="1"/>
      <w:numFmt w:val="bullet"/>
      <w:lvlText w:val="•"/>
      <w:lvlJc w:val="left"/>
      <w:pPr>
        <w:tabs>
          <w:tab w:val="num" w:pos="5760"/>
        </w:tabs>
        <w:ind w:left="5760" w:hanging="360"/>
      </w:pPr>
      <w:rPr>
        <w:rFonts w:ascii="Times New Roman" w:hAnsi="Times New Roman" w:hint="default"/>
      </w:rPr>
    </w:lvl>
    <w:lvl w:ilvl="8" w:tplc="C8C22EB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1E270B6"/>
    <w:multiLevelType w:val="hybridMultilevel"/>
    <w:tmpl w:val="75EEC818"/>
    <w:lvl w:ilvl="0" w:tplc="B2D04918">
      <w:start w:val="1"/>
      <w:numFmt w:val="bullet"/>
      <w:lvlText w:val="•"/>
      <w:lvlJc w:val="left"/>
      <w:pPr>
        <w:tabs>
          <w:tab w:val="num" w:pos="720"/>
        </w:tabs>
        <w:ind w:left="720" w:hanging="360"/>
      </w:pPr>
      <w:rPr>
        <w:rFonts w:ascii="Times New Roman" w:hAnsi="Times New Roman" w:hint="default"/>
      </w:rPr>
    </w:lvl>
    <w:lvl w:ilvl="1" w:tplc="756AC816" w:tentative="1">
      <w:start w:val="1"/>
      <w:numFmt w:val="bullet"/>
      <w:lvlText w:val="•"/>
      <w:lvlJc w:val="left"/>
      <w:pPr>
        <w:tabs>
          <w:tab w:val="num" w:pos="1440"/>
        </w:tabs>
        <w:ind w:left="1440" w:hanging="360"/>
      </w:pPr>
      <w:rPr>
        <w:rFonts w:ascii="Times New Roman" w:hAnsi="Times New Roman" w:hint="default"/>
      </w:rPr>
    </w:lvl>
    <w:lvl w:ilvl="2" w:tplc="A9A0D26C" w:tentative="1">
      <w:start w:val="1"/>
      <w:numFmt w:val="bullet"/>
      <w:lvlText w:val="•"/>
      <w:lvlJc w:val="left"/>
      <w:pPr>
        <w:tabs>
          <w:tab w:val="num" w:pos="2160"/>
        </w:tabs>
        <w:ind w:left="2160" w:hanging="360"/>
      </w:pPr>
      <w:rPr>
        <w:rFonts w:ascii="Times New Roman" w:hAnsi="Times New Roman" w:hint="default"/>
      </w:rPr>
    </w:lvl>
    <w:lvl w:ilvl="3" w:tplc="32CC26B4" w:tentative="1">
      <w:start w:val="1"/>
      <w:numFmt w:val="bullet"/>
      <w:lvlText w:val="•"/>
      <w:lvlJc w:val="left"/>
      <w:pPr>
        <w:tabs>
          <w:tab w:val="num" w:pos="2880"/>
        </w:tabs>
        <w:ind w:left="2880" w:hanging="360"/>
      </w:pPr>
      <w:rPr>
        <w:rFonts w:ascii="Times New Roman" w:hAnsi="Times New Roman" w:hint="default"/>
      </w:rPr>
    </w:lvl>
    <w:lvl w:ilvl="4" w:tplc="229C08F6" w:tentative="1">
      <w:start w:val="1"/>
      <w:numFmt w:val="bullet"/>
      <w:lvlText w:val="•"/>
      <w:lvlJc w:val="left"/>
      <w:pPr>
        <w:tabs>
          <w:tab w:val="num" w:pos="3600"/>
        </w:tabs>
        <w:ind w:left="3600" w:hanging="360"/>
      </w:pPr>
      <w:rPr>
        <w:rFonts w:ascii="Times New Roman" w:hAnsi="Times New Roman" w:hint="default"/>
      </w:rPr>
    </w:lvl>
    <w:lvl w:ilvl="5" w:tplc="476A07E4" w:tentative="1">
      <w:start w:val="1"/>
      <w:numFmt w:val="bullet"/>
      <w:lvlText w:val="•"/>
      <w:lvlJc w:val="left"/>
      <w:pPr>
        <w:tabs>
          <w:tab w:val="num" w:pos="4320"/>
        </w:tabs>
        <w:ind w:left="4320" w:hanging="360"/>
      </w:pPr>
      <w:rPr>
        <w:rFonts w:ascii="Times New Roman" w:hAnsi="Times New Roman" w:hint="default"/>
      </w:rPr>
    </w:lvl>
    <w:lvl w:ilvl="6" w:tplc="00BC9228" w:tentative="1">
      <w:start w:val="1"/>
      <w:numFmt w:val="bullet"/>
      <w:lvlText w:val="•"/>
      <w:lvlJc w:val="left"/>
      <w:pPr>
        <w:tabs>
          <w:tab w:val="num" w:pos="5040"/>
        </w:tabs>
        <w:ind w:left="5040" w:hanging="360"/>
      </w:pPr>
      <w:rPr>
        <w:rFonts w:ascii="Times New Roman" w:hAnsi="Times New Roman" w:hint="default"/>
      </w:rPr>
    </w:lvl>
    <w:lvl w:ilvl="7" w:tplc="7EEA52B8" w:tentative="1">
      <w:start w:val="1"/>
      <w:numFmt w:val="bullet"/>
      <w:lvlText w:val="•"/>
      <w:lvlJc w:val="left"/>
      <w:pPr>
        <w:tabs>
          <w:tab w:val="num" w:pos="5760"/>
        </w:tabs>
        <w:ind w:left="5760" w:hanging="360"/>
      </w:pPr>
      <w:rPr>
        <w:rFonts w:ascii="Times New Roman" w:hAnsi="Times New Roman" w:hint="default"/>
      </w:rPr>
    </w:lvl>
    <w:lvl w:ilvl="8" w:tplc="DEC85DF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85B4805"/>
    <w:multiLevelType w:val="hybridMultilevel"/>
    <w:tmpl w:val="3E40A976"/>
    <w:lvl w:ilvl="0" w:tplc="92E4CECE">
      <w:start w:val="1"/>
      <w:numFmt w:val="bullet"/>
      <w:lvlText w:val="•"/>
      <w:lvlJc w:val="left"/>
      <w:pPr>
        <w:tabs>
          <w:tab w:val="num" w:pos="720"/>
        </w:tabs>
        <w:ind w:left="720" w:hanging="360"/>
      </w:pPr>
      <w:rPr>
        <w:rFonts w:ascii="Times New Roman" w:hAnsi="Times New Roman" w:hint="default"/>
      </w:rPr>
    </w:lvl>
    <w:lvl w:ilvl="1" w:tplc="75142052" w:tentative="1">
      <w:start w:val="1"/>
      <w:numFmt w:val="bullet"/>
      <w:lvlText w:val="•"/>
      <w:lvlJc w:val="left"/>
      <w:pPr>
        <w:tabs>
          <w:tab w:val="num" w:pos="1440"/>
        </w:tabs>
        <w:ind w:left="1440" w:hanging="360"/>
      </w:pPr>
      <w:rPr>
        <w:rFonts w:ascii="Times New Roman" w:hAnsi="Times New Roman" w:hint="default"/>
      </w:rPr>
    </w:lvl>
    <w:lvl w:ilvl="2" w:tplc="5DA87AC2" w:tentative="1">
      <w:start w:val="1"/>
      <w:numFmt w:val="bullet"/>
      <w:lvlText w:val="•"/>
      <w:lvlJc w:val="left"/>
      <w:pPr>
        <w:tabs>
          <w:tab w:val="num" w:pos="2160"/>
        </w:tabs>
        <w:ind w:left="2160" w:hanging="360"/>
      </w:pPr>
      <w:rPr>
        <w:rFonts w:ascii="Times New Roman" w:hAnsi="Times New Roman" w:hint="default"/>
      </w:rPr>
    </w:lvl>
    <w:lvl w:ilvl="3" w:tplc="C0F279E8" w:tentative="1">
      <w:start w:val="1"/>
      <w:numFmt w:val="bullet"/>
      <w:lvlText w:val="•"/>
      <w:lvlJc w:val="left"/>
      <w:pPr>
        <w:tabs>
          <w:tab w:val="num" w:pos="2880"/>
        </w:tabs>
        <w:ind w:left="2880" w:hanging="360"/>
      </w:pPr>
      <w:rPr>
        <w:rFonts w:ascii="Times New Roman" w:hAnsi="Times New Roman" w:hint="default"/>
      </w:rPr>
    </w:lvl>
    <w:lvl w:ilvl="4" w:tplc="374E3262" w:tentative="1">
      <w:start w:val="1"/>
      <w:numFmt w:val="bullet"/>
      <w:lvlText w:val="•"/>
      <w:lvlJc w:val="left"/>
      <w:pPr>
        <w:tabs>
          <w:tab w:val="num" w:pos="3600"/>
        </w:tabs>
        <w:ind w:left="3600" w:hanging="360"/>
      </w:pPr>
      <w:rPr>
        <w:rFonts w:ascii="Times New Roman" w:hAnsi="Times New Roman" w:hint="default"/>
      </w:rPr>
    </w:lvl>
    <w:lvl w:ilvl="5" w:tplc="683C28B0" w:tentative="1">
      <w:start w:val="1"/>
      <w:numFmt w:val="bullet"/>
      <w:lvlText w:val="•"/>
      <w:lvlJc w:val="left"/>
      <w:pPr>
        <w:tabs>
          <w:tab w:val="num" w:pos="4320"/>
        </w:tabs>
        <w:ind w:left="4320" w:hanging="360"/>
      </w:pPr>
      <w:rPr>
        <w:rFonts w:ascii="Times New Roman" w:hAnsi="Times New Roman" w:hint="default"/>
      </w:rPr>
    </w:lvl>
    <w:lvl w:ilvl="6" w:tplc="31528A1A" w:tentative="1">
      <w:start w:val="1"/>
      <w:numFmt w:val="bullet"/>
      <w:lvlText w:val="•"/>
      <w:lvlJc w:val="left"/>
      <w:pPr>
        <w:tabs>
          <w:tab w:val="num" w:pos="5040"/>
        </w:tabs>
        <w:ind w:left="5040" w:hanging="360"/>
      </w:pPr>
      <w:rPr>
        <w:rFonts w:ascii="Times New Roman" w:hAnsi="Times New Roman" w:hint="default"/>
      </w:rPr>
    </w:lvl>
    <w:lvl w:ilvl="7" w:tplc="7F16157E" w:tentative="1">
      <w:start w:val="1"/>
      <w:numFmt w:val="bullet"/>
      <w:lvlText w:val="•"/>
      <w:lvlJc w:val="left"/>
      <w:pPr>
        <w:tabs>
          <w:tab w:val="num" w:pos="5760"/>
        </w:tabs>
        <w:ind w:left="5760" w:hanging="360"/>
      </w:pPr>
      <w:rPr>
        <w:rFonts w:ascii="Times New Roman" w:hAnsi="Times New Roman" w:hint="default"/>
      </w:rPr>
    </w:lvl>
    <w:lvl w:ilvl="8" w:tplc="F8E63AE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60F71E6"/>
    <w:multiLevelType w:val="hybridMultilevel"/>
    <w:tmpl w:val="BD52A5A6"/>
    <w:lvl w:ilvl="0" w:tplc="6A62B1E4">
      <w:start w:val="1"/>
      <w:numFmt w:val="bullet"/>
      <w:lvlText w:val="•"/>
      <w:lvlJc w:val="left"/>
      <w:pPr>
        <w:tabs>
          <w:tab w:val="num" w:pos="1494"/>
        </w:tabs>
        <w:ind w:left="1494" w:hanging="360"/>
      </w:pPr>
      <w:rPr>
        <w:rFonts w:ascii="Times New Roman" w:hAnsi="Times New Roman" w:hint="default"/>
      </w:rPr>
    </w:lvl>
    <w:lvl w:ilvl="1" w:tplc="F59880AA" w:tentative="1">
      <w:start w:val="1"/>
      <w:numFmt w:val="bullet"/>
      <w:lvlText w:val="•"/>
      <w:lvlJc w:val="left"/>
      <w:pPr>
        <w:tabs>
          <w:tab w:val="num" w:pos="2214"/>
        </w:tabs>
        <w:ind w:left="2214" w:hanging="360"/>
      </w:pPr>
      <w:rPr>
        <w:rFonts w:ascii="Times New Roman" w:hAnsi="Times New Roman" w:hint="default"/>
      </w:rPr>
    </w:lvl>
    <w:lvl w:ilvl="2" w:tplc="A2FAD4FC" w:tentative="1">
      <w:start w:val="1"/>
      <w:numFmt w:val="bullet"/>
      <w:lvlText w:val="•"/>
      <w:lvlJc w:val="left"/>
      <w:pPr>
        <w:tabs>
          <w:tab w:val="num" w:pos="2934"/>
        </w:tabs>
        <w:ind w:left="2934" w:hanging="360"/>
      </w:pPr>
      <w:rPr>
        <w:rFonts w:ascii="Times New Roman" w:hAnsi="Times New Roman" w:hint="default"/>
      </w:rPr>
    </w:lvl>
    <w:lvl w:ilvl="3" w:tplc="629689A6" w:tentative="1">
      <w:start w:val="1"/>
      <w:numFmt w:val="bullet"/>
      <w:lvlText w:val="•"/>
      <w:lvlJc w:val="left"/>
      <w:pPr>
        <w:tabs>
          <w:tab w:val="num" w:pos="3654"/>
        </w:tabs>
        <w:ind w:left="3654" w:hanging="360"/>
      </w:pPr>
      <w:rPr>
        <w:rFonts w:ascii="Times New Roman" w:hAnsi="Times New Roman" w:hint="default"/>
      </w:rPr>
    </w:lvl>
    <w:lvl w:ilvl="4" w:tplc="2EA2618C" w:tentative="1">
      <w:start w:val="1"/>
      <w:numFmt w:val="bullet"/>
      <w:lvlText w:val="•"/>
      <w:lvlJc w:val="left"/>
      <w:pPr>
        <w:tabs>
          <w:tab w:val="num" w:pos="4374"/>
        </w:tabs>
        <w:ind w:left="4374" w:hanging="360"/>
      </w:pPr>
      <w:rPr>
        <w:rFonts w:ascii="Times New Roman" w:hAnsi="Times New Roman" w:hint="default"/>
      </w:rPr>
    </w:lvl>
    <w:lvl w:ilvl="5" w:tplc="BD7A7CCE" w:tentative="1">
      <w:start w:val="1"/>
      <w:numFmt w:val="bullet"/>
      <w:lvlText w:val="•"/>
      <w:lvlJc w:val="left"/>
      <w:pPr>
        <w:tabs>
          <w:tab w:val="num" w:pos="5094"/>
        </w:tabs>
        <w:ind w:left="5094" w:hanging="360"/>
      </w:pPr>
      <w:rPr>
        <w:rFonts w:ascii="Times New Roman" w:hAnsi="Times New Roman" w:hint="default"/>
      </w:rPr>
    </w:lvl>
    <w:lvl w:ilvl="6" w:tplc="5B60E312" w:tentative="1">
      <w:start w:val="1"/>
      <w:numFmt w:val="bullet"/>
      <w:lvlText w:val="•"/>
      <w:lvlJc w:val="left"/>
      <w:pPr>
        <w:tabs>
          <w:tab w:val="num" w:pos="5814"/>
        </w:tabs>
        <w:ind w:left="5814" w:hanging="360"/>
      </w:pPr>
      <w:rPr>
        <w:rFonts w:ascii="Times New Roman" w:hAnsi="Times New Roman" w:hint="default"/>
      </w:rPr>
    </w:lvl>
    <w:lvl w:ilvl="7" w:tplc="ECAC3624" w:tentative="1">
      <w:start w:val="1"/>
      <w:numFmt w:val="bullet"/>
      <w:lvlText w:val="•"/>
      <w:lvlJc w:val="left"/>
      <w:pPr>
        <w:tabs>
          <w:tab w:val="num" w:pos="6534"/>
        </w:tabs>
        <w:ind w:left="6534" w:hanging="360"/>
      </w:pPr>
      <w:rPr>
        <w:rFonts w:ascii="Times New Roman" w:hAnsi="Times New Roman" w:hint="default"/>
      </w:rPr>
    </w:lvl>
    <w:lvl w:ilvl="8" w:tplc="7C041FBE" w:tentative="1">
      <w:start w:val="1"/>
      <w:numFmt w:val="bullet"/>
      <w:lvlText w:val="•"/>
      <w:lvlJc w:val="left"/>
      <w:pPr>
        <w:tabs>
          <w:tab w:val="num" w:pos="7254"/>
        </w:tabs>
        <w:ind w:left="7254" w:hanging="360"/>
      </w:pPr>
      <w:rPr>
        <w:rFonts w:ascii="Times New Roman" w:hAnsi="Times New Roman" w:hint="default"/>
      </w:rPr>
    </w:lvl>
  </w:abstractNum>
  <w:num w:numId="1">
    <w:abstractNumId w:val="2"/>
  </w:num>
  <w:num w:numId="2">
    <w:abstractNumId w:val="1"/>
  </w:num>
  <w:num w:numId="3">
    <w:abstractNumId w:val="12"/>
  </w:num>
  <w:num w:numId="4">
    <w:abstractNumId w:val="6"/>
  </w:num>
  <w:num w:numId="5">
    <w:abstractNumId w:val="11"/>
  </w:num>
  <w:num w:numId="6">
    <w:abstractNumId w:val="0"/>
  </w:num>
  <w:num w:numId="7">
    <w:abstractNumId w:val="9"/>
  </w:num>
  <w:num w:numId="8">
    <w:abstractNumId w:val="5"/>
  </w:num>
  <w:num w:numId="9">
    <w:abstractNumId w:val="7"/>
  </w:num>
  <w:num w:numId="10">
    <w:abstractNumId w:val="8"/>
  </w:num>
  <w:num w:numId="11">
    <w:abstractNumId w:val="13"/>
  </w:num>
  <w:num w:numId="12">
    <w:abstractNumId w:val="10"/>
  </w:num>
  <w:num w:numId="13">
    <w:abstractNumId w:val="1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FA"/>
    <w:rsid w:val="001122EC"/>
    <w:rsid w:val="00374110"/>
    <w:rsid w:val="004A6F76"/>
    <w:rsid w:val="005D0BE9"/>
    <w:rsid w:val="007B32FA"/>
    <w:rsid w:val="00DC7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DDC"/>
  <w15:chartTrackingRefBased/>
  <w15:docId w15:val="{E6BB0405-E2BB-4620-A65E-D90BEFB4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32FA"/>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B32F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41017">
      <w:bodyDiv w:val="1"/>
      <w:marLeft w:val="0"/>
      <w:marRight w:val="0"/>
      <w:marTop w:val="0"/>
      <w:marBottom w:val="0"/>
      <w:divBdr>
        <w:top w:val="none" w:sz="0" w:space="0" w:color="auto"/>
        <w:left w:val="none" w:sz="0" w:space="0" w:color="auto"/>
        <w:bottom w:val="none" w:sz="0" w:space="0" w:color="auto"/>
        <w:right w:val="none" w:sz="0" w:space="0" w:color="auto"/>
      </w:divBdr>
      <w:divsChild>
        <w:div w:id="1558474579">
          <w:marLeft w:val="547"/>
          <w:marRight w:val="0"/>
          <w:marTop w:val="154"/>
          <w:marBottom w:val="0"/>
          <w:divBdr>
            <w:top w:val="none" w:sz="0" w:space="0" w:color="auto"/>
            <w:left w:val="none" w:sz="0" w:space="0" w:color="auto"/>
            <w:bottom w:val="none" w:sz="0" w:space="0" w:color="auto"/>
            <w:right w:val="none" w:sz="0" w:space="0" w:color="auto"/>
          </w:divBdr>
        </w:div>
        <w:div w:id="443812835">
          <w:marLeft w:val="547"/>
          <w:marRight w:val="0"/>
          <w:marTop w:val="154"/>
          <w:marBottom w:val="0"/>
          <w:divBdr>
            <w:top w:val="none" w:sz="0" w:space="0" w:color="auto"/>
            <w:left w:val="none" w:sz="0" w:space="0" w:color="auto"/>
            <w:bottom w:val="none" w:sz="0" w:space="0" w:color="auto"/>
            <w:right w:val="none" w:sz="0" w:space="0" w:color="auto"/>
          </w:divBdr>
        </w:div>
        <w:div w:id="763838105">
          <w:marLeft w:val="547"/>
          <w:marRight w:val="0"/>
          <w:marTop w:val="154"/>
          <w:marBottom w:val="0"/>
          <w:divBdr>
            <w:top w:val="none" w:sz="0" w:space="0" w:color="auto"/>
            <w:left w:val="none" w:sz="0" w:space="0" w:color="auto"/>
            <w:bottom w:val="none" w:sz="0" w:space="0" w:color="auto"/>
            <w:right w:val="none" w:sz="0" w:space="0" w:color="auto"/>
          </w:divBdr>
        </w:div>
        <w:div w:id="905728012">
          <w:marLeft w:val="547"/>
          <w:marRight w:val="0"/>
          <w:marTop w:val="154"/>
          <w:marBottom w:val="0"/>
          <w:divBdr>
            <w:top w:val="none" w:sz="0" w:space="0" w:color="auto"/>
            <w:left w:val="none" w:sz="0" w:space="0" w:color="auto"/>
            <w:bottom w:val="none" w:sz="0" w:space="0" w:color="auto"/>
            <w:right w:val="none" w:sz="0" w:space="0" w:color="auto"/>
          </w:divBdr>
        </w:div>
      </w:divsChild>
    </w:div>
    <w:div w:id="440955011">
      <w:bodyDiv w:val="1"/>
      <w:marLeft w:val="0"/>
      <w:marRight w:val="0"/>
      <w:marTop w:val="0"/>
      <w:marBottom w:val="0"/>
      <w:divBdr>
        <w:top w:val="none" w:sz="0" w:space="0" w:color="auto"/>
        <w:left w:val="none" w:sz="0" w:space="0" w:color="auto"/>
        <w:bottom w:val="none" w:sz="0" w:space="0" w:color="auto"/>
        <w:right w:val="none" w:sz="0" w:space="0" w:color="auto"/>
      </w:divBdr>
      <w:divsChild>
        <w:div w:id="362442041">
          <w:marLeft w:val="547"/>
          <w:marRight w:val="0"/>
          <w:marTop w:val="154"/>
          <w:marBottom w:val="0"/>
          <w:divBdr>
            <w:top w:val="none" w:sz="0" w:space="0" w:color="auto"/>
            <w:left w:val="none" w:sz="0" w:space="0" w:color="auto"/>
            <w:bottom w:val="none" w:sz="0" w:space="0" w:color="auto"/>
            <w:right w:val="none" w:sz="0" w:space="0" w:color="auto"/>
          </w:divBdr>
        </w:div>
        <w:div w:id="386346019">
          <w:marLeft w:val="547"/>
          <w:marRight w:val="0"/>
          <w:marTop w:val="154"/>
          <w:marBottom w:val="0"/>
          <w:divBdr>
            <w:top w:val="none" w:sz="0" w:space="0" w:color="auto"/>
            <w:left w:val="none" w:sz="0" w:space="0" w:color="auto"/>
            <w:bottom w:val="none" w:sz="0" w:space="0" w:color="auto"/>
            <w:right w:val="none" w:sz="0" w:space="0" w:color="auto"/>
          </w:divBdr>
        </w:div>
        <w:div w:id="1808818963">
          <w:marLeft w:val="547"/>
          <w:marRight w:val="0"/>
          <w:marTop w:val="154"/>
          <w:marBottom w:val="0"/>
          <w:divBdr>
            <w:top w:val="none" w:sz="0" w:space="0" w:color="auto"/>
            <w:left w:val="none" w:sz="0" w:space="0" w:color="auto"/>
            <w:bottom w:val="none" w:sz="0" w:space="0" w:color="auto"/>
            <w:right w:val="none" w:sz="0" w:space="0" w:color="auto"/>
          </w:divBdr>
        </w:div>
        <w:div w:id="403181345">
          <w:marLeft w:val="547"/>
          <w:marRight w:val="0"/>
          <w:marTop w:val="154"/>
          <w:marBottom w:val="0"/>
          <w:divBdr>
            <w:top w:val="none" w:sz="0" w:space="0" w:color="auto"/>
            <w:left w:val="none" w:sz="0" w:space="0" w:color="auto"/>
            <w:bottom w:val="none" w:sz="0" w:space="0" w:color="auto"/>
            <w:right w:val="none" w:sz="0" w:space="0" w:color="auto"/>
          </w:divBdr>
        </w:div>
        <w:div w:id="1486705870">
          <w:marLeft w:val="547"/>
          <w:marRight w:val="0"/>
          <w:marTop w:val="154"/>
          <w:marBottom w:val="0"/>
          <w:divBdr>
            <w:top w:val="none" w:sz="0" w:space="0" w:color="auto"/>
            <w:left w:val="none" w:sz="0" w:space="0" w:color="auto"/>
            <w:bottom w:val="none" w:sz="0" w:space="0" w:color="auto"/>
            <w:right w:val="none" w:sz="0" w:space="0" w:color="auto"/>
          </w:divBdr>
        </w:div>
        <w:div w:id="1978339023">
          <w:marLeft w:val="547"/>
          <w:marRight w:val="0"/>
          <w:marTop w:val="154"/>
          <w:marBottom w:val="0"/>
          <w:divBdr>
            <w:top w:val="none" w:sz="0" w:space="0" w:color="auto"/>
            <w:left w:val="none" w:sz="0" w:space="0" w:color="auto"/>
            <w:bottom w:val="none" w:sz="0" w:space="0" w:color="auto"/>
            <w:right w:val="none" w:sz="0" w:space="0" w:color="auto"/>
          </w:divBdr>
        </w:div>
        <w:div w:id="738750600">
          <w:marLeft w:val="547"/>
          <w:marRight w:val="0"/>
          <w:marTop w:val="154"/>
          <w:marBottom w:val="0"/>
          <w:divBdr>
            <w:top w:val="none" w:sz="0" w:space="0" w:color="auto"/>
            <w:left w:val="none" w:sz="0" w:space="0" w:color="auto"/>
            <w:bottom w:val="none" w:sz="0" w:space="0" w:color="auto"/>
            <w:right w:val="none" w:sz="0" w:space="0" w:color="auto"/>
          </w:divBdr>
        </w:div>
        <w:div w:id="1903523645">
          <w:marLeft w:val="547"/>
          <w:marRight w:val="0"/>
          <w:marTop w:val="154"/>
          <w:marBottom w:val="0"/>
          <w:divBdr>
            <w:top w:val="none" w:sz="0" w:space="0" w:color="auto"/>
            <w:left w:val="none" w:sz="0" w:space="0" w:color="auto"/>
            <w:bottom w:val="none" w:sz="0" w:space="0" w:color="auto"/>
            <w:right w:val="none" w:sz="0" w:space="0" w:color="auto"/>
          </w:divBdr>
        </w:div>
      </w:divsChild>
    </w:div>
    <w:div w:id="480854582">
      <w:bodyDiv w:val="1"/>
      <w:marLeft w:val="0"/>
      <w:marRight w:val="0"/>
      <w:marTop w:val="0"/>
      <w:marBottom w:val="0"/>
      <w:divBdr>
        <w:top w:val="none" w:sz="0" w:space="0" w:color="auto"/>
        <w:left w:val="none" w:sz="0" w:space="0" w:color="auto"/>
        <w:bottom w:val="none" w:sz="0" w:space="0" w:color="auto"/>
        <w:right w:val="none" w:sz="0" w:space="0" w:color="auto"/>
      </w:divBdr>
      <w:divsChild>
        <w:div w:id="615715149">
          <w:marLeft w:val="547"/>
          <w:marRight w:val="0"/>
          <w:marTop w:val="115"/>
          <w:marBottom w:val="0"/>
          <w:divBdr>
            <w:top w:val="none" w:sz="0" w:space="0" w:color="auto"/>
            <w:left w:val="none" w:sz="0" w:space="0" w:color="auto"/>
            <w:bottom w:val="none" w:sz="0" w:space="0" w:color="auto"/>
            <w:right w:val="none" w:sz="0" w:space="0" w:color="auto"/>
          </w:divBdr>
        </w:div>
        <w:div w:id="1245803207">
          <w:marLeft w:val="547"/>
          <w:marRight w:val="0"/>
          <w:marTop w:val="115"/>
          <w:marBottom w:val="0"/>
          <w:divBdr>
            <w:top w:val="none" w:sz="0" w:space="0" w:color="auto"/>
            <w:left w:val="none" w:sz="0" w:space="0" w:color="auto"/>
            <w:bottom w:val="none" w:sz="0" w:space="0" w:color="auto"/>
            <w:right w:val="none" w:sz="0" w:space="0" w:color="auto"/>
          </w:divBdr>
        </w:div>
        <w:div w:id="705985176">
          <w:marLeft w:val="547"/>
          <w:marRight w:val="0"/>
          <w:marTop w:val="115"/>
          <w:marBottom w:val="0"/>
          <w:divBdr>
            <w:top w:val="none" w:sz="0" w:space="0" w:color="auto"/>
            <w:left w:val="none" w:sz="0" w:space="0" w:color="auto"/>
            <w:bottom w:val="none" w:sz="0" w:space="0" w:color="auto"/>
            <w:right w:val="none" w:sz="0" w:space="0" w:color="auto"/>
          </w:divBdr>
        </w:div>
        <w:div w:id="647134161">
          <w:marLeft w:val="547"/>
          <w:marRight w:val="0"/>
          <w:marTop w:val="115"/>
          <w:marBottom w:val="0"/>
          <w:divBdr>
            <w:top w:val="none" w:sz="0" w:space="0" w:color="auto"/>
            <w:left w:val="none" w:sz="0" w:space="0" w:color="auto"/>
            <w:bottom w:val="none" w:sz="0" w:space="0" w:color="auto"/>
            <w:right w:val="none" w:sz="0" w:space="0" w:color="auto"/>
          </w:divBdr>
        </w:div>
      </w:divsChild>
    </w:div>
    <w:div w:id="995573122">
      <w:bodyDiv w:val="1"/>
      <w:marLeft w:val="0"/>
      <w:marRight w:val="0"/>
      <w:marTop w:val="0"/>
      <w:marBottom w:val="0"/>
      <w:divBdr>
        <w:top w:val="none" w:sz="0" w:space="0" w:color="auto"/>
        <w:left w:val="none" w:sz="0" w:space="0" w:color="auto"/>
        <w:bottom w:val="none" w:sz="0" w:space="0" w:color="auto"/>
        <w:right w:val="none" w:sz="0" w:space="0" w:color="auto"/>
      </w:divBdr>
      <w:divsChild>
        <w:div w:id="1596132115">
          <w:marLeft w:val="547"/>
          <w:marRight w:val="0"/>
          <w:marTop w:val="154"/>
          <w:marBottom w:val="0"/>
          <w:divBdr>
            <w:top w:val="none" w:sz="0" w:space="0" w:color="auto"/>
            <w:left w:val="none" w:sz="0" w:space="0" w:color="auto"/>
            <w:bottom w:val="none" w:sz="0" w:space="0" w:color="auto"/>
            <w:right w:val="none" w:sz="0" w:space="0" w:color="auto"/>
          </w:divBdr>
        </w:div>
        <w:div w:id="1987052629">
          <w:marLeft w:val="547"/>
          <w:marRight w:val="0"/>
          <w:marTop w:val="154"/>
          <w:marBottom w:val="0"/>
          <w:divBdr>
            <w:top w:val="none" w:sz="0" w:space="0" w:color="auto"/>
            <w:left w:val="none" w:sz="0" w:space="0" w:color="auto"/>
            <w:bottom w:val="none" w:sz="0" w:space="0" w:color="auto"/>
            <w:right w:val="none" w:sz="0" w:space="0" w:color="auto"/>
          </w:divBdr>
        </w:div>
        <w:div w:id="1913739083">
          <w:marLeft w:val="547"/>
          <w:marRight w:val="0"/>
          <w:marTop w:val="154"/>
          <w:marBottom w:val="0"/>
          <w:divBdr>
            <w:top w:val="none" w:sz="0" w:space="0" w:color="auto"/>
            <w:left w:val="none" w:sz="0" w:space="0" w:color="auto"/>
            <w:bottom w:val="none" w:sz="0" w:space="0" w:color="auto"/>
            <w:right w:val="none" w:sz="0" w:space="0" w:color="auto"/>
          </w:divBdr>
        </w:div>
        <w:div w:id="673149679">
          <w:marLeft w:val="547"/>
          <w:marRight w:val="0"/>
          <w:marTop w:val="154"/>
          <w:marBottom w:val="0"/>
          <w:divBdr>
            <w:top w:val="none" w:sz="0" w:space="0" w:color="auto"/>
            <w:left w:val="none" w:sz="0" w:space="0" w:color="auto"/>
            <w:bottom w:val="none" w:sz="0" w:space="0" w:color="auto"/>
            <w:right w:val="none" w:sz="0" w:space="0" w:color="auto"/>
          </w:divBdr>
        </w:div>
        <w:div w:id="2052025445">
          <w:marLeft w:val="547"/>
          <w:marRight w:val="0"/>
          <w:marTop w:val="154"/>
          <w:marBottom w:val="0"/>
          <w:divBdr>
            <w:top w:val="none" w:sz="0" w:space="0" w:color="auto"/>
            <w:left w:val="none" w:sz="0" w:space="0" w:color="auto"/>
            <w:bottom w:val="none" w:sz="0" w:space="0" w:color="auto"/>
            <w:right w:val="none" w:sz="0" w:space="0" w:color="auto"/>
          </w:divBdr>
        </w:div>
        <w:div w:id="685601104">
          <w:marLeft w:val="547"/>
          <w:marRight w:val="0"/>
          <w:marTop w:val="154"/>
          <w:marBottom w:val="0"/>
          <w:divBdr>
            <w:top w:val="none" w:sz="0" w:space="0" w:color="auto"/>
            <w:left w:val="none" w:sz="0" w:space="0" w:color="auto"/>
            <w:bottom w:val="none" w:sz="0" w:space="0" w:color="auto"/>
            <w:right w:val="none" w:sz="0" w:space="0" w:color="auto"/>
          </w:divBdr>
        </w:div>
        <w:div w:id="229391657">
          <w:marLeft w:val="547"/>
          <w:marRight w:val="0"/>
          <w:marTop w:val="154"/>
          <w:marBottom w:val="0"/>
          <w:divBdr>
            <w:top w:val="none" w:sz="0" w:space="0" w:color="auto"/>
            <w:left w:val="none" w:sz="0" w:space="0" w:color="auto"/>
            <w:bottom w:val="none" w:sz="0" w:space="0" w:color="auto"/>
            <w:right w:val="none" w:sz="0" w:space="0" w:color="auto"/>
          </w:divBdr>
        </w:div>
        <w:div w:id="194737956">
          <w:marLeft w:val="547"/>
          <w:marRight w:val="0"/>
          <w:marTop w:val="154"/>
          <w:marBottom w:val="0"/>
          <w:divBdr>
            <w:top w:val="none" w:sz="0" w:space="0" w:color="auto"/>
            <w:left w:val="none" w:sz="0" w:space="0" w:color="auto"/>
            <w:bottom w:val="none" w:sz="0" w:space="0" w:color="auto"/>
            <w:right w:val="none" w:sz="0" w:space="0" w:color="auto"/>
          </w:divBdr>
        </w:div>
      </w:divsChild>
    </w:div>
    <w:div w:id="1083450038">
      <w:bodyDiv w:val="1"/>
      <w:marLeft w:val="0"/>
      <w:marRight w:val="0"/>
      <w:marTop w:val="0"/>
      <w:marBottom w:val="0"/>
      <w:divBdr>
        <w:top w:val="none" w:sz="0" w:space="0" w:color="auto"/>
        <w:left w:val="none" w:sz="0" w:space="0" w:color="auto"/>
        <w:bottom w:val="none" w:sz="0" w:space="0" w:color="auto"/>
        <w:right w:val="none" w:sz="0" w:space="0" w:color="auto"/>
      </w:divBdr>
      <w:divsChild>
        <w:div w:id="848908043">
          <w:marLeft w:val="547"/>
          <w:marRight w:val="0"/>
          <w:marTop w:val="154"/>
          <w:marBottom w:val="0"/>
          <w:divBdr>
            <w:top w:val="none" w:sz="0" w:space="0" w:color="auto"/>
            <w:left w:val="none" w:sz="0" w:space="0" w:color="auto"/>
            <w:bottom w:val="none" w:sz="0" w:space="0" w:color="auto"/>
            <w:right w:val="none" w:sz="0" w:space="0" w:color="auto"/>
          </w:divBdr>
        </w:div>
        <w:div w:id="464467824">
          <w:marLeft w:val="547"/>
          <w:marRight w:val="0"/>
          <w:marTop w:val="154"/>
          <w:marBottom w:val="0"/>
          <w:divBdr>
            <w:top w:val="none" w:sz="0" w:space="0" w:color="auto"/>
            <w:left w:val="none" w:sz="0" w:space="0" w:color="auto"/>
            <w:bottom w:val="none" w:sz="0" w:space="0" w:color="auto"/>
            <w:right w:val="none" w:sz="0" w:space="0" w:color="auto"/>
          </w:divBdr>
        </w:div>
        <w:div w:id="2141265917">
          <w:marLeft w:val="547"/>
          <w:marRight w:val="0"/>
          <w:marTop w:val="154"/>
          <w:marBottom w:val="0"/>
          <w:divBdr>
            <w:top w:val="none" w:sz="0" w:space="0" w:color="auto"/>
            <w:left w:val="none" w:sz="0" w:space="0" w:color="auto"/>
            <w:bottom w:val="none" w:sz="0" w:space="0" w:color="auto"/>
            <w:right w:val="none" w:sz="0" w:space="0" w:color="auto"/>
          </w:divBdr>
        </w:div>
        <w:div w:id="1043943165">
          <w:marLeft w:val="547"/>
          <w:marRight w:val="0"/>
          <w:marTop w:val="154"/>
          <w:marBottom w:val="0"/>
          <w:divBdr>
            <w:top w:val="none" w:sz="0" w:space="0" w:color="auto"/>
            <w:left w:val="none" w:sz="0" w:space="0" w:color="auto"/>
            <w:bottom w:val="none" w:sz="0" w:space="0" w:color="auto"/>
            <w:right w:val="none" w:sz="0" w:space="0" w:color="auto"/>
          </w:divBdr>
        </w:div>
        <w:div w:id="1676301591">
          <w:marLeft w:val="547"/>
          <w:marRight w:val="0"/>
          <w:marTop w:val="154"/>
          <w:marBottom w:val="0"/>
          <w:divBdr>
            <w:top w:val="none" w:sz="0" w:space="0" w:color="auto"/>
            <w:left w:val="none" w:sz="0" w:space="0" w:color="auto"/>
            <w:bottom w:val="none" w:sz="0" w:space="0" w:color="auto"/>
            <w:right w:val="none" w:sz="0" w:space="0" w:color="auto"/>
          </w:divBdr>
        </w:div>
        <w:div w:id="1407730584">
          <w:marLeft w:val="547"/>
          <w:marRight w:val="0"/>
          <w:marTop w:val="154"/>
          <w:marBottom w:val="0"/>
          <w:divBdr>
            <w:top w:val="none" w:sz="0" w:space="0" w:color="auto"/>
            <w:left w:val="none" w:sz="0" w:space="0" w:color="auto"/>
            <w:bottom w:val="none" w:sz="0" w:space="0" w:color="auto"/>
            <w:right w:val="none" w:sz="0" w:space="0" w:color="auto"/>
          </w:divBdr>
        </w:div>
        <w:div w:id="1442342460">
          <w:marLeft w:val="547"/>
          <w:marRight w:val="0"/>
          <w:marTop w:val="154"/>
          <w:marBottom w:val="0"/>
          <w:divBdr>
            <w:top w:val="none" w:sz="0" w:space="0" w:color="auto"/>
            <w:left w:val="none" w:sz="0" w:space="0" w:color="auto"/>
            <w:bottom w:val="none" w:sz="0" w:space="0" w:color="auto"/>
            <w:right w:val="none" w:sz="0" w:space="0" w:color="auto"/>
          </w:divBdr>
        </w:div>
      </w:divsChild>
    </w:div>
    <w:div w:id="1461076370">
      <w:bodyDiv w:val="1"/>
      <w:marLeft w:val="0"/>
      <w:marRight w:val="0"/>
      <w:marTop w:val="0"/>
      <w:marBottom w:val="0"/>
      <w:divBdr>
        <w:top w:val="none" w:sz="0" w:space="0" w:color="auto"/>
        <w:left w:val="none" w:sz="0" w:space="0" w:color="auto"/>
        <w:bottom w:val="none" w:sz="0" w:space="0" w:color="auto"/>
        <w:right w:val="none" w:sz="0" w:space="0" w:color="auto"/>
      </w:divBdr>
      <w:divsChild>
        <w:div w:id="1004434028">
          <w:marLeft w:val="547"/>
          <w:marRight w:val="0"/>
          <w:marTop w:val="154"/>
          <w:marBottom w:val="0"/>
          <w:divBdr>
            <w:top w:val="none" w:sz="0" w:space="0" w:color="auto"/>
            <w:left w:val="none" w:sz="0" w:space="0" w:color="auto"/>
            <w:bottom w:val="none" w:sz="0" w:space="0" w:color="auto"/>
            <w:right w:val="none" w:sz="0" w:space="0" w:color="auto"/>
          </w:divBdr>
        </w:div>
        <w:div w:id="1703701368">
          <w:marLeft w:val="547"/>
          <w:marRight w:val="0"/>
          <w:marTop w:val="154"/>
          <w:marBottom w:val="0"/>
          <w:divBdr>
            <w:top w:val="none" w:sz="0" w:space="0" w:color="auto"/>
            <w:left w:val="none" w:sz="0" w:space="0" w:color="auto"/>
            <w:bottom w:val="none" w:sz="0" w:space="0" w:color="auto"/>
            <w:right w:val="none" w:sz="0" w:space="0" w:color="auto"/>
          </w:divBdr>
        </w:div>
        <w:div w:id="1764062205">
          <w:marLeft w:val="547"/>
          <w:marRight w:val="0"/>
          <w:marTop w:val="154"/>
          <w:marBottom w:val="0"/>
          <w:divBdr>
            <w:top w:val="none" w:sz="0" w:space="0" w:color="auto"/>
            <w:left w:val="none" w:sz="0" w:space="0" w:color="auto"/>
            <w:bottom w:val="none" w:sz="0" w:space="0" w:color="auto"/>
            <w:right w:val="none" w:sz="0" w:space="0" w:color="auto"/>
          </w:divBdr>
        </w:div>
      </w:divsChild>
    </w:div>
    <w:div w:id="1699160342">
      <w:bodyDiv w:val="1"/>
      <w:marLeft w:val="0"/>
      <w:marRight w:val="0"/>
      <w:marTop w:val="0"/>
      <w:marBottom w:val="0"/>
      <w:divBdr>
        <w:top w:val="none" w:sz="0" w:space="0" w:color="auto"/>
        <w:left w:val="none" w:sz="0" w:space="0" w:color="auto"/>
        <w:bottom w:val="none" w:sz="0" w:space="0" w:color="auto"/>
        <w:right w:val="none" w:sz="0" w:space="0" w:color="auto"/>
      </w:divBdr>
      <w:divsChild>
        <w:div w:id="659505769">
          <w:marLeft w:val="547"/>
          <w:marRight w:val="0"/>
          <w:marTop w:val="115"/>
          <w:marBottom w:val="0"/>
          <w:divBdr>
            <w:top w:val="none" w:sz="0" w:space="0" w:color="auto"/>
            <w:left w:val="none" w:sz="0" w:space="0" w:color="auto"/>
            <w:bottom w:val="none" w:sz="0" w:space="0" w:color="auto"/>
            <w:right w:val="none" w:sz="0" w:space="0" w:color="auto"/>
          </w:divBdr>
        </w:div>
        <w:div w:id="192426768">
          <w:marLeft w:val="547"/>
          <w:marRight w:val="0"/>
          <w:marTop w:val="115"/>
          <w:marBottom w:val="0"/>
          <w:divBdr>
            <w:top w:val="none" w:sz="0" w:space="0" w:color="auto"/>
            <w:left w:val="none" w:sz="0" w:space="0" w:color="auto"/>
            <w:bottom w:val="none" w:sz="0" w:space="0" w:color="auto"/>
            <w:right w:val="none" w:sz="0" w:space="0" w:color="auto"/>
          </w:divBdr>
        </w:div>
        <w:div w:id="718283516">
          <w:marLeft w:val="547"/>
          <w:marRight w:val="0"/>
          <w:marTop w:val="115"/>
          <w:marBottom w:val="0"/>
          <w:divBdr>
            <w:top w:val="none" w:sz="0" w:space="0" w:color="auto"/>
            <w:left w:val="none" w:sz="0" w:space="0" w:color="auto"/>
            <w:bottom w:val="none" w:sz="0" w:space="0" w:color="auto"/>
            <w:right w:val="none" w:sz="0" w:space="0" w:color="auto"/>
          </w:divBdr>
        </w:div>
        <w:div w:id="164977730">
          <w:marLeft w:val="547"/>
          <w:marRight w:val="0"/>
          <w:marTop w:val="115"/>
          <w:marBottom w:val="0"/>
          <w:divBdr>
            <w:top w:val="none" w:sz="0" w:space="0" w:color="auto"/>
            <w:left w:val="none" w:sz="0" w:space="0" w:color="auto"/>
            <w:bottom w:val="none" w:sz="0" w:space="0" w:color="auto"/>
            <w:right w:val="none" w:sz="0" w:space="0" w:color="auto"/>
          </w:divBdr>
        </w:div>
      </w:divsChild>
    </w:div>
    <w:div w:id="1734038749">
      <w:bodyDiv w:val="1"/>
      <w:marLeft w:val="0"/>
      <w:marRight w:val="0"/>
      <w:marTop w:val="0"/>
      <w:marBottom w:val="0"/>
      <w:divBdr>
        <w:top w:val="none" w:sz="0" w:space="0" w:color="auto"/>
        <w:left w:val="none" w:sz="0" w:space="0" w:color="auto"/>
        <w:bottom w:val="none" w:sz="0" w:space="0" w:color="auto"/>
        <w:right w:val="none" w:sz="0" w:space="0" w:color="auto"/>
      </w:divBdr>
      <w:divsChild>
        <w:div w:id="1441493593">
          <w:marLeft w:val="547"/>
          <w:marRight w:val="0"/>
          <w:marTop w:val="154"/>
          <w:marBottom w:val="0"/>
          <w:divBdr>
            <w:top w:val="none" w:sz="0" w:space="0" w:color="auto"/>
            <w:left w:val="none" w:sz="0" w:space="0" w:color="auto"/>
            <w:bottom w:val="none" w:sz="0" w:space="0" w:color="auto"/>
            <w:right w:val="none" w:sz="0" w:space="0" w:color="auto"/>
          </w:divBdr>
        </w:div>
      </w:divsChild>
    </w:div>
    <w:div w:id="1852793561">
      <w:bodyDiv w:val="1"/>
      <w:marLeft w:val="0"/>
      <w:marRight w:val="0"/>
      <w:marTop w:val="0"/>
      <w:marBottom w:val="0"/>
      <w:divBdr>
        <w:top w:val="none" w:sz="0" w:space="0" w:color="auto"/>
        <w:left w:val="none" w:sz="0" w:space="0" w:color="auto"/>
        <w:bottom w:val="none" w:sz="0" w:space="0" w:color="auto"/>
        <w:right w:val="none" w:sz="0" w:space="0" w:color="auto"/>
      </w:divBdr>
      <w:divsChild>
        <w:div w:id="3270278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974F-8D06-4AD1-A580-C5A83041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530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1</cp:revision>
  <dcterms:created xsi:type="dcterms:W3CDTF">2020-04-20T04:20:00Z</dcterms:created>
  <dcterms:modified xsi:type="dcterms:W3CDTF">2020-04-20T05:05:00Z</dcterms:modified>
</cp:coreProperties>
</file>