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3CCFF">
    <v:background id="_x0000_s1025" o:bwmode="white" fillcolor="#3cf" o:targetscreensize="1024,768">
      <v:fill color2="fill darken(118)" method="linear sigma" focus="-50%" type="gradient"/>
    </v:background>
  </w:background>
  <w:body>
    <w:p w:rsidR="009F535F" w:rsidRPr="00243DB8" w:rsidRDefault="00610326" w:rsidP="00C84FF3">
      <w:pPr>
        <w:pStyle w:val="Ttulo"/>
        <w:rPr>
          <w:sz w:val="56"/>
          <w:szCs w:val="56"/>
        </w:rPr>
      </w:pPr>
      <w:r>
        <w:rPr>
          <w:b/>
          <w:bCs/>
          <w:noProof/>
          <w:sz w:val="56"/>
          <w:szCs w:val="56"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B0C9AB5" wp14:editId="3D98012C">
                <wp:simplePos x="0" y="0"/>
                <wp:positionH relativeFrom="column">
                  <wp:posOffset>-1870710</wp:posOffset>
                </wp:positionH>
                <wp:positionV relativeFrom="paragraph">
                  <wp:posOffset>-284480</wp:posOffset>
                </wp:positionV>
                <wp:extent cx="8477250" cy="1257300"/>
                <wp:effectExtent l="0" t="0" r="38100" b="57150"/>
                <wp:wrapNone/>
                <wp:docPr id="16" name="2 Proceso alternativ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0" cy="12573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BCF" w:rsidRPr="00766B9E" w:rsidRDefault="00C50BCF" w:rsidP="009F535F">
                            <w:pPr>
                              <w:jc w:val="center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766B9E"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  <w:t>ESCALPELO</w:t>
                            </w:r>
                          </w:p>
                          <w:p w:rsidR="001C1B95" w:rsidRDefault="009F535F" w:rsidP="009F535F">
                            <w:pPr>
                              <w:jc w:val="center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BOLETÍ</w:t>
                            </w:r>
                            <w:r w:rsidRPr="009F535F">
                              <w:rPr>
                                <w:iCs/>
                              </w:rPr>
                              <w:t xml:space="preserve">N MENSUAL     FACULTAD ENRIQUE CABRERA   </w:t>
                            </w:r>
                          </w:p>
                          <w:p w:rsidR="009F535F" w:rsidRPr="009F535F" w:rsidRDefault="009F535F" w:rsidP="009F535F">
                            <w:pPr>
                              <w:jc w:val="center"/>
                              <w:rPr>
                                <w:iCs/>
                              </w:rPr>
                            </w:pPr>
                            <w:r w:rsidRPr="009F535F">
                              <w:rPr>
                                <w:iCs/>
                              </w:rPr>
                              <w:t xml:space="preserve"> MES </w:t>
                            </w:r>
                            <w:r w:rsidR="00B66522">
                              <w:rPr>
                                <w:iCs/>
                              </w:rPr>
                              <w:t>JUNIO</w:t>
                            </w:r>
                            <w:r w:rsidR="00D877BB">
                              <w:rPr>
                                <w:iCs/>
                              </w:rPr>
                              <w:t xml:space="preserve"> 2023</w:t>
                            </w:r>
                            <w:r w:rsidRPr="009F535F">
                              <w:rPr>
                                <w:iCs/>
                              </w:rPr>
                              <w:t xml:space="preserve">       </w:t>
                            </w:r>
                            <w:r w:rsidR="00D877BB">
                              <w:rPr>
                                <w:iCs/>
                                <w:sz w:val="18"/>
                                <w:szCs w:val="18"/>
                              </w:rPr>
                              <w:t>AÑO 8</w:t>
                            </w:r>
                            <w:r w:rsidR="00B66522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N - 2</w:t>
                            </w:r>
                          </w:p>
                          <w:p w:rsidR="009F535F" w:rsidRDefault="009F535F" w:rsidP="009F53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0C9AB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2 Proceso alternativo" o:spid="_x0000_s1026" type="#_x0000_t176" style="position:absolute;margin-left:-147.3pt;margin-top:-22.4pt;width:667.5pt;height:9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" fillcolor="#aac7ac [1940]" strokecolor="#72a376 [3204]" strokeweight="1pt">
                <v:fill color2="#72a376 [3204]" focus="50%" type="gradient"/>
                <v:shadow on="t" color="#365338 [1604]" offset="1pt"/>
                <v:textbox>
                  <w:txbxContent>
                    <w:p w:rsidR="00C50BCF" w:rsidRPr="00766B9E" w:rsidRDefault="00C50BCF" w:rsidP="009F535F">
                      <w:pPr>
                        <w:jc w:val="center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766B9E">
                        <w:rPr>
                          <w:b/>
                          <w:iCs/>
                          <w:sz w:val="48"/>
                          <w:szCs w:val="48"/>
                        </w:rPr>
                        <w:t>ESCALPELO</w:t>
                      </w:r>
                    </w:p>
                    <w:p w:rsidR="001C1B95" w:rsidRDefault="009F535F" w:rsidP="009F535F">
                      <w:pPr>
                        <w:jc w:val="center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BOLETÍ</w:t>
                      </w:r>
                      <w:r w:rsidRPr="009F535F">
                        <w:rPr>
                          <w:iCs/>
                        </w:rPr>
                        <w:t xml:space="preserve">N MENSUAL     FACULTAD ENRIQUE CABRERA   </w:t>
                      </w:r>
                    </w:p>
                    <w:p w:rsidR="009F535F" w:rsidRPr="009F535F" w:rsidRDefault="009F535F" w:rsidP="009F535F">
                      <w:pPr>
                        <w:jc w:val="center"/>
                        <w:rPr>
                          <w:iCs/>
                        </w:rPr>
                      </w:pPr>
                      <w:r w:rsidRPr="009F535F">
                        <w:rPr>
                          <w:iCs/>
                        </w:rPr>
                        <w:t xml:space="preserve"> MES </w:t>
                      </w:r>
                      <w:r w:rsidR="00B66522">
                        <w:rPr>
                          <w:iCs/>
                        </w:rPr>
                        <w:t>JUNIO</w:t>
                      </w:r>
                      <w:r w:rsidR="00D877BB">
                        <w:rPr>
                          <w:iCs/>
                        </w:rPr>
                        <w:t xml:space="preserve"> 2023</w:t>
                      </w:r>
                      <w:r w:rsidRPr="009F535F">
                        <w:rPr>
                          <w:iCs/>
                        </w:rPr>
                        <w:t xml:space="preserve">       </w:t>
                      </w:r>
                      <w:r w:rsidR="00D877BB">
                        <w:rPr>
                          <w:iCs/>
                          <w:sz w:val="18"/>
                          <w:szCs w:val="18"/>
                        </w:rPr>
                        <w:t>AÑO 8</w:t>
                      </w:r>
                      <w:r w:rsidR="00B66522">
                        <w:rPr>
                          <w:iCs/>
                          <w:sz w:val="18"/>
                          <w:szCs w:val="18"/>
                        </w:rPr>
                        <w:t xml:space="preserve">   N - 2</w:t>
                      </w:r>
                    </w:p>
                    <w:p w:rsidR="009F535F" w:rsidRDefault="009F535F" w:rsidP="009F53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5680" behindDoc="0" locked="0" layoutInCell="1" allowOverlap="1" wp14:anchorId="07E8E240" wp14:editId="0C3C6421">
            <wp:simplePos x="0" y="0"/>
            <wp:positionH relativeFrom="margin">
              <wp:posOffset>-918210</wp:posOffset>
            </wp:positionH>
            <wp:positionV relativeFrom="margin">
              <wp:posOffset>-102235</wp:posOffset>
            </wp:positionV>
            <wp:extent cx="1056640" cy="847725"/>
            <wp:effectExtent l="0" t="0" r="0" b="0"/>
            <wp:wrapSquare wrapText="bothSides"/>
            <wp:docPr id="13" name="Imagen 13" descr="E:\DIVULGACIÓN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IVULGACIÓN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522">
        <w:rPr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7728" behindDoc="0" locked="0" layoutInCell="1" allowOverlap="1" wp14:anchorId="03DA0648" wp14:editId="5E2FA5C9">
            <wp:simplePos x="0" y="0"/>
            <wp:positionH relativeFrom="margin">
              <wp:posOffset>4272915</wp:posOffset>
            </wp:positionH>
            <wp:positionV relativeFrom="margin">
              <wp:posOffset>-246380</wp:posOffset>
            </wp:positionV>
            <wp:extent cx="1962150" cy="1095375"/>
            <wp:effectExtent l="0" t="0" r="0" b="9525"/>
            <wp:wrapSquare wrapText="bothSides"/>
            <wp:docPr id="1" name="Imagen 1" descr="C:\Users\Ext-Comunicadora\Downloads\Che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-Comunicadora\Downloads\Che2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78B" w:rsidRDefault="0084178B" w:rsidP="009F535F">
      <w:pPr>
        <w:ind w:left="-284" w:right="-994"/>
      </w:pPr>
    </w:p>
    <w:p w:rsidR="00547DCE" w:rsidRDefault="00423921" w:rsidP="009F535F">
      <w:pPr>
        <w:ind w:left="-284" w:right="-994"/>
      </w:pPr>
      <w:r w:rsidRPr="00B66522">
        <w:rPr>
          <w:rFonts w:ascii="Arial" w:hAnsi="Arial" w:cs="Arial"/>
          <w:i/>
          <w:noProof/>
          <w:lang w:val="en-US" w:eastAsia="en-US"/>
        </w:rPr>
        <w:drawing>
          <wp:anchor distT="0" distB="0" distL="114300" distR="114300" simplePos="0" relativeHeight="251659776" behindDoc="0" locked="0" layoutInCell="1" allowOverlap="1" wp14:anchorId="7F7DFCE8" wp14:editId="1F5C585A">
            <wp:simplePos x="0" y="0"/>
            <wp:positionH relativeFrom="margin">
              <wp:posOffset>2009775</wp:posOffset>
            </wp:positionH>
            <wp:positionV relativeFrom="margin">
              <wp:posOffset>1438275</wp:posOffset>
            </wp:positionV>
            <wp:extent cx="4379426" cy="2164688"/>
            <wp:effectExtent l="19050" t="0" r="21590" b="655320"/>
            <wp:wrapSquare wrapText="bothSides"/>
            <wp:docPr id="3" name="Imagen 3" descr="C:\Users\Ext-Comunicadora\Downloads\Mac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t-Comunicadora\Downloads\Mace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26" cy="21646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877BB">
        <w:rPr>
          <w:b/>
          <w:noProof/>
          <w:color w:val="375439" w:themeColor="accent1" w:themeShade="8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32AB7B99" wp14:editId="77B176B8">
                <wp:simplePos x="0" y="0"/>
                <wp:positionH relativeFrom="page">
                  <wp:posOffset>85725</wp:posOffset>
                </wp:positionH>
                <wp:positionV relativeFrom="page">
                  <wp:posOffset>1695449</wp:posOffset>
                </wp:positionV>
                <wp:extent cx="2876550" cy="8734425"/>
                <wp:effectExtent l="0" t="0" r="0" b="9525"/>
                <wp:wrapSquare wrapText="bothSides"/>
                <wp:docPr id="15" name="Text Box 33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873442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B84" w:rsidRPr="00833B84" w:rsidRDefault="00833B84" w:rsidP="00B66522">
                            <w:pPr>
                              <w:pBdr>
                                <w:top w:val="thinThickSmallGap" w:sz="36" w:space="10" w:color="4A724A" w:themeColor="accent2" w:themeShade="7F"/>
                                <w:bottom w:val="thickThinSmallGap" w:sz="36" w:space="10" w:color="4A724A" w:themeColor="accent2" w:themeShade="7F"/>
                              </w:pBdr>
                              <w:spacing w:after="160"/>
                              <w:jc w:val="both"/>
                              <w:rPr>
                                <w:rFonts w:eastAsiaTheme="majorEastAsia" w:cstheme="majorBidi"/>
                                <w:b/>
                                <w:i/>
                                <w:iCs/>
                                <w:color w:val="375439" w:themeColor="accent1" w:themeShade="8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33B84">
                              <w:rPr>
                                <w:rFonts w:eastAsiaTheme="majorEastAsia" w:cstheme="majorBidi"/>
                                <w:b/>
                                <w:i/>
                                <w:iCs/>
                                <w:color w:val="375439" w:themeColor="accent1" w:themeShade="80"/>
                                <w:sz w:val="28"/>
                                <w:szCs w:val="28"/>
                                <w:lang w:eastAsia="en-US"/>
                              </w:rPr>
                              <w:t>UNIDOS POR LA HISTORIA</w:t>
                            </w:r>
                          </w:p>
                          <w:p w:rsidR="00B66522" w:rsidRPr="00B66522" w:rsidRDefault="00B66522" w:rsidP="00B66522">
                            <w:pPr>
                              <w:pBdr>
                                <w:top w:val="thinThickSmallGap" w:sz="36" w:space="10" w:color="4A724A" w:themeColor="accent2" w:themeShade="7F"/>
                                <w:bottom w:val="thickThinSmallGap" w:sz="36" w:space="10" w:color="4A724A" w:themeColor="accent2" w:themeShade="7F"/>
                              </w:pBdr>
                              <w:spacing w:after="160"/>
                              <w:jc w:val="both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6652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lang w:eastAsia="en-US"/>
                              </w:rPr>
                              <w:t>El proceso revolucionario cubano contó con la entrega de grandes hombres que hoy fulguran en nuestra historia patria.</w:t>
                            </w:r>
                          </w:p>
                          <w:p w:rsidR="00B66522" w:rsidRPr="00B66522" w:rsidRDefault="00B66522" w:rsidP="00B66522">
                            <w:pPr>
                              <w:pBdr>
                                <w:top w:val="thinThickSmallGap" w:sz="36" w:space="10" w:color="4A724A" w:themeColor="accent2" w:themeShade="7F"/>
                                <w:bottom w:val="thickThinSmallGap" w:sz="36" w:space="10" w:color="4A724A" w:themeColor="accent2" w:themeShade="7F"/>
                              </w:pBdr>
                              <w:spacing w:after="160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6652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lang w:eastAsia="en-US"/>
                              </w:rPr>
                              <w:t>Entre ellos se encuentran Antonio Maceo y Ernesto Che Guevara, ambos nacidos un 14 de junio, aunque en momentos históricos diferentes.</w:t>
                            </w:r>
                            <w:r w:rsidRPr="00B6652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El primero, de estirpe mambisa, nació en 1845 en Santiago de Cuba; el otro, argentino de nacimiento y cubano de corazón, en 1928.</w:t>
                            </w:r>
                          </w:p>
                          <w:p w:rsidR="00B66522" w:rsidRPr="00B66522" w:rsidRDefault="00B66522" w:rsidP="00B6652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B66522">
                              <w:rPr>
                                <w:rFonts w:eastAsiaTheme="majorEastAsia" w:cstheme="majorBidi"/>
                                <w:i/>
                                <w:iCs/>
                              </w:rPr>
                              <w:t xml:space="preserve"> </w:t>
                            </w:r>
                            <w:r w:rsidRPr="00B6652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Sin embargo</w:t>
                            </w:r>
                            <w:r w:rsidR="00833B84" w:rsidRPr="00350053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B6652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este no es el único detalle que los une, sino también el sueño de ver una Cuba libre e independiente; por la cual lucharon con fervor indiscutible.</w:t>
                            </w:r>
                            <w:r w:rsidRPr="00B6652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66522" w:rsidRPr="00B66522" w:rsidRDefault="00B66522" w:rsidP="00B6652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B6652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El Titán de Bronce nos legó su bravura e intransigencia revolucionaria que lo llevó a no claudicar jamás ante el enemigo.</w:t>
                            </w:r>
                          </w:p>
                          <w:p w:rsidR="00B66522" w:rsidRPr="00B66522" w:rsidRDefault="00B66522" w:rsidP="00B6652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B6652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Del Guerrillero Heroico sobresalen el internacionalismo, la lealtad sin límites a la Patria y a Fidel, la modestia, el desinterés y el altruismo. </w:t>
                            </w:r>
                          </w:p>
                          <w:p w:rsidR="00B66522" w:rsidRPr="00B66522" w:rsidRDefault="00B66522" w:rsidP="00B6652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B6652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Ambos fueron ejemplos </w:t>
                            </w:r>
                            <w:r w:rsidRPr="00833B84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de voluntad a toda prueba, de </w:t>
                            </w:r>
                            <w:r w:rsidRPr="00B6652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valor extraordinario y profundo sentido de la dignidad y el humanismo.</w:t>
                            </w:r>
                            <w:r w:rsidR="00350053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652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Sus acciones demostraron un amplio concepto de la estrategia militar y de la disciplina, además de un férreo carácter revolucionario y antiimperialista.</w:t>
                            </w:r>
                          </w:p>
                          <w:p w:rsidR="00B96EB9" w:rsidRDefault="00B96EB9" w:rsidP="00B92F29">
                            <w:pPr>
                              <w:pBdr>
                                <w:top w:val="thinThickSmallGap" w:sz="36" w:space="10" w:color="4A724A" w:themeColor="accent2" w:themeShade="7F"/>
                                <w:bottom w:val="thickThinSmallGap" w:sz="36" w:space="10" w:color="4A724A" w:themeColor="accent2" w:themeShade="7F"/>
                              </w:pBdr>
                              <w:spacing w:after="160"/>
                              <w:jc w:val="both"/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B7B99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alt="Narrow horizontal" style="position:absolute;left:0;text-align:left;margin-left:6.75pt;margin-top:133.5pt;width:226.5pt;height:687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" o:allowincell="f" fillcolor="#e9f2f5 [822]" stroked="f" strokecolor="#4a724a [1605]" strokeweight="6pt">
                <v:fill r:id="rId11" o:title="" type="pattern"/>
                <v:stroke linestyle="thickThin"/>
                <v:textbox inset="18pt,18pt,18pt,18pt">
                  <w:txbxContent>
                    <w:p w:rsidR="00833B84" w:rsidRPr="00833B84" w:rsidRDefault="00833B84" w:rsidP="00B66522">
                      <w:pPr>
                        <w:pBdr>
                          <w:top w:val="thinThickSmallGap" w:sz="36" w:space="10" w:color="4A724A" w:themeColor="accent2" w:themeShade="7F"/>
                          <w:bottom w:val="thickThinSmallGap" w:sz="36" w:space="10" w:color="4A724A" w:themeColor="accent2" w:themeShade="7F"/>
                        </w:pBdr>
                        <w:spacing w:after="160"/>
                        <w:jc w:val="both"/>
                        <w:rPr>
                          <w:rFonts w:eastAsiaTheme="majorEastAsia" w:cstheme="majorBidi"/>
                          <w:b/>
                          <w:i/>
                          <w:iCs/>
                          <w:color w:val="375439" w:themeColor="accent1" w:themeShade="80"/>
                          <w:sz w:val="28"/>
                          <w:szCs w:val="28"/>
                          <w:lang w:eastAsia="en-US"/>
                        </w:rPr>
                      </w:pPr>
                      <w:r w:rsidRPr="00833B84">
                        <w:rPr>
                          <w:rFonts w:eastAsiaTheme="majorEastAsia" w:cstheme="majorBidi"/>
                          <w:b/>
                          <w:i/>
                          <w:iCs/>
                          <w:color w:val="375439" w:themeColor="accent1" w:themeShade="80"/>
                          <w:sz w:val="28"/>
                          <w:szCs w:val="28"/>
                          <w:lang w:eastAsia="en-US"/>
                        </w:rPr>
                        <w:t>UNIDOS POR LA HISTORIA</w:t>
                      </w:r>
                    </w:p>
                    <w:p w:rsidR="00B66522" w:rsidRPr="00B66522" w:rsidRDefault="00B66522" w:rsidP="00B66522">
                      <w:pPr>
                        <w:pBdr>
                          <w:top w:val="thinThickSmallGap" w:sz="36" w:space="10" w:color="4A724A" w:themeColor="accent2" w:themeShade="7F"/>
                          <w:bottom w:val="thickThinSmallGap" w:sz="36" w:space="10" w:color="4A724A" w:themeColor="accent2" w:themeShade="7F"/>
                        </w:pBdr>
                        <w:spacing w:after="160"/>
                        <w:jc w:val="both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lang w:eastAsia="en-US"/>
                        </w:rPr>
                      </w:pPr>
                      <w:r w:rsidRPr="00B66522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lang w:eastAsia="en-US"/>
                        </w:rPr>
                        <w:t>El proceso revolucionario cubano contó con la entrega de grandes hombres que hoy fulguran en nuestra historia patria.</w:t>
                      </w:r>
                    </w:p>
                    <w:p w:rsidR="00B66522" w:rsidRPr="00B66522" w:rsidRDefault="00B66522" w:rsidP="00B66522">
                      <w:pPr>
                        <w:pBdr>
                          <w:top w:val="thinThickSmallGap" w:sz="36" w:space="10" w:color="4A724A" w:themeColor="accent2" w:themeShade="7F"/>
                          <w:bottom w:val="thickThinSmallGap" w:sz="36" w:space="10" w:color="4A724A" w:themeColor="accent2" w:themeShade="7F"/>
                        </w:pBdr>
                        <w:spacing w:after="160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  <w:lang w:eastAsia="en-US"/>
                        </w:rPr>
                      </w:pPr>
                      <w:r w:rsidRPr="00B66522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lang w:eastAsia="en-US"/>
                        </w:rPr>
                        <w:t>Entre ellos se encuentran Antonio Maceo y Ernesto Che Guevara, ambos nacidos un 14 de junio, aunque en momentos históricos diferentes.</w:t>
                      </w:r>
                      <w:r w:rsidRPr="00B66522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El primero, de estirpe mambisa, nació en 1845 en Santiago de Cuba; el otro, argentino de nacimiento y cubano de corazón, en 1928.</w:t>
                      </w:r>
                    </w:p>
                    <w:p w:rsidR="00B66522" w:rsidRPr="00B66522" w:rsidRDefault="00B66522" w:rsidP="00B6652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B66522">
                        <w:rPr>
                          <w:rFonts w:eastAsiaTheme="majorEastAsia" w:cstheme="majorBidi"/>
                          <w:i/>
                          <w:iCs/>
                        </w:rPr>
                        <w:t xml:space="preserve"> </w:t>
                      </w:r>
                      <w:r w:rsidRPr="00B66522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Sin embargo</w:t>
                      </w:r>
                      <w:r w:rsidR="00833B84" w:rsidRPr="00350053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,</w:t>
                      </w:r>
                      <w:r w:rsidRPr="00B66522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este no es el único detalle que los une, sino también el sueño de ver una Cuba libre e independiente; por la cual lucharon con fervor indiscutible.</w:t>
                      </w:r>
                      <w:r w:rsidRPr="00B66522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66522" w:rsidRPr="00B66522" w:rsidRDefault="00B66522" w:rsidP="00B6652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B66522">
                        <w:rPr>
                          <w:rFonts w:eastAsia="Times New Roman" w:cs="Times New Roman"/>
                          <w:sz w:val="24"/>
                          <w:szCs w:val="24"/>
                        </w:rPr>
                        <w:t>El Titán de Bronce nos legó su bravura e intransigencia revolucionaria que lo llevó a no claudicar jamás ante el enemigo.</w:t>
                      </w:r>
                    </w:p>
                    <w:p w:rsidR="00B66522" w:rsidRPr="00B66522" w:rsidRDefault="00B66522" w:rsidP="00B6652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B66522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Del Guerrillero Heroico sobresalen el internacionalismo, la lealtad sin límites a la Patria y a Fidel, la modestia, el desinterés y el altruismo. </w:t>
                      </w:r>
                    </w:p>
                    <w:p w:rsidR="00B66522" w:rsidRPr="00B66522" w:rsidRDefault="00B66522" w:rsidP="00B6652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B66522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Ambos fueron ejemplos </w:t>
                      </w:r>
                      <w:r w:rsidRPr="00833B84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de voluntad a toda prueba, de </w:t>
                      </w:r>
                      <w:r w:rsidRPr="00B66522">
                        <w:rPr>
                          <w:rFonts w:eastAsia="Times New Roman" w:cs="Times New Roman"/>
                          <w:sz w:val="24"/>
                          <w:szCs w:val="24"/>
                        </w:rPr>
                        <w:t>valor extraordinario y profundo sentido de la dignidad y el humanismo.</w:t>
                      </w:r>
                      <w:r w:rsidR="00350053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66522">
                        <w:rPr>
                          <w:rFonts w:eastAsia="Times New Roman" w:cs="Times New Roman"/>
                          <w:sz w:val="24"/>
                          <w:szCs w:val="24"/>
                        </w:rPr>
                        <w:t>Sus acciones demostraron un amplio concepto de la estrategia militar y de la disciplina, además de un férreo carácter revolucionario y antiimperialista.</w:t>
                      </w:r>
                    </w:p>
                    <w:p w:rsidR="00B96EB9" w:rsidRDefault="00B96EB9" w:rsidP="00B92F29">
                      <w:pPr>
                        <w:pBdr>
                          <w:top w:val="thinThickSmallGap" w:sz="36" w:space="10" w:color="4A724A" w:themeColor="accent2" w:themeShade="7F"/>
                          <w:bottom w:val="thickThinSmallGap" w:sz="36" w:space="10" w:color="4A724A" w:themeColor="accent2" w:themeShade="7F"/>
                        </w:pBdr>
                        <w:spacing w:after="160"/>
                        <w:jc w:val="both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23921" w:rsidRPr="00423921" w:rsidRDefault="00423921" w:rsidP="00423921">
      <w:pPr>
        <w:ind w:right="142"/>
        <w:rPr>
          <w:b/>
          <w:noProof/>
          <w:color w:val="FFFFFF" w:themeColor="background1"/>
          <w:sz w:val="40"/>
          <w:szCs w:val="40"/>
          <w:lang w:eastAsia="en-US"/>
        </w:rPr>
      </w:pPr>
      <w:r>
        <w:rPr>
          <w:rFonts w:ascii="Arial" w:hAnsi="Arial" w:cs="Arial"/>
          <w:i/>
        </w:rPr>
        <w:t xml:space="preserve">                 </w:t>
      </w:r>
      <w:r w:rsidRPr="00423921">
        <w:rPr>
          <w:b/>
          <w:noProof/>
          <w:color w:val="FFFFFF" w:themeColor="background1"/>
          <w:sz w:val="40"/>
          <w:szCs w:val="40"/>
          <w:lang w:eastAsia="en-US"/>
        </w:rPr>
        <w:t>#ComoElChe</w:t>
      </w:r>
      <w:r>
        <w:rPr>
          <w:b/>
          <w:noProof/>
          <w:color w:val="FFFFFF" w:themeColor="background1"/>
          <w:sz w:val="40"/>
          <w:szCs w:val="40"/>
          <w:lang w:eastAsia="en-US"/>
        </w:rPr>
        <w:t xml:space="preserve">        </w:t>
      </w:r>
      <w:r w:rsidRPr="00423921">
        <w:rPr>
          <w:b/>
          <w:noProof/>
          <w:color w:val="FFFFFF" w:themeColor="background1"/>
          <w:sz w:val="40"/>
          <w:szCs w:val="40"/>
          <w:lang w:eastAsia="en-US"/>
        </w:rPr>
        <w:t xml:space="preserve"> #MaceoVive</w:t>
      </w:r>
    </w:p>
    <w:p w:rsidR="00423921" w:rsidRDefault="00423921" w:rsidP="00D877BB">
      <w:pPr>
        <w:ind w:left="-567" w:right="-994"/>
        <w:rPr>
          <w:rFonts w:ascii="Arial" w:hAnsi="Arial" w:cs="Arial"/>
          <w:i/>
        </w:rPr>
      </w:pPr>
    </w:p>
    <w:p w:rsidR="00B66522" w:rsidRDefault="005D3686" w:rsidP="000E7E0A">
      <w:pPr>
        <w:ind w:left="-1134" w:right="142"/>
        <w:rPr>
          <w:noProof/>
          <w:sz w:val="18"/>
          <w:szCs w:val="18"/>
          <w:lang w:eastAsia="en-US"/>
        </w:rPr>
      </w:pPr>
      <w:r w:rsidRPr="005D3686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040" behindDoc="0" locked="0" layoutInCell="1" allowOverlap="1" wp14:anchorId="484F7C96" wp14:editId="2C6B6068">
            <wp:simplePos x="0" y="0"/>
            <wp:positionH relativeFrom="margin">
              <wp:align>right</wp:align>
            </wp:positionH>
            <wp:positionV relativeFrom="margin">
              <wp:posOffset>5466080</wp:posOffset>
            </wp:positionV>
            <wp:extent cx="4295775" cy="2416375"/>
            <wp:effectExtent l="0" t="0" r="0" b="3175"/>
            <wp:wrapSquare wrapText="bothSides"/>
            <wp:docPr id="35" name="Imagen 35" descr="C:\Users\Ext-Comunicadora\Desktop\Nueva carpeta\352804140_197930153212395_1784008176249800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xt-Comunicadora\Desktop\Nueva carpeta\352804140_197930153212395_178400817624980072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921">
        <w:rPr>
          <w:b/>
          <w:noProof/>
          <w:color w:val="FFFFFF" w:themeColor="background1"/>
          <w:sz w:val="40"/>
          <w:szCs w:val="40"/>
          <w:lang w:eastAsia="en-US"/>
        </w:rPr>
        <w:t xml:space="preserve">         </w:t>
      </w:r>
      <w:r w:rsidR="00F55796">
        <w:rPr>
          <w:b/>
          <w:noProof/>
          <w:color w:val="FFFFFF" w:themeColor="background1"/>
          <w:sz w:val="40"/>
          <w:szCs w:val="40"/>
          <w:lang w:eastAsia="en-US"/>
        </w:rPr>
        <w:t xml:space="preserve">       </w:t>
      </w:r>
      <w:r w:rsidR="00423921" w:rsidRPr="00423921">
        <w:rPr>
          <w:b/>
          <w:noProof/>
          <w:color w:val="FFFFFF" w:themeColor="background1"/>
          <w:sz w:val="40"/>
          <w:szCs w:val="40"/>
          <w:lang w:eastAsia="en-US"/>
        </w:rPr>
        <w:t>#</w:t>
      </w:r>
      <w:r w:rsidR="00423921">
        <w:rPr>
          <w:b/>
          <w:noProof/>
          <w:color w:val="FFFFFF" w:themeColor="background1"/>
          <w:sz w:val="40"/>
          <w:szCs w:val="40"/>
          <w:lang w:eastAsia="en-US"/>
        </w:rPr>
        <w:t>CubaViveEnSuHistoria</w:t>
      </w:r>
    </w:p>
    <w:p w:rsidR="00B66522" w:rsidRDefault="00B66522" w:rsidP="000E7E0A">
      <w:pPr>
        <w:ind w:left="-1134" w:right="142"/>
        <w:rPr>
          <w:noProof/>
          <w:sz w:val="18"/>
          <w:szCs w:val="18"/>
          <w:lang w:eastAsia="en-US"/>
        </w:rPr>
      </w:pPr>
    </w:p>
    <w:p w:rsidR="000444B5" w:rsidRDefault="008820CD" w:rsidP="000E7E0A">
      <w:pPr>
        <w:ind w:left="-1134" w:right="142"/>
      </w:pPr>
      <w:r>
        <w:t>"(...) Che reunía como revolucionario las virtudes que pueden definirse como la más cabal expresión de las virtudes de un revolucionario: hombre íntegro a carta cabal, hombre de honradez suprema, de sinceridad absoluta, hombre de vida estoica y espartana, hombre a quien prácticamente en su conducta no se le puede encontrar una sola mancha. Constituyó por sus virtudes lo que puede llamarse un verdadero modelo de revolucionario".</w:t>
      </w:r>
    </w:p>
    <w:p w:rsidR="008820CD" w:rsidRDefault="008820CD" w:rsidP="000E7E0A">
      <w:pPr>
        <w:ind w:left="-1134" w:right="142"/>
        <w:rPr>
          <w:noProof/>
          <w:sz w:val="18"/>
          <w:szCs w:val="18"/>
          <w:lang w:eastAsia="en-US"/>
        </w:rPr>
      </w:pPr>
      <w:r>
        <w:t xml:space="preserve">                                                                        Comandante Fidel Castro Ruz</w:t>
      </w:r>
    </w:p>
    <w:p w:rsidR="000444B5" w:rsidRDefault="000444B5" w:rsidP="000E7E0A">
      <w:pPr>
        <w:ind w:left="-1134" w:right="142"/>
        <w:rPr>
          <w:noProof/>
          <w:sz w:val="18"/>
          <w:szCs w:val="18"/>
          <w:lang w:eastAsia="en-US"/>
        </w:rPr>
      </w:pPr>
    </w:p>
    <w:p w:rsidR="000E7E0A" w:rsidRPr="006464D1" w:rsidRDefault="006464D1" w:rsidP="000E7E0A">
      <w:pPr>
        <w:ind w:left="-1134" w:right="142"/>
        <w:rPr>
          <w:sz w:val="36"/>
          <w:szCs w:val="36"/>
        </w:rPr>
      </w:pPr>
      <w:r w:rsidRPr="006464D1">
        <w:rPr>
          <w:i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3088" behindDoc="0" locked="0" layoutInCell="1" allowOverlap="1" wp14:anchorId="12FEEEE6" wp14:editId="591FAD78">
            <wp:simplePos x="0" y="0"/>
            <wp:positionH relativeFrom="margin">
              <wp:posOffset>3860800</wp:posOffset>
            </wp:positionH>
            <wp:positionV relativeFrom="margin">
              <wp:posOffset>-160655</wp:posOffset>
            </wp:positionV>
            <wp:extent cx="2273300" cy="1278890"/>
            <wp:effectExtent l="0" t="0" r="0" b="0"/>
            <wp:wrapSquare wrapText="bothSides"/>
            <wp:docPr id="37" name="Imagen 37" descr="C:\Users\Ext-Comunicadora\Desktop\Nueva carpeta\351499148_786732986155402_1379277713584122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xt-Comunicadora\Desktop\Nueva carpeta\351499148_786732986155402_137927771358412243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9D3"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5EAC377" wp14:editId="2A597D14">
                <wp:simplePos x="0" y="0"/>
                <wp:positionH relativeFrom="column">
                  <wp:posOffset>-194310</wp:posOffset>
                </wp:positionH>
                <wp:positionV relativeFrom="paragraph">
                  <wp:posOffset>-26035</wp:posOffset>
                </wp:positionV>
                <wp:extent cx="3905250" cy="333375"/>
                <wp:effectExtent l="66675" t="67945" r="66675" b="6540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3333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C4ABC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2" o:spid="_x0000_s1026" type="#_x0000_t21" style="position:absolute;margin-left:-15.3pt;margin-top:-2.05pt;width:307.5pt;height:26.2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" fillcolor="#a8cdd7 [3206]" strokecolor="#a8cdd7 [3206]" strokeweight="10pt">
                <v:stroke linestyle="thinThin"/>
                <v:shadow color="#868686"/>
              </v:shape>
            </w:pict>
          </mc:Fallback>
        </mc:AlternateContent>
      </w:r>
      <w:r w:rsidR="000E7E0A">
        <w:rPr>
          <w:sz w:val="36"/>
          <w:szCs w:val="36"/>
        </w:rPr>
        <w:t xml:space="preserve">            </w:t>
      </w:r>
      <w:r w:rsidR="005A21D4">
        <w:rPr>
          <w:sz w:val="36"/>
          <w:szCs w:val="36"/>
        </w:rPr>
        <w:t xml:space="preserve">Actividades centrales del mes de </w:t>
      </w:r>
      <w:r w:rsidR="00610326">
        <w:rPr>
          <w:sz w:val="36"/>
          <w:szCs w:val="36"/>
        </w:rPr>
        <w:t>JUNIO</w:t>
      </w:r>
      <w:r w:rsidR="00FA7A8A">
        <w:rPr>
          <w:sz w:val="36"/>
          <w:szCs w:val="36"/>
        </w:rPr>
        <w:t xml:space="preserve">                   </w:t>
      </w:r>
    </w:p>
    <w:p w:rsidR="00703318" w:rsidRDefault="002D191A" w:rsidP="00BC3C01">
      <w:pPr>
        <w:pStyle w:val="Prrafodelista"/>
        <w:numPr>
          <w:ilvl w:val="0"/>
          <w:numId w:val="5"/>
        </w:numPr>
        <w:tabs>
          <w:tab w:val="left" w:pos="9214"/>
        </w:tabs>
        <w:ind w:right="142"/>
        <w:rPr>
          <w:color w:val="000000" w:themeColor="text1"/>
          <w:sz w:val="26"/>
          <w:szCs w:val="26"/>
        </w:rPr>
      </w:pPr>
      <w:r w:rsidRPr="000E7E0A">
        <w:rPr>
          <w:color w:val="000000" w:themeColor="text1"/>
          <w:sz w:val="26"/>
          <w:szCs w:val="26"/>
        </w:rPr>
        <w:t>Dí</w:t>
      </w:r>
      <w:r w:rsidR="00BC3C01">
        <w:rPr>
          <w:color w:val="000000" w:themeColor="text1"/>
          <w:sz w:val="26"/>
          <w:szCs w:val="26"/>
        </w:rPr>
        <w:t>a 1</w:t>
      </w:r>
      <w:r w:rsidRPr="000E7E0A">
        <w:rPr>
          <w:color w:val="000000" w:themeColor="text1"/>
          <w:sz w:val="26"/>
          <w:szCs w:val="26"/>
        </w:rPr>
        <w:t xml:space="preserve">: </w:t>
      </w:r>
      <w:r w:rsidR="00BC3C01" w:rsidRPr="00BC3C01">
        <w:rPr>
          <w:color w:val="000000" w:themeColor="text1"/>
          <w:sz w:val="26"/>
          <w:szCs w:val="26"/>
        </w:rPr>
        <w:t xml:space="preserve">Actividad por el Día internacional de la infancia. </w:t>
      </w:r>
    </w:p>
    <w:p w:rsidR="00B41781" w:rsidRPr="000E7E0A" w:rsidRDefault="00BC3C01" w:rsidP="00703318">
      <w:pPr>
        <w:pStyle w:val="Prrafodelista"/>
        <w:tabs>
          <w:tab w:val="left" w:pos="9214"/>
        </w:tabs>
        <w:ind w:left="-414" w:right="142"/>
        <w:rPr>
          <w:color w:val="000000" w:themeColor="text1"/>
          <w:sz w:val="26"/>
          <w:szCs w:val="26"/>
        </w:rPr>
      </w:pPr>
      <w:r w:rsidRPr="00BC3C01">
        <w:rPr>
          <w:color w:val="000000" w:themeColor="text1"/>
          <w:sz w:val="26"/>
          <w:szCs w:val="26"/>
        </w:rPr>
        <w:t>Proyecto: Por una sonrisa feliz.</w:t>
      </w:r>
    </w:p>
    <w:p w:rsidR="00BC3C01" w:rsidRDefault="00BC3C01" w:rsidP="00BC3C01">
      <w:pPr>
        <w:pStyle w:val="Prrafodelista"/>
        <w:numPr>
          <w:ilvl w:val="0"/>
          <w:numId w:val="5"/>
        </w:numPr>
        <w:tabs>
          <w:tab w:val="left" w:pos="7655"/>
          <w:tab w:val="left" w:pos="8222"/>
          <w:tab w:val="left" w:pos="9214"/>
        </w:tabs>
        <w:ind w:right="4678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Día </w:t>
      </w:r>
      <w:r w:rsidRPr="00BC3C01">
        <w:rPr>
          <w:color w:val="000000" w:themeColor="text1"/>
          <w:sz w:val="26"/>
          <w:szCs w:val="26"/>
        </w:rPr>
        <w:t>5</w:t>
      </w:r>
      <w:r w:rsidR="004A7198" w:rsidRPr="00BC3C01">
        <w:rPr>
          <w:color w:val="000000" w:themeColor="text1"/>
          <w:sz w:val="26"/>
          <w:szCs w:val="26"/>
        </w:rPr>
        <w:t xml:space="preserve">: </w:t>
      </w:r>
      <w:r w:rsidRPr="00BC3C01">
        <w:rPr>
          <w:color w:val="000000" w:themeColor="text1"/>
          <w:sz w:val="26"/>
          <w:szCs w:val="26"/>
        </w:rPr>
        <w:t xml:space="preserve">Actividad por el Día del Medio Ambiente </w:t>
      </w:r>
    </w:p>
    <w:p w:rsidR="00542447" w:rsidRPr="00BC3C01" w:rsidRDefault="006464D1" w:rsidP="00BC3C01">
      <w:pPr>
        <w:pStyle w:val="Prrafodelista"/>
        <w:numPr>
          <w:ilvl w:val="0"/>
          <w:numId w:val="5"/>
        </w:numPr>
        <w:tabs>
          <w:tab w:val="left" w:pos="7655"/>
          <w:tab w:val="left" w:pos="8222"/>
          <w:tab w:val="left" w:pos="9214"/>
        </w:tabs>
        <w:ind w:right="4678"/>
        <w:rPr>
          <w:color w:val="000000" w:themeColor="text1"/>
          <w:sz w:val="26"/>
          <w:szCs w:val="26"/>
        </w:rPr>
      </w:pPr>
      <w:r w:rsidRPr="006464D1">
        <w:rPr>
          <w:b/>
          <w:noProof/>
          <w:lang w:val="en-US" w:eastAsia="en-US"/>
        </w:rPr>
        <w:drawing>
          <wp:anchor distT="0" distB="0" distL="114300" distR="114300" simplePos="0" relativeHeight="251674112" behindDoc="0" locked="0" layoutInCell="1" allowOverlap="1" wp14:anchorId="3FF3D604" wp14:editId="08662588">
            <wp:simplePos x="0" y="0"/>
            <wp:positionH relativeFrom="margin">
              <wp:posOffset>4758690</wp:posOffset>
            </wp:positionH>
            <wp:positionV relativeFrom="margin">
              <wp:posOffset>1327150</wp:posOffset>
            </wp:positionV>
            <wp:extent cx="1501140" cy="1125220"/>
            <wp:effectExtent l="0" t="0" r="3810" b="0"/>
            <wp:wrapSquare wrapText="bothSides"/>
            <wp:docPr id="38" name="Imagen 38" descr="C:\Users\Ext-Comunicadora\Desktop\Nueva carpeta\350941273_285645560559253_7414708919132701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xt-Comunicadora\Desktop\Nueva carpeta\350941273_285645560559253_741470891913270130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01">
        <w:rPr>
          <w:color w:val="000000" w:themeColor="text1"/>
          <w:sz w:val="26"/>
          <w:szCs w:val="26"/>
        </w:rPr>
        <w:t>Día 7-14</w:t>
      </w:r>
      <w:r w:rsidR="00542447" w:rsidRPr="00BC3C01">
        <w:rPr>
          <w:color w:val="000000" w:themeColor="text1"/>
          <w:sz w:val="26"/>
          <w:szCs w:val="26"/>
        </w:rPr>
        <w:t xml:space="preserve">: </w:t>
      </w:r>
      <w:r w:rsidR="00BC3C01" w:rsidRPr="00BC3C01">
        <w:rPr>
          <w:color w:val="000000" w:themeColor="text1"/>
          <w:sz w:val="26"/>
          <w:szCs w:val="26"/>
        </w:rPr>
        <w:t>Jornada de homenaje al aniversario 178 del natalicio de Antonio Maceo y 95 de Ernesto Guevara</w:t>
      </w:r>
    </w:p>
    <w:p w:rsidR="00C517C3" w:rsidRPr="00703318" w:rsidRDefault="00C517C3" w:rsidP="00703318">
      <w:pPr>
        <w:tabs>
          <w:tab w:val="left" w:pos="9214"/>
        </w:tabs>
        <w:ind w:left="-774" w:right="4678"/>
        <w:rPr>
          <w:color w:val="000000" w:themeColor="text1"/>
          <w:sz w:val="26"/>
          <w:szCs w:val="2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0F7ACE9" wp14:editId="68B15E01">
                <wp:simplePos x="0" y="0"/>
                <wp:positionH relativeFrom="column">
                  <wp:posOffset>-32385</wp:posOffset>
                </wp:positionH>
                <wp:positionV relativeFrom="paragraph">
                  <wp:posOffset>295275</wp:posOffset>
                </wp:positionV>
                <wp:extent cx="4676775" cy="361950"/>
                <wp:effectExtent l="0" t="0" r="47625" b="5715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36195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22BEBA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" o:spid="_x0000_s1026" type="#_x0000_t53" style="position:absolute;margin-left:-2.55pt;margin-top:23.25pt;width:368.25pt;height:28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" fillcolor="#f1d3d3 [1945]" strokecolor="#f1d3d3 [1945]" strokeweight="1pt">
                <v:fill color2="#faf0f0 [665]" angle="135" focus="50%" type="gradient"/>
                <v:shadow on="t" color="#9c3232 [1609]" opacity=".5" offset="1pt"/>
              </v:shape>
            </w:pict>
          </mc:Fallback>
        </mc:AlternateContent>
      </w:r>
    </w:p>
    <w:p w:rsidR="00A4498C" w:rsidRPr="000E7E0A" w:rsidRDefault="000E7E0A" w:rsidP="000E7E0A">
      <w:pPr>
        <w:ind w:right="284"/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="00703318">
        <w:rPr>
          <w:sz w:val="36"/>
          <w:szCs w:val="36"/>
        </w:rPr>
        <w:t xml:space="preserve">           </w:t>
      </w:r>
      <w:r w:rsidR="00A4498C" w:rsidRPr="000E7E0A">
        <w:rPr>
          <w:sz w:val="36"/>
          <w:szCs w:val="36"/>
        </w:rPr>
        <w:t>Efemérides del mes:</w:t>
      </w:r>
    </w:p>
    <w:tbl>
      <w:tblPr>
        <w:tblW w:w="11483" w:type="dxa"/>
        <w:tblCellSpacing w:w="0" w:type="dxa"/>
        <w:tblInd w:w="-1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83"/>
      </w:tblGrid>
      <w:tr w:rsidR="00A4498C" w:rsidRPr="00F2207D" w:rsidTr="00703318">
        <w:trPr>
          <w:tblCellSpacing w:w="0" w:type="dxa"/>
        </w:trPr>
        <w:tc>
          <w:tcPr>
            <w:tcW w:w="11483" w:type="dxa"/>
            <w:shd w:val="clear" w:color="auto" w:fill="FFFFFF" w:themeFill="background1"/>
            <w:vAlign w:val="center"/>
            <w:hideMark/>
          </w:tcPr>
          <w:tbl>
            <w:tblPr>
              <w:tblW w:w="11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78"/>
              <w:gridCol w:w="10207"/>
            </w:tblGrid>
            <w:tr w:rsidR="00703318" w:rsidRPr="00703318" w:rsidTr="00703318">
              <w:trPr>
                <w:trHeight w:val="315"/>
              </w:trPr>
              <w:tc>
                <w:tcPr>
                  <w:tcW w:w="1278" w:type="dxa"/>
                  <w:shd w:val="clear" w:color="auto" w:fill="auto"/>
                </w:tcPr>
                <w:p w:rsidR="00BC3C01" w:rsidRPr="00703318" w:rsidRDefault="00703318" w:rsidP="00BC3C01">
                  <w:pPr>
                    <w:rPr>
                      <w:b/>
                      <w:bCs/>
                      <w:iCs/>
                    </w:rPr>
                  </w:pPr>
                  <w:r w:rsidRPr="00703318">
                    <w:rPr>
                      <w:b/>
                      <w:bCs/>
                      <w:i/>
                      <w:iCs/>
                    </w:rPr>
                    <w:t xml:space="preserve">   </w:t>
                  </w:r>
                  <w:r w:rsidR="00BC3C01" w:rsidRPr="00703318">
                    <w:rPr>
                      <w:b/>
                      <w:bCs/>
                      <w:iCs/>
                    </w:rPr>
                    <w:t>FECHA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703318" w:rsidP="00703318">
                  <w:pPr>
                    <w:ind w:right="2266"/>
                    <w:jc w:val="center"/>
                    <w:rPr>
                      <w:b/>
                    </w:rPr>
                  </w:pPr>
                  <w:r w:rsidRPr="00703318">
                    <w:rPr>
                      <w:b/>
                    </w:rPr>
                    <w:t>EFEMÉ</w:t>
                  </w:r>
                  <w:r w:rsidR="00BC3C01" w:rsidRPr="00703318">
                    <w:rPr>
                      <w:b/>
                    </w:rPr>
                    <w:t>RIDES</w:t>
                  </w:r>
                </w:p>
              </w:tc>
            </w:tr>
            <w:tr w:rsidR="00703318" w:rsidRPr="00703318" w:rsidTr="00703318">
              <w:trPr>
                <w:trHeight w:val="245"/>
              </w:trPr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</w:rPr>
                    <w:t>1/1952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Día internacional de la infancia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5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Día Mundial del Medio Ambiente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6 /1961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eastAsia="es-MX"/>
                    </w:rPr>
                    <w:t>Se aprueba la Ley de Nacionalización de la Enseñanza, que declara pública y gratuita la Educación en Cuba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</w:rPr>
                    <w:t>7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Día del Bibliotecario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</w:rPr>
                    <w:t>8/2001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Declaran culpables ante un tribunal de Miami, a cinco patriotas cubanos.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</w:rPr>
                    <w:t>8/1994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 xml:space="preserve"> Día de los Océanos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14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Día Mundial del Donante de Sangre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14/1845</w:t>
                  </w:r>
                </w:p>
              </w:tc>
              <w:tc>
                <w:tcPr>
                  <w:tcW w:w="10207" w:type="dxa"/>
                  <w:shd w:val="clear" w:color="auto" w:fill="FFFFFF"/>
                </w:tcPr>
                <w:p w:rsidR="00BC3C01" w:rsidRPr="00703318" w:rsidRDefault="00BC3C01" w:rsidP="00BC3C01">
                  <w:pPr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Nace Antonio Maceo y Grajales, el Titán de Bronce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14/1928</w:t>
                  </w:r>
                </w:p>
              </w:tc>
              <w:tc>
                <w:tcPr>
                  <w:tcW w:w="10207" w:type="dxa"/>
                  <w:shd w:val="clear" w:color="auto" w:fill="FFFFFF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Nace Ernesto (Ché) Guevara de la Serna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highlight w:val="yellow"/>
                    </w:rPr>
                  </w:pPr>
                  <w:r w:rsidRPr="00703318">
                    <w:rPr>
                      <w:bCs/>
                      <w:lang w:val="es-AR"/>
                    </w:rPr>
                    <w:t>15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 xml:space="preserve">Día Internacional contra el maltrato al anciano 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highlight w:val="yellow"/>
                    </w:rPr>
                  </w:pPr>
                  <w:r w:rsidRPr="00703318">
                    <w:rPr>
                      <w:bCs/>
                      <w:lang w:val="es-AR"/>
                    </w:rPr>
                    <w:t>17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  <w:highlight w:val="yellow"/>
                    </w:rPr>
                  </w:pPr>
                  <w:r w:rsidRPr="00703318">
                    <w:t>Día Mundial de Lucha contra la Desertificación y la Sequía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</w:rPr>
                    <w:t>17/1905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Muere Máximo Gómez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  <w:lang w:val="es-AR"/>
                    </w:rPr>
                    <w:t>18 /2007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Muere Vilma Espín Guillois, combatiente de la Sierra y el llano. Presidenta Fundadora de la FMC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</w:rPr>
                    <w:t>20/1933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Muere Clara Zetkin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</w:rPr>
                    <w:t>22 /1862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lang w:val="es-MX" w:eastAsia="es-MX"/>
                    </w:rPr>
                    <w:t>Muere en La Habana el insigne educador Don José de la Luz y Caballero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</w:rPr>
                    <w:t>22 /1988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lang w:val="es-MX" w:eastAsia="es-MX"/>
                    </w:rPr>
                    <w:t>Se inicia el I Congreso Nacional de Historia de la Medicina, en Cienfuegos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  <w:lang w:val="es-AR"/>
                    </w:rPr>
                    <w:t>23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lang w:val="es-MX" w:eastAsia="es-MX"/>
                    </w:rPr>
                  </w:pPr>
                  <w:r w:rsidRPr="00703318">
                    <w:rPr>
                      <w:bCs/>
                    </w:rPr>
                    <w:t>Primer Aniversario de la Certificación de la UCMH como Universidad Promotora de la Salud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23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Segundo Aniversario de la Certificación de la UCMH como Universidad Promotora de la Salud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26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</w:rPr>
                    <w:t>Día Mundial de lucha contra el consumo y tráfico ilícito de drogas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  <w:lang w:val="es-AR"/>
                    </w:rPr>
                  </w:pPr>
                  <w:r w:rsidRPr="00703318">
                    <w:rPr>
                      <w:bCs/>
                      <w:lang w:val="es-AR"/>
                    </w:rPr>
                    <w:t>26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lang w:eastAsia="es-MX"/>
                    </w:rPr>
                    <w:t>Día internacional de apoyo a las víctimas de torturas</w:t>
                  </w:r>
                </w:p>
              </w:tc>
            </w:tr>
            <w:tr w:rsidR="00703318" w:rsidRPr="00703318" w:rsidTr="00703318">
              <w:tc>
                <w:tcPr>
                  <w:tcW w:w="1278" w:type="dxa"/>
                  <w:shd w:val="clear" w:color="auto" w:fill="auto"/>
                </w:tcPr>
                <w:p w:rsidR="00BC3C01" w:rsidRPr="00703318" w:rsidRDefault="00BC3C01" w:rsidP="00BC3C01">
                  <w:pPr>
                    <w:jc w:val="center"/>
                    <w:rPr>
                      <w:bCs/>
                    </w:rPr>
                  </w:pPr>
                  <w:r w:rsidRPr="00703318">
                    <w:rPr>
                      <w:bCs/>
                      <w:lang w:val="es-AR"/>
                    </w:rPr>
                    <w:t>30/1957</w:t>
                  </w:r>
                </w:p>
              </w:tc>
              <w:tc>
                <w:tcPr>
                  <w:tcW w:w="10207" w:type="dxa"/>
                  <w:shd w:val="clear" w:color="auto" w:fill="auto"/>
                </w:tcPr>
                <w:p w:rsidR="00BC3C01" w:rsidRPr="00703318" w:rsidRDefault="00BC3C01" w:rsidP="00BC3C01">
                  <w:pPr>
                    <w:rPr>
                      <w:bCs/>
                    </w:rPr>
                  </w:pPr>
                  <w:r w:rsidRPr="00703318">
                    <w:rPr>
                      <w:bCs/>
                      <w:lang w:val="es-AR"/>
                    </w:rPr>
                    <w:t>Asesinados Josué País, Floro Vistel y Salvador Pascual en Santiago de Cuba</w:t>
                  </w:r>
                </w:p>
              </w:tc>
            </w:tr>
          </w:tbl>
          <w:p w:rsidR="00A4498C" w:rsidRPr="00703318" w:rsidRDefault="00A4498C" w:rsidP="00BC3C01">
            <w:pPr>
              <w:spacing w:after="0" w:line="240" w:lineRule="auto"/>
              <w:ind w:right="42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4498C" w:rsidRPr="00F2207D" w:rsidTr="006B51C9">
        <w:trPr>
          <w:tblCellSpacing w:w="0" w:type="dxa"/>
        </w:trPr>
        <w:tc>
          <w:tcPr>
            <w:tcW w:w="11483" w:type="dxa"/>
            <w:vAlign w:val="center"/>
            <w:hideMark/>
          </w:tcPr>
          <w:p w:rsidR="00272DE1" w:rsidRPr="00F2207D" w:rsidRDefault="00272DE1" w:rsidP="00D808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94061" w:rsidRPr="00F2207D" w:rsidTr="006B51C9">
        <w:trPr>
          <w:tblCellSpacing w:w="0" w:type="dxa"/>
        </w:trPr>
        <w:tc>
          <w:tcPr>
            <w:tcW w:w="11483" w:type="dxa"/>
            <w:vAlign w:val="center"/>
            <w:hideMark/>
          </w:tcPr>
          <w:p w:rsidR="00494D7A" w:rsidRPr="00494D7A" w:rsidRDefault="00D42507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2712CCC" wp14:editId="7AD09188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1270</wp:posOffset>
                      </wp:positionV>
                      <wp:extent cx="2238375" cy="447675"/>
                      <wp:effectExtent l="228600" t="228600" r="257175" b="257175"/>
                      <wp:wrapNone/>
                      <wp:docPr id="19" name="Pergamino horizont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447675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glow rad="228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2507" w:rsidRPr="00D42507" w:rsidRDefault="00D42507" w:rsidP="00D42507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42507">
                                    <w:rPr>
                                      <w:sz w:val="32"/>
                                      <w:szCs w:val="32"/>
                                    </w:rPr>
                                    <w:t>14 de junio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712CCC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ino horizontal 19" o:spid="_x0000_s1028" type="#_x0000_t98" style="position:absolute;margin-left:178.6pt;margin-top:.1pt;width:176.25pt;height:35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" fillcolor="#dceaef [1302]" strokecolor="#00b0f0" strokeweight="2pt">
                      <v:textbox>
                        <w:txbxContent>
                          <w:p w:rsidR="00D42507" w:rsidRPr="00D42507" w:rsidRDefault="00D42507" w:rsidP="00D42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42507">
                              <w:rPr>
                                <w:sz w:val="32"/>
                                <w:szCs w:val="32"/>
                              </w:rPr>
                              <w:t>14 de junio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4D7A" w:rsidRPr="00494D7A" w:rsidRDefault="00494D7A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94D7A" w:rsidRPr="00494D7A" w:rsidRDefault="00D42507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1BFAF89" wp14:editId="51BDE52D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23495</wp:posOffset>
                      </wp:positionV>
                      <wp:extent cx="5238750" cy="390525"/>
                      <wp:effectExtent l="76200" t="76200" r="57150" b="104775"/>
                      <wp:wrapNone/>
                      <wp:docPr id="21" name="Preparació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0" cy="390525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2507" w:rsidRPr="00D42507" w:rsidRDefault="00D42507" w:rsidP="00D42507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42507">
                                    <w:rPr>
                                      <w:sz w:val="32"/>
                                      <w:szCs w:val="32"/>
                                    </w:rPr>
                                    <w:t xml:space="preserve">Exposición </w:t>
                                  </w:r>
                                  <w:r w:rsidRPr="00D42507">
                                    <w:rPr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Como el 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BFAF89" id="_x0000_t117" coordsize="21600,21600" o:spt="117" path="m4353,l17214,r4386,10800l17214,21600r-12861,l,10800xe">
                      <v:stroke joinstyle="miter"/>
                      <v:path gradientshapeok="t" o:connecttype="rect" textboxrect="4353,0,17214,21600"/>
                    </v:shapetype>
                    <v:shape id="Preparación 21" o:spid="_x0000_s1029" type="#_x0000_t117" style="position:absolute;margin-left:70.95pt;margin-top:1.85pt;width:412.5pt;height:3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" fillcolor="#cae0e7 [1942]" strokecolor="#00b0f0" strokeweight="2pt">
                      <v:textbox>
                        <w:txbxContent>
                          <w:p w:rsidR="00D42507" w:rsidRPr="00D42507" w:rsidRDefault="00D42507" w:rsidP="00D42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42507">
                              <w:rPr>
                                <w:sz w:val="32"/>
                                <w:szCs w:val="32"/>
                              </w:rPr>
                              <w:t xml:space="preserve">Exposición </w:t>
                            </w:r>
                            <w:r w:rsidRPr="00D42507"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Como el 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4D7A" w:rsidRPr="00494D7A" w:rsidRDefault="00F55796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44B5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70016" behindDoc="0" locked="0" layoutInCell="1" allowOverlap="1" wp14:anchorId="5FBE9115" wp14:editId="2CD0B1A4">
                  <wp:simplePos x="3286125" y="6924675"/>
                  <wp:positionH relativeFrom="margin">
                    <wp:posOffset>4779010</wp:posOffset>
                  </wp:positionH>
                  <wp:positionV relativeFrom="margin">
                    <wp:posOffset>1254125</wp:posOffset>
                  </wp:positionV>
                  <wp:extent cx="1943100" cy="2599055"/>
                  <wp:effectExtent l="0" t="0" r="0" b="0"/>
                  <wp:wrapSquare wrapText="bothSides"/>
                  <wp:docPr id="26" name="Imagen 26" descr="C:\Users\Ext-Comunicadora\Desktop\Nueva carpeta\351769105_198511593154251_72990459303521735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xt-Comunicadora\Desktop\Nueva carpeta\351769105_198511593154251_72990459303521735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4D7A" w:rsidRPr="00494D7A" w:rsidRDefault="00494D7A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94D7A" w:rsidRPr="00494D7A" w:rsidRDefault="000444B5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44B5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6232BBE" wp14:editId="2E51E07B">
                  <wp:extent cx="4095750" cy="2303860"/>
                  <wp:effectExtent l="0" t="0" r="0" b="1270"/>
                  <wp:docPr id="24" name="Imagen 24" descr="C:\Users\Ext-Comunicadora\Desktop\Nueva carpeta\351832231_198509823154428_43429023202841942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xt-Comunicadora\Desktop\Nueva carpeta\351832231_198509823154428_43429023202841942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196" cy="231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D7A" w:rsidRPr="00494D7A" w:rsidRDefault="00494D7A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94D7A" w:rsidRPr="00494D7A" w:rsidRDefault="000444B5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44B5">
              <w:rPr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C84C04D" wp14:editId="2BD21A39">
                  <wp:extent cx="3621476" cy="2037080"/>
                  <wp:effectExtent l="0" t="0" r="0" b="1270"/>
                  <wp:docPr id="30" name="Imagen 30" descr="C:\Users\Ext-Comunicadora\Desktop\Nueva carpeta\353771012_198511689820908_41739735889443747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xt-Comunicadora\Desktop\Nueva carpeta\353771012_198511689820908_41739735889443747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1" cy="205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44B5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6367431" wp14:editId="02146AD9">
                  <wp:extent cx="3600450" cy="2025254"/>
                  <wp:effectExtent l="0" t="0" r="0" b="0"/>
                  <wp:docPr id="31" name="Imagen 31" descr="C:\Users\Ext-Comunicadora\Desktop\Nueva carpeta\352190870_198511769820900_39380840739148938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xt-Comunicadora\Desktop\Nueva carpeta\352190870_198511769820900_39380840739148938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2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D7A" w:rsidRPr="00494D7A" w:rsidRDefault="00494D7A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94D7A" w:rsidRPr="00494D7A" w:rsidRDefault="00F61325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1B80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2E409A8" wp14:editId="61534AAB">
                  <wp:extent cx="3979820" cy="2428875"/>
                  <wp:effectExtent l="0" t="0" r="1905" b="0"/>
                  <wp:docPr id="34" name="Imagen 34" descr="C:\Users\Ext-Comunicadora\Desktop\Nueva carpeta\353427054_198511673154243_87883139503761072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xt-Comunicadora\Desktop\Nueva carpeta\353427054_198511673154243_87883139503761072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417" cy="244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1B80" w:rsidRPr="00441B80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22E82DB" wp14:editId="4D5EC7F3">
                  <wp:extent cx="1609725" cy="2861733"/>
                  <wp:effectExtent l="0" t="0" r="0" b="0"/>
                  <wp:docPr id="32" name="Imagen 32" descr="C:\Users\Ext-Comunicadora\Desktop\Nueva carpeta\352725993_198511743154236_739509831249082752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xt-Comunicadora\Desktop\Nueva carpeta\352725993_198511743154236_739509831249082752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16" cy="287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B80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091604D" wp14:editId="74285A70">
                  <wp:extent cx="1619250" cy="2878668"/>
                  <wp:effectExtent l="0" t="0" r="0" b="0"/>
                  <wp:docPr id="33" name="Imagen 33" descr="C:\Users\Ext-Comunicadora\Desktop\Nueva carpeta\354061159_198511626487581_79728411592762982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xt-Comunicadora\Desktop\Nueva carpeta\354061159_198511626487581_79728411592762982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09" cy="288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D7A" w:rsidRPr="000E3BE8" w:rsidRDefault="000E3BE8" w:rsidP="000E3BE8">
            <w:pPr>
              <w:jc w:val="center"/>
              <w:rPr>
                <w:rFonts w:ascii="Times New Roman" w:eastAsia="Times New Roman" w:hAnsi="Times New Roman"/>
                <w:b/>
                <w:color w:val="F2F2F2" w:themeColor="background1" w:themeShade="F2"/>
                <w:sz w:val="28"/>
                <w:szCs w:val="28"/>
              </w:rPr>
            </w:pPr>
            <w:r w:rsidRPr="000E3BE8">
              <w:rPr>
                <w:rFonts w:ascii="Times New Roman" w:eastAsia="Times New Roman" w:hAnsi="Times New Roman"/>
                <w:b/>
                <w:color w:val="F2F2F2" w:themeColor="background1" w:themeShade="F2"/>
                <w:sz w:val="28"/>
                <w:szCs w:val="28"/>
              </w:rPr>
              <w:lastRenderedPageBreak/>
              <w:t>Plan de acciones por el 95 aniversario del natalicio del Comandante Ernesto Guevara.</w:t>
            </w:r>
          </w:p>
          <w:tbl>
            <w:tblPr>
              <w:tblStyle w:val="Tablaconcuadrcula"/>
              <w:tblpPr w:leftFromText="141" w:rightFromText="141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0"/>
              <w:gridCol w:w="3046"/>
              <w:gridCol w:w="1362"/>
              <w:gridCol w:w="2362"/>
              <w:gridCol w:w="1582"/>
              <w:gridCol w:w="2601"/>
            </w:tblGrid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No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ab/>
                    <w:t>Acciones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r>
                    <w:t>Fecha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r>
                    <w:t>Hora/Lugar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r>
                    <w:t>Responsable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670"/>
                    </w:tabs>
                  </w:pPr>
                  <w:r>
                    <w:t>Participantes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1.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Divulgación en las páginas oficiales de la Facultad frases e ideas del pensamiento Guevariano.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1-30 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r>
                    <w:t>S/P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r>
                    <w:t>Comunicadora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670"/>
                    </w:tabs>
                  </w:pPr>
                  <w:r>
                    <w:t>Comunicadores de las organizaciones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2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Presentación de la exposición “Ché por siempre”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8- 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r>
                    <w:t>Residencia Fermín Valdés Domínguez/10:00 am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r>
                    <w:t>SG Cté. UJC, Presidente FEU y FEEM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670"/>
                    </w:tabs>
                  </w:pPr>
                </w:p>
                <w:p w:rsidR="000E3BE8" w:rsidRPr="00CD255A" w:rsidRDefault="000E3BE8" w:rsidP="000E3BE8">
                  <w:r>
                    <w:t>Miembros de la delegación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3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Trabajo voluntario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11-junio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Facultad/ 9:00 am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Secret. Sindicato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670"/>
                    </w:tabs>
                  </w:pPr>
                  <w:r>
                    <w:t>Estudiantes, profesores y trabajadores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4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Jornada Virtual: De las ideas del Titán de Bronce al pensamiento del Guerrillero Heroico.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12-16 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Páginas ofic. Facultad y grupos whatsapp/ todo el día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Gpo. Comunicación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670"/>
                    </w:tabs>
                  </w:pPr>
                  <w:r>
                    <w:t>Miembros del gpo., estudiantes, prof., trabajadores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5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 xml:space="preserve">Arenga Guevariana 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14 junio</w:t>
                  </w:r>
                </w:p>
              </w:tc>
              <w:tc>
                <w:tcPr>
                  <w:tcW w:w="2410" w:type="dxa"/>
                </w:tcPr>
                <w:p w:rsidR="000E3BE8" w:rsidRPr="003339A4" w:rsidRDefault="000E3BE8" w:rsidP="000E3BE8">
                  <w:pPr>
                    <w:tabs>
                      <w:tab w:val="left" w:pos="200"/>
                    </w:tabs>
                  </w:pPr>
                  <w:r>
                    <w:t>Lobby Facultad/ 8:30 am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 w:rsidRPr="003339A4">
                    <w:t>C</w:t>
                  </w:r>
                  <w:r>
                    <w:t xml:space="preserve">átedra H. </w:t>
                  </w:r>
                  <w:r w:rsidRPr="003339A4">
                    <w:t>Che Guevara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260"/>
                      <w:tab w:val="left" w:pos="670"/>
                    </w:tabs>
                  </w:pPr>
                  <w:r w:rsidRPr="005A2058">
                    <w:t>Est, Prof</w:t>
                  </w:r>
                  <w:r>
                    <w:t>.</w:t>
                  </w:r>
                  <w:r w:rsidRPr="005A2058">
                    <w:t xml:space="preserve"> y </w:t>
                  </w:r>
                  <w:r>
                    <w:t>trabajadores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6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 xml:space="preserve">Inauguración de la exposición:  </w:t>
                  </w:r>
                  <w:r w:rsidRPr="005C5B48">
                    <w:t>Maceo y Che, dos grandes hombres en la historia de Cuba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14 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Lobby teatro Fac./11:50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Dpto. Ext. Univ. Y Cát. H.</w:t>
                  </w:r>
                  <w:r w:rsidRPr="003339A4">
                    <w:t xml:space="preserve"> Che Guevara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670"/>
                    </w:tabs>
                  </w:pPr>
                  <w:r>
                    <w:t>Estudiantes, profesores y trabajadores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7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Divulgación del Boletín Escalpelo. Edición especial dedicado al natalicio de dos grandes hombres: Antonio Maceo y Ernesto Guevara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 xml:space="preserve">14 junio 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Páginas ofic. Facultad y grupos whatsapp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Comunicadora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670"/>
                    </w:tabs>
                  </w:pPr>
                  <w:r>
                    <w:t>Comunicadores de las organizaciones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8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Twitazo por el 95 cumpleaños del Che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14 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Redes sociales/SP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FEU y Cátedra Che Guevara</w:t>
                  </w:r>
                </w:p>
              </w:tc>
              <w:tc>
                <w:tcPr>
                  <w:tcW w:w="2689" w:type="dxa"/>
                </w:tcPr>
                <w:p w:rsidR="000E3BE8" w:rsidRDefault="000E3BE8" w:rsidP="000E3BE8">
                  <w:pPr>
                    <w:tabs>
                      <w:tab w:val="left" w:pos="670"/>
                    </w:tabs>
                  </w:pPr>
                  <w:r w:rsidRPr="00275072">
                    <w:t xml:space="preserve">Est, </w:t>
                  </w:r>
                  <w:r>
                    <w:t xml:space="preserve">Prof. y </w:t>
                  </w:r>
                  <w:r w:rsidRPr="00275072">
                    <w:t>com</w:t>
                  </w:r>
                  <w:r>
                    <w:t>.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9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Concurso de pintura “Seremos como el Ché”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12-26 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Sede EP. Ismaelillo; 28 de enero; Hugo R. Chávez Frías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Cát. H. Ernesto Guevara; Pensamt. De Fidel Castro; Hugo R. Chávez F.</w:t>
                  </w:r>
                </w:p>
              </w:tc>
              <w:tc>
                <w:tcPr>
                  <w:tcW w:w="2689" w:type="dxa"/>
                </w:tcPr>
                <w:p w:rsidR="000E3BE8" w:rsidRPr="00275072" w:rsidRDefault="000E3BE8" w:rsidP="000E3BE8">
                  <w:pPr>
                    <w:tabs>
                      <w:tab w:val="left" w:pos="670"/>
                    </w:tabs>
                  </w:pPr>
                  <w:r>
                    <w:t>Pioneros EP  Ismaelillo; 28 de enero; Hugo R. Chávez Frías( Comunidad)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10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Coloquio virtual: “Salud Guevara”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14 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Grupos whatsapp/2:00 pm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Cát. H. Ernesto Guevara</w:t>
                  </w:r>
                </w:p>
              </w:tc>
              <w:tc>
                <w:tcPr>
                  <w:tcW w:w="2689" w:type="dxa"/>
                </w:tcPr>
                <w:p w:rsidR="000E3BE8" w:rsidRPr="00275072" w:rsidRDefault="000E3BE8" w:rsidP="000E3BE8">
                  <w:pPr>
                    <w:tabs>
                      <w:tab w:val="left" w:pos="670"/>
                    </w:tabs>
                  </w:pPr>
                  <w:r>
                    <w:t>Estudiantes, profesores y trabajadores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11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Donación de sangre en saludo al Día mundial del donante de sangre. Dedicado al natalicio de Maceo y Ché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12 al 17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Pdte. coordinación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UJC, FEU</w:t>
                  </w:r>
                </w:p>
              </w:tc>
              <w:tc>
                <w:tcPr>
                  <w:tcW w:w="2689" w:type="dxa"/>
                </w:tcPr>
                <w:p w:rsidR="000E3BE8" w:rsidRPr="00275072" w:rsidRDefault="000E3BE8" w:rsidP="000E3BE8">
                  <w:pPr>
                    <w:tabs>
                      <w:tab w:val="left" w:pos="670"/>
                    </w:tabs>
                  </w:pPr>
                  <w:r w:rsidRPr="005A2058">
                    <w:t>Estudiantes y trabajadores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12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Actividad político-cultural y Premiación del concurso: “Seremos como el Ché”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28 junio</w:t>
                  </w:r>
                </w:p>
              </w:tc>
              <w:tc>
                <w:tcPr>
                  <w:tcW w:w="2410" w:type="dxa"/>
                </w:tcPr>
                <w:p w:rsidR="000E3BE8" w:rsidRPr="005A2058" w:rsidRDefault="000E3BE8" w:rsidP="000E3BE8">
                  <w:pPr>
                    <w:tabs>
                      <w:tab w:val="left" w:pos="200"/>
                    </w:tabs>
                  </w:pPr>
                  <w:r>
                    <w:t>Teatro/1:00 pm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Casa de cultura altahabana</w:t>
                  </w:r>
                </w:p>
              </w:tc>
              <w:tc>
                <w:tcPr>
                  <w:tcW w:w="2689" w:type="dxa"/>
                </w:tcPr>
                <w:p w:rsidR="000E3BE8" w:rsidRPr="005A2058" w:rsidRDefault="000E3BE8" w:rsidP="000E3BE8">
                  <w:pPr>
                    <w:tabs>
                      <w:tab w:val="left" w:pos="250"/>
                      <w:tab w:val="left" w:pos="670"/>
                    </w:tabs>
                  </w:pPr>
                  <w:r>
                    <w:t>Pioneros EP  Ismaelillo; 28 de enero; Hugo R. Chávez Frías( Comunidad) representación miembros  Cát. H. Ernesto Guevara; Pensamt. De Fidel Castro; Hugo R. Chávez F.</w:t>
                  </w:r>
                </w:p>
              </w:tc>
            </w:tr>
            <w:tr w:rsidR="000E3BE8" w:rsidTr="000E3BE8">
              <w:tc>
                <w:tcPr>
                  <w:tcW w:w="524" w:type="dxa"/>
                </w:tcPr>
                <w:p w:rsidR="000E3BE8" w:rsidRDefault="000E3BE8" w:rsidP="000E3BE8">
                  <w:r>
                    <w:t>13</w:t>
                  </w:r>
                </w:p>
              </w:tc>
              <w:tc>
                <w:tcPr>
                  <w:tcW w:w="3157" w:type="dxa"/>
                </w:tcPr>
                <w:p w:rsidR="000E3BE8" w:rsidRDefault="000E3BE8" w:rsidP="000E3BE8">
                  <w:pPr>
                    <w:tabs>
                      <w:tab w:val="left" w:pos="780"/>
                    </w:tabs>
                  </w:pPr>
                  <w:r>
                    <w:t>Visita al Ctro. De estudios Ernesto Guevara</w:t>
                  </w:r>
                </w:p>
              </w:tc>
              <w:tc>
                <w:tcPr>
                  <w:tcW w:w="1417" w:type="dxa"/>
                </w:tcPr>
                <w:p w:rsidR="000E3BE8" w:rsidRDefault="000E3BE8" w:rsidP="000E3BE8">
                  <w:pPr>
                    <w:tabs>
                      <w:tab w:val="left" w:pos="790"/>
                      <w:tab w:val="center" w:pos="1026"/>
                    </w:tabs>
                  </w:pPr>
                  <w:r>
                    <w:t>29 junio</w:t>
                  </w:r>
                </w:p>
              </w:tc>
              <w:tc>
                <w:tcPr>
                  <w:tcW w:w="2410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Ctro. De estudios Ernesto Guevara</w:t>
                  </w:r>
                </w:p>
              </w:tc>
              <w:tc>
                <w:tcPr>
                  <w:tcW w:w="1276" w:type="dxa"/>
                </w:tcPr>
                <w:p w:rsidR="000E3BE8" w:rsidRDefault="000E3BE8" w:rsidP="000E3BE8">
                  <w:pPr>
                    <w:tabs>
                      <w:tab w:val="left" w:pos="200"/>
                    </w:tabs>
                  </w:pPr>
                  <w:r>
                    <w:t>Dpto.Extensión Universitaria</w:t>
                  </w:r>
                </w:p>
              </w:tc>
              <w:tc>
                <w:tcPr>
                  <w:tcW w:w="2689" w:type="dxa"/>
                </w:tcPr>
                <w:p w:rsidR="000E3BE8" w:rsidRPr="005A2058" w:rsidRDefault="000E3BE8" w:rsidP="000E3BE8">
                  <w:pPr>
                    <w:tabs>
                      <w:tab w:val="left" w:pos="250"/>
                      <w:tab w:val="left" w:pos="670"/>
                    </w:tabs>
                  </w:pPr>
                  <w:r>
                    <w:t>Miembros selecc. Del M</w:t>
                  </w:r>
                  <w:r w:rsidRPr="003339A4">
                    <w:t>V</w:t>
                  </w:r>
                  <w:r>
                    <w:t>. MMM , FEU, FEEM, UJC</w:t>
                  </w:r>
                  <w:r>
                    <w:tab/>
                  </w:r>
                </w:p>
              </w:tc>
            </w:tr>
          </w:tbl>
          <w:p w:rsidR="00494D7A" w:rsidRDefault="00494D7A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94061" w:rsidRPr="00494D7A" w:rsidRDefault="000E3BE8" w:rsidP="00494D7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53340</wp:posOffset>
                      </wp:positionV>
                      <wp:extent cx="6991350" cy="1143000"/>
                      <wp:effectExtent l="0" t="0" r="19050" b="19050"/>
                      <wp:wrapNone/>
                      <wp:docPr id="36" name="Proceso alternativ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1350" cy="11430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E3BE8" w:rsidRDefault="000E3BE8" w:rsidP="006464D1">
                                  <w:pPr>
                                    <w:spacing w:line="240" w:lineRule="atLeast"/>
                                  </w:pPr>
                                  <w:r>
                                    <w:t>Redacción y edición: Departamento de Extensión Universitaria</w:t>
                                  </w:r>
                                </w:p>
                                <w:p w:rsidR="000E3BE8" w:rsidRDefault="000E3BE8" w:rsidP="006464D1">
                                  <w:pPr>
                                    <w:spacing w:line="240" w:lineRule="atLeast"/>
                                  </w:pPr>
                                  <w:r>
                                    <w:t xml:space="preserve">Diseño y fotografía: </w:t>
                                  </w:r>
                                  <w:r w:rsidR="006464D1">
                                    <w:t xml:space="preserve">Lic. Yanelys Darias Artigas, </w:t>
                                  </w:r>
                                  <w:r>
                                    <w:t>Comunicadora cultural</w:t>
                                  </w:r>
                                </w:p>
                                <w:p w:rsidR="000E3BE8" w:rsidRDefault="000E3BE8" w:rsidP="006464D1">
                                  <w:pPr>
                                    <w:spacing w:line="240" w:lineRule="atLeast"/>
                                  </w:pPr>
                                  <w:r>
                                    <w:t>Facultad Enrique Cabrera</w:t>
                                  </w:r>
                                  <w:r w:rsidR="006464D1">
                                    <w:t>, sita en Calzada de Aldabó No. 14603 entre Cinco P</w:t>
                                  </w:r>
                                  <w:bookmarkStart w:id="0" w:name="_GoBack"/>
                                  <w:bookmarkEnd w:id="0"/>
                                  <w:r w:rsidR="006464D1">
                                    <w:t>almas y Calle 4ta, Reparto Aldabó, Municipio Boyeros, La Habana, Cuba</w:t>
                                  </w:r>
                                </w:p>
                                <w:p w:rsidR="000E3BE8" w:rsidRDefault="000E3BE8" w:rsidP="000E3BE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roceso alternativo 36" o:spid="_x0000_s1030" type="#_x0000_t176" style="position:absolute;margin-left:12.45pt;margin-top:4.2pt;width:550.5pt;height:9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" fillcolor="#aac7ac [1940]" strokecolor="#f2f2f2 [3052]" strokeweight="2pt">
                      <v:textbox>
                        <w:txbxContent>
                          <w:p w:rsidR="000E3BE8" w:rsidRDefault="000E3BE8" w:rsidP="006464D1">
                            <w:pPr>
                              <w:spacing w:line="240" w:lineRule="atLeast"/>
                            </w:pPr>
                            <w:r>
                              <w:t>Redacción y edición: Departamento de Extensión Universitaria</w:t>
                            </w:r>
                          </w:p>
                          <w:p w:rsidR="000E3BE8" w:rsidRDefault="000E3BE8" w:rsidP="006464D1">
                            <w:pPr>
                              <w:spacing w:line="240" w:lineRule="atLeast"/>
                            </w:pPr>
                            <w:r>
                              <w:t xml:space="preserve">Diseño y fotografía: </w:t>
                            </w:r>
                            <w:r w:rsidR="006464D1">
                              <w:t xml:space="preserve">Lic. Yanelys Darias Artigas, </w:t>
                            </w:r>
                            <w:r>
                              <w:t>Comunicadora cultural</w:t>
                            </w:r>
                          </w:p>
                          <w:p w:rsidR="000E3BE8" w:rsidRDefault="000E3BE8" w:rsidP="006464D1">
                            <w:pPr>
                              <w:spacing w:line="240" w:lineRule="atLeast"/>
                            </w:pPr>
                            <w:r>
                              <w:t>Facultad Enrique Cabrera</w:t>
                            </w:r>
                            <w:r w:rsidR="006464D1">
                              <w:t>, sita en Calzada de Aldabó No. 14603 entre Cinco P</w:t>
                            </w:r>
                            <w:bookmarkStart w:id="1" w:name="_GoBack"/>
                            <w:bookmarkEnd w:id="1"/>
                            <w:r w:rsidR="006464D1">
                              <w:t>almas y Calle 4ta, Reparto Aldabó, Municipio Boyeros, La Habana, Cuba</w:t>
                            </w:r>
                          </w:p>
                          <w:p w:rsidR="000E3BE8" w:rsidRDefault="000E3BE8" w:rsidP="000E3BE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94061" w:rsidRPr="00F2207D" w:rsidTr="006B51C9">
        <w:trPr>
          <w:tblCellSpacing w:w="0" w:type="dxa"/>
        </w:trPr>
        <w:tc>
          <w:tcPr>
            <w:tcW w:w="11483" w:type="dxa"/>
            <w:vAlign w:val="center"/>
          </w:tcPr>
          <w:p w:rsidR="00D94061" w:rsidRPr="00F2207D" w:rsidRDefault="00D94061" w:rsidP="0031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94061" w:rsidRPr="00F2207D" w:rsidTr="006B51C9">
        <w:trPr>
          <w:tblCellSpacing w:w="0" w:type="dxa"/>
        </w:trPr>
        <w:tc>
          <w:tcPr>
            <w:tcW w:w="11483" w:type="dxa"/>
            <w:vAlign w:val="center"/>
          </w:tcPr>
          <w:p w:rsidR="005411EA" w:rsidRPr="00F2207D" w:rsidRDefault="005411EA" w:rsidP="00A137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F677E" w:rsidRDefault="00EE611C" w:rsidP="00C502C9">
      <w:pPr>
        <w:tabs>
          <w:tab w:val="left" w:pos="6495"/>
        </w:tabs>
        <w:ind w:right="-994"/>
        <w:rPr>
          <w:i/>
        </w:rPr>
      </w:pPr>
      <w:r>
        <w:rPr>
          <w:sz w:val="36"/>
          <w:szCs w:val="36"/>
        </w:rPr>
        <w:t xml:space="preserve">          </w:t>
      </w:r>
      <w:r w:rsidR="00E4156A">
        <w:rPr>
          <w:sz w:val="36"/>
          <w:szCs w:val="36"/>
        </w:rPr>
        <w:t xml:space="preserve">                     </w:t>
      </w:r>
      <w:r w:rsidR="001F677E">
        <w:rPr>
          <w:i/>
        </w:rPr>
        <w:t xml:space="preserve">  </w:t>
      </w:r>
      <w:r w:rsidR="00C502C9">
        <w:rPr>
          <w:i/>
        </w:rPr>
        <w:tab/>
      </w:r>
    </w:p>
    <w:sectPr w:rsidR="001F677E" w:rsidSect="00FA7A8A">
      <w:type w:val="continuous"/>
      <w:pgSz w:w="11906" w:h="16838"/>
      <w:pgMar w:top="568" w:right="14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FD2" w:rsidRDefault="00B15FD2" w:rsidP="00204174">
      <w:pPr>
        <w:spacing w:after="0" w:line="240" w:lineRule="auto"/>
      </w:pPr>
      <w:r>
        <w:separator/>
      </w:r>
    </w:p>
  </w:endnote>
  <w:endnote w:type="continuationSeparator" w:id="0">
    <w:p w:rsidR="00B15FD2" w:rsidRDefault="00B15FD2" w:rsidP="00204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FD2" w:rsidRDefault="00B15FD2" w:rsidP="00204174">
      <w:pPr>
        <w:spacing w:after="0" w:line="240" w:lineRule="auto"/>
      </w:pPr>
      <w:r>
        <w:separator/>
      </w:r>
    </w:p>
  </w:footnote>
  <w:footnote w:type="continuationSeparator" w:id="0">
    <w:p w:rsidR="00B15FD2" w:rsidRDefault="00B15FD2" w:rsidP="00204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50249"/>
    <w:multiLevelType w:val="hybridMultilevel"/>
    <w:tmpl w:val="CEB0CE76"/>
    <w:lvl w:ilvl="0" w:tplc="0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38F25AB9"/>
    <w:multiLevelType w:val="hybridMultilevel"/>
    <w:tmpl w:val="7CC29B54"/>
    <w:lvl w:ilvl="0" w:tplc="0C0A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50550654"/>
    <w:multiLevelType w:val="hybridMultilevel"/>
    <w:tmpl w:val="CE4CDF0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EA0663"/>
    <w:multiLevelType w:val="multilevel"/>
    <w:tmpl w:val="743C82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66602FEB"/>
    <w:multiLevelType w:val="hybridMultilevel"/>
    <w:tmpl w:val="5798B9C0"/>
    <w:lvl w:ilvl="0" w:tplc="0C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B04"/>
    <w:rsid w:val="0000452B"/>
    <w:rsid w:val="00005EDD"/>
    <w:rsid w:val="000125AC"/>
    <w:rsid w:val="000241B9"/>
    <w:rsid w:val="00027F75"/>
    <w:rsid w:val="00036B75"/>
    <w:rsid w:val="000444B5"/>
    <w:rsid w:val="000448B3"/>
    <w:rsid w:val="000564CE"/>
    <w:rsid w:val="00061E2A"/>
    <w:rsid w:val="00066AF5"/>
    <w:rsid w:val="00073237"/>
    <w:rsid w:val="00075AE7"/>
    <w:rsid w:val="0009515F"/>
    <w:rsid w:val="000B016B"/>
    <w:rsid w:val="000C711C"/>
    <w:rsid w:val="000D032F"/>
    <w:rsid w:val="000D7526"/>
    <w:rsid w:val="000E3BE8"/>
    <w:rsid w:val="000E7E0A"/>
    <w:rsid w:val="000F3BB7"/>
    <w:rsid w:val="000F7D78"/>
    <w:rsid w:val="001016F9"/>
    <w:rsid w:val="001058A3"/>
    <w:rsid w:val="0010792A"/>
    <w:rsid w:val="001179F4"/>
    <w:rsid w:val="00120798"/>
    <w:rsid w:val="001211C7"/>
    <w:rsid w:val="00123B80"/>
    <w:rsid w:val="001371D5"/>
    <w:rsid w:val="001456B5"/>
    <w:rsid w:val="00147F8C"/>
    <w:rsid w:val="001556EE"/>
    <w:rsid w:val="00173747"/>
    <w:rsid w:val="00173B04"/>
    <w:rsid w:val="00173F1D"/>
    <w:rsid w:val="001807A4"/>
    <w:rsid w:val="00185C1F"/>
    <w:rsid w:val="001901EF"/>
    <w:rsid w:val="001A0553"/>
    <w:rsid w:val="001A259B"/>
    <w:rsid w:val="001C1B95"/>
    <w:rsid w:val="001C26AC"/>
    <w:rsid w:val="001C740E"/>
    <w:rsid w:val="001D136A"/>
    <w:rsid w:val="001E04A5"/>
    <w:rsid w:val="001E1542"/>
    <w:rsid w:val="001F677E"/>
    <w:rsid w:val="00204174"/>
    <w:rsid w:val="00207FB8"/>
    <w:rsid w:val="00220891"/>
    <w:rsid w:val="002353B6"/>
    <w:rsid w:val="00240A30"/>
    <w:rsid w:val="00250489"/>
    <w:rsid w:val="00255F1C"/>
    <w:rsid w:val="00261102"/>
    <w:rsid w:val="00262F31"/>
    <w:rsid w:val="00263685"/>
    <w:rsid w:val="00265C9D"/>
    <w:rsid w:val="00271EA6"/>
    <w:rsid w:val="00272DE1"/>
    <w:rsid w:val="00274A99"/>
    <w:rsid w:val="00275303"/>
    <w:rsid w:val="00280BBA"/>
    <w:rsid w:val="00281AB6"/>
    <w:rsid w:val="00283948"/>
    <w:rsid w:val="002A0769"/>
    <w:rsid w:val="002A26A8"/>
    <w:rsid w:val="002A5AB8"/>
    <w:rsid w:val="002B396F"/>
    <w:rsid w:val="002B6F65"/>
    <w:rsid w:val="002C5F94"/>
    <w:rsid w:val="002C699C"/>
    <w:rsid w:val="002D191A"/>
    <w:rsid w:val="002D46D5"/>
    <w:rsid w:val="002E3AD7"/>
    <w:rsid w:val="002E4060"/>
    <w:rsid w:val="00300272"/>
    <w:rsid w:val="003025EA"/>
    <w:rsid w:val="00303AFC"/>
    <w:rsid w:val="003076B6"/>
    <w:rsid w:val="0031188D"/>
    <w:rsid w:val="003223A3"/>
    <w:rsid w:val="00337609"/>
    <w:rsid w:val="00343578"/>
    <w:rsid w:val="00346E48"/>
    <w:rsid w:val="00350053"/>
    <w:rsid w:val="003569ED"/>
    <w:rsid w:val="003609C5"/>
    <w:rsid w:val="00373BA4"/>
    <w:rsid w:val="0037501C"/>
    <w:rsid w:val="00377B74"/>
    <w:rsid w:val="00396A99"/>
    <w:rsid w:val="003B0240"/>
    <w:rsid w:val="003B6C80"/>
    <w:rsid w:val="003C5F4B"/>
    <w:rsid w:val="003C6346"/>
    <w:rsid w:val="003D4B8A"/>
    <w:rsid w:val="003E6E19"/>
    <w:rsid w:val="003F15C8"/>
    <w:rsid w:val="003F6863"/>
    <w:rsid w:val="00402A22"/>
    <w:rsid w:val="00423921"/>
    <w:rsid w:val="00441B80"/>
    <w:rsid w:val="004470BB"/>
    <w:rsid w:val="00461942"/>
    <w:rsid w:val="004623D7"/>
    <w:rsid w:val="0046249B"/>
    <w:rsid w:val="00465CAA"/>
    <w:rsid w:val="00481BD3"/>
    <w:rsid w:val="00486A9F"/>
    <w:rsid w:val="00494D7A"/>
    <w:rsid w:val="004A317F"/>
    <w:rsid w:val="004A7198"/>
    <w:rsid w:val="004B00D3"/>
    <w:rsid w:val="004B772C"/>
    <w:rsid w:val="004C5EC6"/>
    <w:rsid w:val="004D01F7"/>
    <w:rsid w:val="004E0256"/>
    <w:rsid w:val="004F1B34"/>
    <w:rsid w:val="004F2DA5"/>
    <w:rsid w:val="004F301F"/>
    <w:rsid w:val="004F3DAA"/>
    <w:rsid w:val="004F5162"/>
    <w:rsid w:val="004F7C7D"/>
    <w:rsid w:val="00500B95"/>
    <w:rsid w:val="00504834"/>
    <w:rsid w:val="005050DB"/>
    <w:rsid w:val="005133DD"/>
    <w:rsid w:val="00515988"/>
    <w:rsid w:val="005163AE"/>
    <w:rsid w:val="0053118C"/>
    <w:rsid w:val="005324D5"/>
    <w:rsid w:val="005362B6"/>
    <w:rsid w:val="005411EA"/>
    <w:rsid w:val="00542447"/>
    <w:rsid w:val="00547DCE"/>
    <w:rsid w:val="00554969"/>
    <w:rsid w:val="00557604"/>
    <w:rsid w:val="005824C0"/>
    <w:rsid w:val="00591940"/>
    <w:rsid w:val="005A021B"/>
    <w:rsid w:val="005A21D4"/>
    <w:rsid w:val="005B4708"/>
    <w:rsid w:val="005B64B9"/>
    <w:rsid w:val="005D3686"/>
    <w:rsid w:val="005E605F"/>
    <w:rsid w:val="005E6B2E"/>
    <w:rsid w:val="005F1C50"/>
    <w:rsid w:val="005F4753"/>
    <w:rsid w:val="005F64A5"/>
    <w:rsid w:val="00603639"/>
    <w:rsid w:val="00610326"/>
    <w:rsid w:val="00612466"/>
    <w:rsid w:val="00615E2F"/>
    <w:rsid w:val="006464D1"/>
    <w:rsid w:val="00660420"/>
    <w:rsid w:val="0066096C"/>
    <w:rsid w:val="006611EE"/>
    <w:rsid w:val="00675465"/>
    <w:rsid w:val="00691C68"/>
    <w:rsid w:val="00692AF7"/>
    <w:rsid w:val="006A1048"/>
    <w:rsid w:val="006B1663"/>
    <w:rsid w:val="006B51C9"/>
    <w:rsid w:val="006C020D"/>
    <w:rsid w:val="006D5C8B"/>
    <w:rsid w:val="006F0169"/>
    <w:rsid w:val="006F1D93"/>
    <w:rsid w:val="006F48BE"/>
    <w:rsid w:val="00703318"/>
    <w:rsid w:val="00705159"/>
    <w:rsid w:val="00712DA6"/>
    <w:rsid w:val="00713DFE"/>
    <w:rsid w:val="00732A9F"/>
    <w:rsid w:val="00750469"/>
    <w:rsid w:val="00766B9E"/>
    <w:rsid w:val="00770182"/>
    <w:rsid w:val="00770707"/>
    <w:rsid w:val="00782BF1"/>
    <w:rsid w:val="007868F9"/>
    <w:rsid w:val="007A5F11"/>
    <w:rsid w:val="007B2E51"/>
    <w:rsid w:val="007C7274"/>
    <w:rsid w:val="007E35D9"/>
    <w:rsid w:val="007E462C"/>
    <w:rsid w:val="007E5B33"/>
    <w:rsid w:val="007F39AD"/>
    <w:rsid w:val="007F66CD"/>
    <w:rsid w:val="00802814"/>
    <w:rsid w:val="00802999"/>
    <w:rsid w:val="00806AE7"/>
    <w:rsid w:val="00817AF1"/>
    <w:rsid w:val="00817B13"/>
    <w:rsid w:val="00821286"/>
    <w:rsid w:val="00824D0F"/>
    <w:rsid w:val="00830FA8"/>
    <w:rsid w:val="00833B0F"/>
    <w:rsid w:val="00833B84"/>
    <w:rsid w:val="0083485B"/>
    <w:rsid w:val="0083786B"/>
    <w:rsid w:val="0084178B"/>
    <w:rsid w:val="00841B19"/>
    <w:rsid w:val="00855643"/>
    <w:rsid w:val="00860520"/>
    <w:rsid w:val="00865C03"/>
    <w:rsid w:val="008670C3"/>
    <w:rsid w:val="00872439"/>
    <w:rsid w:val="00872D66"/>
    <w:rsid w:val="0087521F"/>
    <w:rsid w:val="00875371"/>
    <w:rsid w:val="00880A89"/>
    <w:rsid w:val="008820CD"/>
    <w:rsid w:val="00884E81"/>
    <w:rsid w:val="00893D66"/>
    <w:rsid w:val="008B0352"/>
    <w:rsid w:val="008B7EF6"/>
    <w:rsid w:val="008C6AA9"/>
    <w:rsid w:val="008D3E77"/>
    <w:rsid w:val="008E09DF"/>
    <w:rsid w:val="008E2164"/>
    <w:rsid w:val="008F3ED2"/>
    <w:rsid w:val="009150F2"/>
    <w:rsid w:val="0092431F"/>
    <w:rsid w:val="00935CF2"/>
    <w:rsid w:val="009475DA"/>
    <w:rsid w:val="00954F61"/>
    <w:rsid w:val="00957428"/>
    <w:rsid w:val="00962231"/>
    <w:rsid w:val="009950DE"/>
    <w:rsid w:val="009A71AF"/>
    <w:rsid w:val="009B162F"/>
    <w:rsid w:val="009C0F88"/>
    <w:rsid w:val="009E428A"/>
    <w:rsid w:val="009F535F"/>
    <w:rsid w:val="00A01ADD"/>
    <w:rsid w:val="00A05636"/>
    <w:rsid w:val="00A1379A"/>
    <w:rsid w:val="00A33686"/>
    <w:rsid w:val="00A43B0E"/>
    <w:rsid w:val="00A43F33"/>
    <w:rsid w:val="00A4498C"/>
    <w:rsid w:val="00A46447"/>
    <w:rsid w:val="00A556D7"/>
    <w:rsid w:val="00A5580C"/>
    <w:rsid w:val="00A573D1"/>
    <w:rsid w:val="00AA69C4"/>
    <w:rsid w:val="00AB0485"/>
    <w:rsid w:val="00AB33B7"/>
    <w:rsid w:val="00AB5B26"/>
    <w:rsid w:val="00AC2207"/>
    <w:rsid w:val="00AD3DAD"/>
    <w:rsid w:val="00AD3EB2"/>
    <w:rsid w:val="00AD66C1"/>
    <w:rsid w:val="00AF2F7A"/>
    <w:rsid w:val="00AF3CB7"/>
    <w:rsid w:val="00AF4260"/>
    <w:rsid w:val="00AF5611"/>
    <w:rsid w:val="00B01A30"/>
    <w:rsid w:val="00B06AEA"/>
    <w:rsid w:val="00B10DE1"/>
    <w:rsid w:val="00B13AD1"/>
    <w:rsid w:val="00B15FD2"/>
    <w:rsid w:val="00B2370A"/>
    <w:rsid w:val="00B23EAB"/>
    <w:rsid w:val="00B35485"/>
    <w:rsid w:val="00B411D8"/>
    <w:rsid w:val="00B41781"/>
    <w:rsid w:val="00B66522"/>
    <w:rsid w:val="00B86BE9"/>
    <w:rsid w:val="00B91AE5"/>
    <w:rsid w:val="00B92F29"/>
    <w:rsid w:val="00B96D9D"/>
    <w:rsid w:val="00B96EB9"/>
    <w:rsid w:val="00BA0D33"/>
    <w:rsid w:val="00BC3C01"/>
    <w:rsid w:val="00BC56B4"/>
    <w:rsid w:val="00BC630B"/>
    <w:rsid w:val="00BC74E3"/>
    <w:rsid w:val="00BD01CF"/>
    <w:rsid w:val="00BE0833"/>
    <w:rsid w:val="00BE43AA"/>
    <w:rsid w:val="00BF2335"/>
    <w:rsid w:val="00BF3C7D"/>
    <w:rsid w:val="00C00EAF"/>
    <w:rsid w:val="00C072A9"/>
    <w:rsid w:val="00C13F49"/>
    <w:rsid w:val="00C156D9"/>
    <w:rsid w:val="00C16854"/>
    <w:rsid w:val="00C218EB"/>
    <w:rsid w:val="00C23735"/>
    <w:rsid w:val="00C2541E"/>
    <w:rsid w:val="00C35188"/>
    <w:rsid w:val="00C376CC"/>
    <w:rsid w:val="00C45C5D"/>
    <w:rsid w:val="00C502C9"/>
    <w:rsid w:val="00C50BCF"/>
    <w:rsid w:val="00C517C3"/>
    <w:rsid w:val="00C52782"/>
    <w:rsid w:val="00C6055F"/>
    <w:rsid w:val="00C60D02"/>
    <w:rsid w:val="00C67DE9"/>
    <w:rsid w:val="00C84FF3"/>
    <w:rsid w:val="00C853F5"/>
    <w:rsid w:val="00C94C63"/>
    <w:rsid w:val="00CA0A6D"/>
    <w:rsid w:val="00CA0AC3"/>
    <w:rsid w:val="00CB444E"/>
    <w:rsid w:val="00CB67FD"/>
    <w:rsid w:val="00CC1C60"/>
    <w:rsid w:val="00CC6732"/>
    <w:rsid w:val="00CD35B2"/>
    <w:rsid w:val="00CD3A02"/>
    <w:rsid w:val="00CD43A7"/>
    <w:rsid w:val="00CD54EC"/>
    <w:rsid w:val="00CD59D3"/>
    <w:rsid w:val="00CD5AEF"/>
    <w:rsid w:val="00CF30F2"/>
    <w:rsid w:val="00CF3809"/>
    <w:rsid w:val="00CF7417"/>
    <w:rsid w:val="00D0058E"/>
    <w:rsid w:val="00D02ADC"/>
    <w:rsid w:val="00D15F9C"/>
    <w:rsid w:val="00D16DD7"/>
    <w:rsid w:val="00D21399"/>
    <w:rsid w:val="00D30F34"/>
    <w:rsid w:val="00D321B9"/>
    <w:rsid w:val="00D349CD"/>
    <w:rsid w:val="00D355EF"/>
    <w:rsid w:val="00D42171"/>
    <w:rsid w:val="00D42507"/>
    <w:rsid w:val="00D433A2"/>
    <w:rsid w:val="00D50E1E"/>
    <w:rsid w:val="00D54CE2"/>
    <w:rsid w:val="00D557AF"/>
    <w:rsid w:val="00D5601E"/>
    <w:rsid w:val="00D72E1C"/>
    <w:rsid w:val="00D74E14"/>
    <w:rsid w:val="00D808D5"/>
    <w:rsid w:val="00D84B04"/>
    <w:rsid w:val="00D877BB"/>
    <w:rsid w:val="00D94061"/>
    <w:rsid w:val="00D94E5E"/>
    <w:rsid w:val="00DB5861"/>
    <w:rsid w:val="00DC1C2D"/>
    <w:rsid w:val="00DC4105"/>
    <w:rsid w:val="00DC549D"/>
    <w:rsid w:val="00DD30D8"/>
    <w:rsid w:val="00DE5D90"/>
    <w:rsid w:val="00E217F7"/>
    <w:rsid w:val="00E33540"/>
    <w:rsid w:val="00E3533D"/>
    <w:rsid w:val="00E4156A"/>
    <w:rsid w:val="00E47423"/>
    <w:rsid w:val="00E54E22"/>
    <w:rsid w:val="00E6197B"/>
    <w:rsid w:val="00E638C4"/>
    <w:rsid w:val="00E8271A"/>
    <w:rsid w:val="00E84B08"/>
    <w:rsid w:val="00E87B5D"/>
    <w:rsid w:val="00E93F58"/>
    <w:rsid w:val="00EA0230"/>
    <w:rsid w:val="00EA433B"/>
    <w:rsid w:val="00EB11D2"/>
    <w:rsid w:val="00EC1A50"/>
    <w:rsid w:val="00ED0F23"/>
    <w:rsid w:val="00ED63B5"/>
    <w:rsid w:val="00EE099C"/>
    <w:rsid w:val="00EE169F"/>
    <w:rsid w:val="00EE611C"/>
    <w:rsid w:val="00EF03EE"/>
    <w:rsid w:val="00EF5356"/>
    <w:rsid w:val="00F0009E"/>
    <w:rsid w:val="00F05AF8"/>
    <w:rsid w:val="00F339DD"/>
    <w:rsid w:val="00F51147"/>
    <w:rsid w:val="00F55796"/>
    <w:rsid w:val="00F61325"/>
    <w:rsid w:val="00FA7A8A"/>
    <w:rsid w:val="00FD13EF"/>
    <w:rsid w:val="00FD66C3"/>
    <w:rsid w:val="00FD68C0"/>
    <w:rsid w:val="00FE313E"/>
    <w:rsid w:val="00FE3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ae37,#e76f25,#c30,#559945,#3cf,#0cf"/>
    </o:shapedefaults>
    <o:shapelayout v:ext="edit">
      <o:idmap v:ext="edit" data="1"/>
    </o:shapelayout>
  </w:shapeDefaults>
  <w:decimalSymbol w:val="."/>
  <w:listSeparator w:val=","/>
  <w14:docId w14:val="18EFFEC7"/>
  <w15:docId w15:val="{11693E9D-E0F3-43EE-B870-F04FA01E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">
    <w:name w:val="Título1"/>
    <w:basedOn w:val="Normal"/>
    <w:next w:val="Normal"/>
    <w:link w:val="TitleChar"/>
    <w:uiPriority w:val="10"/>
    <w:qFormat/>
    <w:rsid w:val="009F53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D4F3F" w:themeColor="text2" w:themeShade="BF"/>
      <w:kern w:val="28"/>
      <w:sz w:val="80"/>
      <w:szCs w:val="80"/>
    </w:rPr>
  </w:style>
  <w:style w:type="character" w:customStyle="1" w:styleId="TitleChar">
    <w:name w:val="Title Char"/>
    <w:basedOn w:val="Fuentedeprrafopredeter"/>
    <w:link w:val="Ttulo1"/>
    <w:uiPriority w:val="10"/>
    <w:rsid w:val="009F535F"/>
    <w:rPr>
      <w:rFonts w:asciiTheme="majorHAnsi" w:eastAsiaTheme="majorEastAsia" w:hAnsiTheme="majorHAnsi" w:cstheme="majorBidi"/>
      <w:caps/>
      <w:color w:val="4D4F3F" w:themeColor="text2" w:themeShade="BF"/>
      <w:kern w:val="28"/>
      <w:sz w:val="80"/>
      <w:szCs w:val="80"/>
      <w:lang w:eastAsia="es-ES"/>
    </w:rPr>
  </w:style>
  <w:style w:type="paragraph" w:styleId="NormalWeb">
    <w:name w:val="Normal (Web)"/>
    <w:basedOn w:val="Normal"/>
    <w:uiPriority w:val="99"/>
    <w:unhideWhenUsed/>
    <w:rsid w:val="00547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47DC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54EC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uentedeprrafopredeter"/>
    <w:rsid w:val="00817AF1"/>
  </w:style>
  <w:style w:type="character" w:styleId="Hipervnculo">
    <w:name w:val="Hyperlink"/>
    <w:basedOn w:val="Fuentedeprrafopredeter"/>
    <w:uiPriority w:val="99"/>
    <w:semiHidden/>
    <w:unhideWhenUsed/>
    <w:rsid w:val="00817AF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335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50E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04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174"/>
  </w:style>
  <w:style w:type="paragraph" w:styleId="Piedepgina">
    <w:name w:val="footer"/>
    <w:basedOn w:val="Normal"/>
    <w:link w:val="PiedepginaCar"/>
    <w:uiPriority w:val="99"/>
    <w:unhideWhenUsed/>
    <w:rsid w:val="00204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174"/>
  </w:style>
  <w:style w:type="paragraph" w:styleId="Ttulo">
    <w:name w:val="Title"/>
    <w:basedOn w:val="Normal"/>
    <w:next w:val="Normal"/>
    <w:link w:val="TtuloCar"/>
    <w:uiPriority w:val="10"/>
    <w:qFormat/>
    <w:rsid w:val="00C84FF3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84FF3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8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63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6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98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6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5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6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28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2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03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Fundición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E03D5-20BD-4D48-A9A7-F6ABA588D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Lissete Fernández García</dc:creator>
  <cp:lastModifiedBy>Yanelys Darias Artigas</cp:lastModifiedBy>
  <cp:revision>8</cp:revision>
  <dcterms:created xsi:type="dcterms:W3CDTF">2023-06-19T15:10:00Z</dcterms:created>
  <dcterms:modified xsi:type="dcterms:W3CDTF">2023-06-19T17:49:00Z</dcterms:modified>
</cp:coreProperties>
</file>