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F1" w:rsidRDefault="007E6DF1">
      <w:pPr>
        <w:jc w:val="center"/>
        <w:rPr>
          <w:rFonts w:ascii="Arial" w:hAnsi="Arial" w:cs="Arial"/>
          <w:b/>
          <w:sz w:val="24"/>
          <w:szCs w:val="24"/>
        </w:rPr>
      </w:pPr>
    </w:p>
    <w:p w:rsidR="007E6DF1" w:rsidRDefault="00423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FCM. MIGUEL ENRÍQUEZ</w:t>
      </w:r>
    </w:p>
    <w:p w:rsidR="007E6DF1" w:rsidRDefault="00423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DPTO DE POSTGRADO E INVESTIGACIONES </w:t>
      </w:r>
    </w:p>
    <w:p w:rsidR="007E6DF1" w:rsidRDefault="00423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FORUM DE CIENCIA Y TECNICA (Para presentar Ponencias)</w:t>
      </w:r>
    </w:p>
    <w:p w:rsidR="007E6DF1" w:rsidRDefault="007E6DF1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7E6DF1" w:rsidRDefault="007E6DF1">
      <w:pPr>
        <w:rPr>
          <w:rFonts w:ascii="Arial" w:hAnsi="Arial" w:cs="Arial"/>
          <w:sz w:val="24"/>
          <w:szCs w:val="24"/>
        </w:rPr>
      </w:pPr>
    </w:p>
    <w:p w:rsidR="007E6DF1" w:rsidRPr="00ED121C" w:rsidRDefault="00423D4E">
      <w:pPr>
        <w:pStyle w:val="Textoindependiente2"/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Título de la Ponencia</w:t>
      </w:r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BF2C23" w:rsidRPr="00ED121C">
        <w:rPr>
          <w:rFonts w:ascii="Arial" w:hAnsi="Arial" w:cs="Arial"/>
          <w:sz w:val="24"/>
          <w:szCs w:val="24"/>
          <w:lang w:val="es-MX"/>
        </w:rPr>
        <w:t>Estrategia para el Desarrollo de las investigaciones</w:t>
      </w:r>
    </w:p>
    <w:p w:rsidR="003B0411" w:rsidRDefault="00423D4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 principal: </w:t>
      </w:r>
    </w:p>
    <w:p w:rsidR="007E6DF1" w:rsidRDefault="00423D4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Correo: </w:t>
      </w:r>
      <w:hyperlink r:id="rId5" w:history="1">
        <w:r w:rsidR="002B1845" w:rsidRPr="00A70D10">
          <w:rPr>
            <w:rStyle w:val="Hipervnculo"/>
            <w:rFonts w:ascii="Arial" w:hAnsi="Arial" w:cs="Arial"/>
            <w:sz w:val="24"/>
            <w:szCs w:val="24"/>
          </w:rPr>
          <w:t>vdifcme@infomed.sld.cu</w:t>
        </w:r>
      </w:hyperlink>
      <w:r w:rsidR="002B18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Teléfonos: </w:t>
      </w:r>
      <w:bookmarkStart w:id="0" w:name="_GoBack"/>
      <w:bookmarkEnd w:id="0"/>
    </w:p>
    <w:p w:rsidR="002B1845" w:rsidRDefault="00423D4E" w:rsidP="00554E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 Autores:</w:t>
      </w:r>
      <w:r w:rsidR="00BF2C23">
        <w:rPr>
          <w:rFonts w:ascii="Arial" w:hAnsi="Arial" w:cs="Arial"/>
          <w:b/>
          <w:sz w:val="24"/>
          <w:szCs w:val="24"/>
        </w:rPr>
        <w:tab/>
      </w:r>
    </w:p>
    <w:p w:rsidR="002B1845" w:rsidRPr="00BF2C23" w:rsidRDefault="002B1845" w:rsidP="002B1845">
      <w:pPr>
        <w:spacing w:line="276" w:lineRule="auto"/>
        <w:ind w:left="1416" w:firstLine="708"/>
        <w:rPr>
          <w:rFonts w:ascii="Arial" w:hAnsi="Arial" w:cs="Arial"/>
          <w:sz w:val="24"/>
          <w:szCs w:val="24"/>
        </w:rPr>
      </w:pPr>
    </w:p>
    <w:p w:rsidR="007E6DF1" w:rsidRDefault="002D0256">
      <w:r>
        <w:rPr>
          <w:rFonts w:ascii="Arial" w:hAnsi="Arial" w:cs="Arial"/>
          <w:b/>
          <w:sz w:val="24"/>
          <w:szCs w:val="24"/>
        </w:rPr>
        <w:t>Ca</w:t>
      </w:r>
      <w:r w:rsidR="00423D4E">
        <w:rPr>
          <w:rFonts w:ascii="Arial" w:hAnsi="Arial" w:cs="Arial"/>
          <w:b/>
          <w:sz w:val="24"/>
          <w:szCs w:val="24"/>
        </w:rPr>
        <w:t xml:space="preserve">racterística de la Ponencia: </w:t>
      </w:r>
      <w:r w:rsidRPr="00ED121C">
        <w:rPr>
          <w:rFonts w:ascii="Arial" w:hAnsi="Arial" w:cs="Arial"/>
          <w:sz w:val="24"/>
          <w:szCs w:val="24"/>
        </w:rPr>
        <w:t>Aporte Nuevo</w:t>
      </w:r>
    </w:p>
    <w:p w:rsidR="007E6DF1" w:rsidRDefault="00423D4E">
      <w:pPr>
        <w:jc w:val="both"/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</w:t>
      </w:r>
    </w:p>
    <w:p w:rsidR="007E6DF1" w:rsidRDefault="00423D4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siguientes aspectos constituyen elementos o argumentos para generalizar el trabajo o ponencia a presentar, su observación  detallada facilita la revisión por parte de los evaluadores y  hace más viable y veraz su presentación: </w:t>
      </w:r>
    </w:p>
    <w:p w:rsidR="007E6DF1" w:rsidRDefault="007E6DF1">
      <w:pPr>
        <w:jc w:val="both"/>
        <w:rPr>
          <w:rFonts w:ascii="Arial" w:hAnsi="Arial" w:cs="Arial"/>
          <w:b/>
          <w:sz w:val="24"/>
          <w:szCs w:val="24"/>
        </w:rPr>
      </w:pPr>
    </w:p>
    <w:p w:rsidR="007E6DF1" w:rsidRDefault="00423D4E">
      <w:pPr>
        <w:tabs>
          <w:tab w:val="left" w:pos="39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s-ES"/>
        </w:rPr>
        <w:t>1</w:t>
      </w:r>
      <w:r>
        <w:rPr>
          <w:rFonts w:ascii="Arial" w:hAnsi="Arial" w:cs="Arial"/>
          <w:b/>
          <w:sz w:val="24"/>
          <w:szCs w:val="24"/>
        </w:rPr>
        <w:t xml:space="preserve">.- Señalar la actividad o actividades que beneficia el presente trabajo: </w:t>
      </w:r>
    </w:p>
    <w:p w:rsidR="00ED121C" w:rsidRPr="002B1845" w:rsidRDefault="002D0256" w:rsidP="002B1845">
      <w:pPr>
        <w:pStyle w:val="Prrafodelista"/>
        <w:numPr>
          <w:ilvl w:val="0"/>
          <w:numId w:val="3"/>
        </w:numPr>
        <w:tabs>
          <w:tab w:val="left" w:pos="39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b/>
          <w:sz w:val="24"/>
          <w:szCs w:val="24"/>
        </w:rPr>
        <w:t xml:space="preserve">Beneficio social: </w:t>
      </w:r>
      <w:r w:rsidRPr="002B1845">
        <w:rPr>
          <w:rFonts w:ascii="Arial" w:hAnsi="Arial" w:cs="Arial"/>
          <w:sz w:val="24"/>
          <w:szCs w:val="24"/>
        </w:rPr>
        <w:t>La estrategia va encaminada a la formación de recursos humanos</w:t>
      </w:r>
      <w:r w:rsidR="00ED121C" w:rsidRPr="002B1845">
        <w:rPr>
          <w:rFonts w:ascii="Arial" w:hAnsi="Arial" w:cs="Arial"/>
          <w:sz w:val="24"/>
          <w:szCs w:val="24"/>
        </w:rPr>
        <w:t xml:space="preserve"> en Ciencias Médicas </w:t>
      </w:r>
      <w:r w:rsidRPr="002B1845">
        <w:rPr>
          <w:rFonts w:ascii="Arial" w:hAnsi="Arial" w:cs="Arial"/>
          <w:sz w:val="24"/>
          <w:szCs w:val="24"/>
        </w:rPr>
        <w:t>a partir de</w:t>
      </w:r>
      <w:r w:rsidR="00ED121C" w:rsidRPr="002B1845">
        <w:rPr>
          <w:rFonts w:ascii="Arial" w:hAnsi="Arial" w:cs="Arial"/>
          <w:sz w:val="24"/>
          <w:szCs w:val="24"/>
        </w:rPr>
        <w:t>l desarrollo de un plan de superación para el aumento de la productividad científica de los profesionales de la salud.</w:t>
      </w:r>
    </w:p>
    <w:p w:rsidR="00ED121C" w:rsidRDefault="00ED121C">
      <w:pPr>
        <w:tabs>
          <w:tab w:val="left" w:pos="39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121C" w:rsidRPr="002B1845" w:rsidRDefault="00ED121C" w:rsidP="002B1845">
      <w:pPr>
        <w:pStyle w:val="Prrafodelista"/>
        <w:numPr>
          <w:ilvl w:val="0"/>
          <w:numId w:val="3"/>
        </w:numPr>
        <w:tabs>
          <w:tab w:val="left" w:pos="39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845">
        <w:rPr>
          <w:rFonts w:ascii="Arial" w:hAnsi="Arial" w:cs="Arial"/>
          <w:b/>
          <w:sz w:val="24"/>
          <w:szCs w:val="24"/>
        </w:rPr>
        <w:t xml:space="preserve">Reducción de costos: </w:t>
      </w:r>
      <w:r w:rsidRPr="002B1845">
        <w:rPr>
          <w:rFonts w:ascii="Arial" w:hAnsi="Arial" w:cs="Arial"/>
          <w:sz w:val="24"/>
          <w:szCs w:val="24"/>
        </w:rPr>
        <w:t>La estrategia facilita la racionalización en el empleo de los recursos humanos y materiales dedicados a la investigación, pues concentra los esfuerzos en formación de grupos de investigación eficientes en la obtención de resultados científicos.</w:t>
      </w:r>
    </w:p>
    <w:p w:rsidR="002B1845" w:rsidRDefault="002B1845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7E6DF1" w:rsidRDefault="00423D4E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2.-Grado de generalización que posee actualmente  el trabajo: (Se debe marcar una sola de las siguientes opciones)</w:t>
      </w:r>
    </w:p>
    <w:p w:rsidR="007E6DF1" w:rsidRDefault="007E6DF1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7E6DF1" w:rsidRPr="00ED121C" w:rsidRDefault="00ED121C" w:rsidP="00ED121C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ED121C">
        <w:rPr>
          <w:rFonts w:ascii="Arial" w:hAnsi="Arial" w:cs="Arial"/>
          <w:sz w:val="24"/>
          <w:szCs w:val="24"/>
          <w:lang w:val="es-MX"/>
        </w:rPr>
        <w:t xml:space="preserve">La investigación se encuentra parcialmente generalizada pues </w:t>
      </w:r>
      <w:r>
        <w:rPr>
          <w:rFonts w:ascii="Arial" w:hAnsi="Arial" w:cs="Arial"/>
          <w:sz w:val="24"/>
          <w:szCs w:val="24"/>
          <w:lang w:val="es-MX"/>
        </w:rPr>
        <w:t>las tareas de la  estrategia se han implementado en la enseñanza de la asignatura Metodología de la Investigación en la educación de Posgrado y en la organización de cursos de superación a profesionales de las Ciencias Médicas y en la creación de grupos de investigación en el Hospital Docente Clínico Quirúrgico Miguel Enríquez.</w:t>
      </w:r>
    </w:p>
    <w:p w:rsidR="007E6DF1" w:rsidRDefault="007E6DF1">
      <w:pPr>
        <w:rPr>
          <w:rFonts w:ascii="Arial" w:hAnsi="Arial" w:cs="Arial"/>
          <w:b/>
          <w:sz w:val="24"/>
          <w:szCs w:val="24"/>
          <w:lang w:eastAsia="es-ES"/>
        </w:rPr>
      </w:pPr>
    </w:p>
    <w:p w:rsidR="007E6DF1" w:rsidRDefault="00423D4E" w:rsidP="00ED121C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Señalar las entidades/instituciones  que se benefician o pueden beneficiarse con su utilización. </w:t>
      </w:r>
    </w:p>
    <w:p w:rsidR="00ED121C" w:rsidRDefault="00ED121C" w:rsidP="00ED121C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Actualmente se benefician la </w:t>
      </w:r>
      <w:r w:rsidR="001824CF">
        <w:rPr>
          <w:rFonts w:ascii="Arial" w:hAnsi="Arial" w:cs="Arial"/>
          <w:sz w:val="24"/>
          <w:szCs w:val="24"/>
        </w:rPr>
        <w:t>Facultad de Ciencias Médicas</w:t>
      </w:r>
      <w:r>
        <w:rPr>
          <w:rFonts w:ascii="Arial" w:hAnsi="Arial" w:cs="Arial"/>
          <w:sz w:val="24"/>
          <w:szCs w:val="24"/>
        </w:rPr>
        <w:t xml:space="preserve"> Miguel Enríquez</w:t>
      </w:r>
      <w:r w:rsidR="001824CF">
        <w:rPr>
          <w:rFonts w:ascii="Arial" w:hAnsi="Arial" w:cs="Arial"/>
          <w:sz w:val="24"/>
          <w:szCs w:val="24"/>
        </w:rPr>
        <w:t xml:space="preserve"> (FCM-ME)</w:t>
      </w:r>
      <w:r>
        <w:rPr>
          <w:rFonts w:ascii="Arial" w:hAnsi="Arial" w:cs="Arial"/>
          <w:sz w:val="24"/>
          <w:szCs w:val="24"/>
        </w:rPr>
        <w:t xml:space="preserve"> y el </w:t>
      </w:r>
      <w:r w:rsidR="00C03858">
        <w:rPr>
          <w:rFonts w:ascii="Arial" w:hAnsi="Arial" w:cs="Arial"/>
          <w:sz w:val="24"/>
          <w:szCs w:val="24"/>
          <w:lang w:val="es-MX"/>
        </w:rPr>
        <w:t xml:space="preserve">Hospital Docente Clínico Quirúrgico </w:t>
      </w:r>
      <w:proofErr w:type="spellStart"/>
      <w:r w:rsidR="00C03858">
        <w:rPr>
          <w:rFonts w:ascii="Arial" w:hAnsi="Arial" w:cs="Arial"/>
          <w:sz w:val="24"/>
          <w:szCs w:val="24"/>
          <w:lang w:val="es-MX"/>
        </w:rPr>
        <w:t>Dr</w:t>
      </w:r>
      <w:proofErr w:type="spellEnd"/>
      <w:r w:rsidR="00C03858">
        <w:rPr>
          <w:rFonts w:ascii="Arial" w:hAnsi="Arial" w:cs="Arial"/>
          <w:sz w:val="24"/>
          <w:szCs w:val="24"/>
          <w:lang w:val="es-MX"/>
        </w:rPr>
        <w:t xml:space="preserve"> Miguel Enríquez; a largo plazo los resultados se pueden extender a todas </w:t>
      </w:r>
      <w:r>
        <w:rPr>
          <w:rFonts w:ascii="Arial" w:hAnsi="Arial" w:cs="Arial"/>
          <w:sz w:val="24"/>
          <w:szCs w:val="24"/>
        </w:rPr>
        <w:t xml:space="preserve">las facultades de Ciencias Médicas de la Universidad </w:t>
      </w:r>
      <w:r w:rsidR="00C03858">
        <w:rPr>
          <w:rFonts w:ascii="Arial" w:hAnsi="Arial" w:cs="Arial"/>
          <w:sz w:val="24"/>
          <w:szCs w:val="24"/>
        </w:rPr>
        <w:t xml:space="preserve">de La Habana y a </w:t>
      </w:r>
      <w:r w:rsidR="008B5DF8">
        <w:rPr>
          <w:rFonts w:ascii="Arial" w:hAnsi="Arial" w:cs="Arial"/>
          <w:sz w:val="24"/>
          <w:szCs w:val="24"/>
        </w:rPr>
        <w:t>la Dirección de Ciencia y Técnica del Ministerio de Salud Pública</w:t>
      </w:r>
      <w:r w:rsidR="00C03858">
        <w:rPr>
          <w:rFonts w:ascii="Arial" w:hAnsi="Arial" w:cs="Arial"/>
          <w:sz w:val="24"/>
          <w:szCs w:val="24"/>
        </w:rPr>
        <w:t>.</w:t>
      </w:r>
    </w:p>
    <w:p w:rsidR="007E6DF1" w:rsidRDefault="00423D4E">
      <w:pPr>
        <w:spacing w:before="280" w:after="280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 xml:space="preserve">4.- Exponer los resultados socioeconómicos que obtendría con la generalización del trabajo. Señalar el costo de su aplicación  y el beneficio económico y/o el impacto social previsto. Indicar el período de tiempo que se requiere para la introducción del mismo. </w:t>
      </w:r>
    </w:p>
    <w:p w:rsid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sz w:val="24"/>
          <w:szCs w:val="24"/>
        </w:rPr>
        <w:t>Este plan tiene como objetivo general desarrollar las investigaciones en la FCM-ME, con la finalidad de mejorar la asistencia médica y lograr la excelencia en los servicios de salud que se le brindan a nuestra población. Durante el plan, la etapa de formación de docentes-investigadores es fundamental porque en ellos radica la base para el cumplimiento de las etapas posteriores. El docente-investigador es consciente de la importancia de la transformación y transmisión del conocimiento, a la vez que es capaz de desarrollar nuevos hallazgos en su trabajo de investigación y renovar de forma continua sus conocimientos. Los conocimientos científicos en los profesionales favorecen mayores y mejores habilidades para la aplicación del método clínico y por ende con una mayor competencia profesional para la identificación y sol</w:t>
      </w:r>
      <w:r>
        <w:rPr>
          <w:rFonts w:ascii="Arial" w:hAnsi="Arial" w:cs="Arial"/>
          <w:sz w:val="24"/>
          <w:szCs w:val="24"/>
        </w:rPr>
        <w:t xml:space="preserve">ución de los problemas de salud. </w:t>
      </w:r>
    </w:p>
    <w:p w:rsid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824CF" w:rsidRDefault="001824CF" w:rsidP="001824C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impactos de este proyecto serán evaluados </w:t>
      </w:r>
      <w:r w:rsidRPr="001824CF">
        <w:rPr>
          <w:rFonts w:ascii="Arial" w:hAnsi="Arial" w:cs="Arial"/>
          <w:color w:val="000000"/>
          <w:sz w:val="24"/>
          <w:szCs w:val="24"/>
        </w:rPr>
        <w:t xml:space="preserve">a través de la medición de indicadores de productividad científica como son: </w:t>
      </w:r>
    </w:p>
    <w:p w:rsidR="001824CF" w:rsidRDefault="001824CF" w:rsidP="001824C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24CF">
        <w:rPr>
          <w:rFonts w:ascii="Arial" w:hAnsi="Arial" w:cs="Arial"/>
          <w:color w:val="000000"/>
          <w:sz w:val="24"/>
          <w:szCs w:val="24"/>
        </w:rPr>
        <w:t xml:space="preserve">1) aumento en el número de publicaciones científicas, </w:t>
      </w:r>
    </w:p>
    <w:p w:rsidR="001824CF" w:rsidRDefault="001824CF" w:rsidP="001824C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24CF">
        <w:rPr>
          <w:rFonts w:ascii="Arial" w:hAnsi="Arial" w:cs="Arial"/>
          <w:color w:val="000000"/>
          <w:sz w:val="24"/>
          <w:szCs w:val="24"/>
        </w:rPr>
        <w:t xml:space="preserve">2) mayor presentación de resultados científicos en eventos, </w:t>
      </w:r>
    </w:p>
    <w:p w:rsidR="001824CF" w:rsidRPr="001824CF" w:rsidRDefault="001824CF" w:rsidP="001824C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24CF">
        <w:rPr>
          <w:rFonts w:ascii="Arial" w:hAnsi="Arial" w:cs="Arial"/>
          <w:color w:val="000000"/>
          <w:sz w:val="24"/>
          <w:szCs w:val="24"/>
        </w:rPr>
        <w:t>3) aumento en el número de investigadores categorizados.</w:t>
      </w:r>
    </w:p>
    <w:p w:rsidR="001824CF" w:rsidRPr="001824CF" w:rsidRDefault="001824CF" w:rsidP="001824C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824CF">
        <w:rPr>
          <w:rFonts w:ascii="Arial" w:hAnsi="Arial" w:cs="Arial"/>
          <w:color w:val="000000"/>
          <w:sz w:val="24"/>
          <w:szCs w:val="24"/>
        </w:rPr>
        <w:t>Inicialmente se pretende introducir el resultado en los centros asociados a la FCM-ME, y en un futuro se podría generalizar a otras facultades de Ciencias Médicas de nuestra ciudad.</w:t>
      </w:r>
    </w:p>
    <w:p w:rsidR="001824CF" w:rsidRDefault="001824CF">
      <w:pPr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1824CF" w:rsidRDefault="001824CF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824CF">
        <w:rPr>
          <w:rFonts w:ascii="Arial" w:hAnsi="Arial" w:cs="Arial"/>
          <w:sz w:val="24"/>
          <w:szCs w:val="24"/>
          <w:lang w:val="es-MX"/>
        </w:rPr>
        <w:t>La implementación de este proyecto no implica costo adicional a la facultad o</w:t>
      </w:r>
      <w:r w:rsidR="00102450">
        <w:rPr>
          <w:rFonts w:ascii="Arial" w:hAnsi="Arial" w:cs="Arial"/>
          <w:sz w:val="24"/>
          <w:szCs w:val="24"/>
          <w:lang w:val="es-MX"/>
        </w:rPr>
        <w:t xml:space="preserve"> </w:t>
      </w:r>
      <w:r w:rsidRPr="001824CF">
        <w:rPr>
          <w:rFonts w:ascii="Arial" w:hAnsi="Arial" w:cs="Arial"/>
          <w:sz w:val="24"/>
          <w:szCs w:val="24"/>
          <w:lang w:val="es-MX"/>
        </w:rPr>
        <w:t>a la Universidad de Ciencias Médicas de La Habana.</w:t>
      </w:r>
    </w:p>
    <w:p w:rsidR="001824CF" w:rsidRPr="001824CF" w:rsidRDefault="001824CF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824CF" w:rsidRDefault="001824CF">
      <w:pPr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7E6DF1" w:rsidRDefault="00423D4E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>5- Reflejar  en su contenido:</w:t>
      </w:r>
      <w:r>
        <w:rPr>
          <w:rFonts w:ascii="Arial" w:hAnsi="Arial" w:cs="Arial"/>
          <w:b/>
          <w:sz w:val="24"/>
          <w:szCs w:val="24"/>
          <w:lang w:val="es-MX"/>
        </w:rPr>
        <w:t xml:space="preserve"> El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Problema Fundamental que resuelve, técnicas empleadas,</w:t>
      </w:r>
      <w:r>
        <w:rPr>
          <w:rFonts w:ascii="Arial" w:hAnsi="Arial" w:cs="Arial"/>
          <w:b/>
          <w:sz w:val="24"/>
          <w:szCs w:val="24"/>
          <w:lang w:eastAsia="es-ES"/>
        </w:rPr>
        <w:t xml:space="preserve"> fundamentando el tipo de tecnología, su actualidad y novedad</w:t>
      </w:r>
      <w:r>
        <w:rPr>
          <w:rFonts w:ascii="Arial" w:hAnsi="Arial" w:cs="Arial"/>
          <w:b/>
          <w:sz w:val="24"/>
          <w:szCs w:val="24"/>
          <w:lang w:val="es-MX"/>
        </w:rPr>
        <w:t xml:space="preserve">, materiales utilizados, resultados alcanzados y conclusiones fundamentales. </w:t>
      </w:r>
      <w:r>
        <w:rPr>
          <w:rFonts w:ascii="Arial" w:hAnsi="Arial" w:cs="Arial"/>
          <w:b/>
          <w:sz w:val="24"/>
          <w:szCs w:val="24"/>
          <w:lang w:eastAsia="es-ES"/>
        </w:rPr>
        <w:t>Deben aparecer los planos, croquis, esquemas, fotos, etc. que puedan ilustrar mejor el resultado.</w:t>
      </w:r>
    </w:p>
    <w:p w:rsidR="007E6DF1" w:rsidRDefault="007E6DF1">
      <w:pPr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8B5DF8" w:rsidRPr="001824CF" w:rsidRDefault="008B5DF8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bCs/>
          <w:sz w:val="24"/>
          <w:szCs w:val="24"/>
        </w:rPr>
        <w:lastRenderedPageBreak/>
        <w:t xml:space="preserve">La propuesta </w:t>
      </w:r>
      <w:r w:rsidR="001824CF">
        <w:rPr>
          <w:rFonts w:ascii="Arial" w:hAnsi="Arial" w:cs="Arial"/>
          <w:bCs/>
          <w:sz w:val="24"/>
          <w:szCs w:val="24"/>
        </w:rPr>
        <w:t>de la Estrategia para el Desarrollo de las I</w:t>
      </w:r>
      <w:r w:rsidRPr="001824CF">
        <w:rPr>
          <w:rFonts w:ascii="Arial" w:hAnsi="Arial" w:cs="Arial"/>
          <w:bCs/>
          <w:sz w:val="24"/>
          <w:szCs w:val="24"/>
        </w:rPr>
        <w:t xml:space="preserve">nvestigaciones en la Facultad de Ciencias Médicas ¨Miguel Enríquez¨ se basa en la </w:t>
      </w:r>
      <w:r w:rsidRPr="001824CF">
        <w:rPr>
          <w:rFonts w:ascii="Arial" w:hAnsi="Arial" w:cs="Arial"/>
          <w:sz w:val="24"/>
          <w:szCs w:val="24"/>
        </w:rPr>
        <w:t xml:space="preserve">necesidad de fortalecer las investigaciones para generar conocimiento científico que </w:t>
      </w:r>
      <w:r w:rsidRPr="001824CF">
        <w:rPr>
          <w:rFonts w:ascii="Arial" w:hAnsi="Arial" w:cs="Arial"/>
          <w:bCs/>
          <w:sz w:val="24"/>
          <w:szCs w:val="24"/>
        </w:rPr>
        <w:t>eleve el nivel asistencial</w:t>
      </w:r>
      <w:r w:rsidRPr="001824CF">
        <w:rPr>
          <w:rFonts w:ascii="Arial" w:hAnsi="Arial" w:cs="Arial"/>
          <w:sz w:val="24"/>
          <w:szCs w:val="24"/>
        </w:rPr>
        <w:t xml:space="preserve"> e investigativo de nuestros docentes; así como aumentar la visibilidad de los profesionales, con la finalidad de mejorar la calidad de los servicios de salud a nuestra población.</w:t>
      </w:r>
    </w:p>
    <w:p w:rsidR="008B5DF8" w:rsidRDefault="008B5DF8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sz w:val="24"/>
          <w:szCs w:val="24"/>
        </w:rPr>
        <w:t>A pesar de que es reconocido que la investigación es la única forma de generar conocimiento científico, y que este es fundamental para alcanzar la excelencia en los servicios de salud; la producción científica en Ciencias Médicas no es suficiente y la investigación y la publicación de resultados científicos sigue siendo una asignatura pendiente en nuestros docentes. Entre las causas que inciden en la escasa producción científica en la atención médica están: limitadas competencias científicas, por la falta de habilidades en la investigación; la ausencia de escenarios y tutores que faciliten la discusión crítica y el pensamiento científico entre profesionales; así como el escaso dominio de las herramientas fundamentales para la investigación clínica y básica</w:t>
      </w:r>
    </w:p>
    <w:p w:rsid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objetivos específicos que persigue son:</w:t>
      </w:r>
    </w:p>
    <w:p w:rsidR="001824CF" w:rsidRPr="001824CF" w:rsidRDefault="001824CF" w:rsidP="001824C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824CF">
        <w:rPr>
          <w:rFonts w:ascii="Arial" w:hAnsi="Arial" w:cs="Arial"/>
          <w:bCs/>
          <w:sz w:val="24"/>
          <w:szCs w:val="24"/>
        </w:rPr>
        <w:t xml:space="preserve">Desarrollar las investigaciones en la </w:t>
      </w:r>
      <w:r w:rsidRPr="001824CF">
        <w:rPr>
          <w:rFonts w:ascii="Arial" w:hAnsi="Arial" w:cs="Arial"/>
          <w:sz w:val="24"/>
          <w:szCs w:val="24"/>
        </w:rPr>
        <w:t>Facultad de Ciencias Médicas Miguel Enríquez</w:t>
      </w:r>
      <w:r w:rsidRPr="001824CF">
        <w:rPr>
          <w:rFonts w:ascii="Arial" w:hAnsi="Arial" w:cs="Arial"/>
          <w:bCs/>
          <w:sz w:val="24"/>
          <w:szCs w:val="24"/>
        </w:rPr>
        <w:t>.</w:t>
      </w:r>
    </w:p>
    <w:p w:rsidR="001824CF" w:rsidRPr="001824CF" w:rsidRDefault="001824CF" w:rsidP="001824C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bCs/>
          <w:sz w:val="24"/>
          <w:szCs w:val="24"/>
        </w:rPr>
        <w:t>Formar una nueva generación de docentes-investigadores en la facultad.</w:t>
      </w:r>
    </w:p>
    <w:p w:rsidR="001824CF" w:rsidRPr="001824CF" w:rsidRDefault="001824CF" w:rsidP="001824C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bCs/>
          <w:sz w:val="24"/>
          <w:szCs w:val="24"/>
        </w:rPr>
        <w:t>Aplicar los nuevos conocimientos científicos a la práctica clínica.</w:t>
      </w:r>
    </w:p>
    <w:p w:rsidR="001824CF" w:rsidRP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824CF" w:rsidRDefault="001824CF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824CF">
        <w:rPr>
          <w:rFonts w:ascii="Arial" w:hAnsi="Arial" w:cs="Arial"/>
          <w:sz w:val="24"/>
          <w:szCs w:val="24"/>
        </w:rPr>
        <w:t>Para lograr los objetivos planteados se propone un plan estructurado formado por cuatro etapas (I-IV), con una duración estimada de 4 años y con un diseño piramidal: Etapa I: Desarrollo de un programa docente de formación de docentes-investigadores; Etapa II: Etapa de diagnóstico del estado actual de las investigaciones; Etapa III: Plan estratégico para el desarrollo de las investigaciones en los centros asistenciales asociados a la facultad de ciencias médicas; Etapa IV: Incluye un plan de desarrollo de grados científicos y un plan para el financiamiento de proyectos de investigación.</w:t>
      </w:r>
    </w:p>
    <w:p w:rsidR="00C82F97" w:rsidRDefault="00C82F97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82F97" w:rsidRDefault="00C82F97" w:rsidP="001824C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actualidad del tema se basa en la importancia de desarrollar las investigaciones en las Ciencias Médicas; y su novedad parte de la </w:t>
      </w:r>
      <w:r w:rsidR="00423D4E">
        <w:rPr>
          <w:rFonts w:ascii="Arial" w:hAnsi="Arial" w:cs="Arial"/>
          <w:sz w:val="24"/>
          <w:szCs w:val="24"/>
        </w:rPr>
        <w:t>falta</w:t>
      </w:r>
      <w:r>
        <w:rPr>
          <w:rFonts w:ascii="Arial" w:hAnsi="Arial" w:cs="Arial"/>
          <w:sz w:val="24"/>
          <w:szCs w:val="24"/>
        </w:rPr>
        <w:t xml:space="preserve"> de una estrategia </w:t>
      </w:r>
      <w:r w:rsidR="00423D4E">
        <w:rPr>
          <w:rFonts w:ascii="Arial" w:hAnsi="Arial" w:cs="Arial"/>
          <w:sz w:val="24"/>
          <w:szCs w:val="24"/>
        </w:rPr>
        <w:t>en nuestros centros de educación médica para potenciar la enseñanza de la investigación y el aumento de la productividad científica de los profesionales.</w:t>
      </w:r>
    </w:p>
    <w:sectPr w:rsidR="00C82F97">
      <w:pgSz w:w="12240" w:h="15840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2D4"/>
    <w:multiLevelType w:val="hybridMultilevel"/>
    <w:tmpl w:val="CACEBB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5F0B"/>
    <w:multiLevelType w:val="multilevel"/>
    <w:tmpl w:val="EA8209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A265302"/>
    <w:multiLevelType w:val="hybridMultilevel"/>
    <w:tmpl w:val="9B7ED5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623B"/>
    <w:multiLevelType w:val="multilevel"/>
    <w:tmpl w:val="7A161D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1"/>
    <w:rsid w:val="00102450"/>
    <w:rsid w:val="001824CF"/>
    <w:rsid w:val="002B1845"/>
    <w:rsid w:val="002D0256"/>
    <w:rsid w:val="003B0411"/>
    <w:rsid w:val="00423D4E"/>
    <w:rsid w:val="00554E97"/>
    <w:rsid w:val="007E6DF1"/>
    <w:rsid w:val="008B5DF8"/>
    <w:rsid w:val="009937A5"/>
    <w:rsid w:val="00BF2C23"/>
    <w:rsid w:val="00C03858"/>
    <w:rsid w:val="00C82F97"/>
    <w:rsid w:val="00E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9F20"/>
  <w15:docId w15:val="{63627B1B-C943-4F1D-8EAB-BAC2F47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color w:val="4F81BD"/>
      <w:sz w:val="20"/>
      <w:szCs w:val="20"/>
      <w:lang w:val="es-ES"/>
    </w:rPr>
  </w:style>
  <w:style w:type="character" w:customStyle="1" w:styleId="TextosinformatoCar">
    <w:name w:val="Texto sin formato Car"/>
    <w:qFormat/>
    <w:rPr>
      <w:rFonts w:ascii="Courier New" w:eastAsia="Times New Roman" w:hAnsi="Courier New" w:cs="Times New Roman"/>
      <w:sz w:val="20"/>
      <w:szCs w:val="20"/>
      <w:lang w:val="es-ES"/>
    </w:rPr>
  </w:style>
  <w:style w:type="character" w:customStyle="1" w:styleId="TextoindependienteCar">
    <w:name w:val="Texto independiente Car"/>
    <w:qFormat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lacedeInternet">
    <w:name w:val="Enlace de Internet"/>
    <w:rPr>
      <w:color w:val="0000FF"/>
      <w:u w:val="single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sinformato">
    <w:name w:val="Plain Text"/>
    <w:basedOn w:val="Normal"/>
    <w:qFormat/>
    <w:rPr>
      <w:rFonts w:ascii="Courier New" w:hAnsi="Courier New" w:cs="Courier New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rrafodelista">
    <w:name w:val="List Paragraph"/>
    <w:basedOn w:val="Normal"/>
    <w:uiPriority w:val="34"/>
    <w:qFormat/>
    <w:rsid w:val="002B18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18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2F97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ifcme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Moralez</dc:creator>
  <cp:lastModifiedBy>sergio</cp:lastModifiedBy>
  <cp:revision>10</cp:revision>
  <dcterms:created xsi:type="dcterms:W3CDTF">2021-06-25T17:12:00Z</dcterms:created>
  <dcterms:modified xsi:type="dcterms:W3CDTF">2022-08-30T21:50:00Z</dcterms:modified>
  <dc:language>es-CU</dc:language>
</cp:coreProperties>
</file>