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68" w:rsidRDefault="00902A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Estimados profesores</w:t>
      </w:r>
      <w:r w:rsidR="00974D8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le estamos convocando a su participación en el X</w:t>
      </w:r>
      <w:r w:rsidR="002A76C0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b/>
          <w:sz w:val="24"/>
          <w:szCs w:val="24"/>
        </w:rPr>
        <w:t xml:space="preserve"> Fórum de Ciencia y Técnica que se realizará</w:t>
      </w:r>
      <w:r w:rsidR="00154BF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54BF5">
        <w:rPr>
          <w:rFonts w:ascii="Arial" w:hAnsi="Arial" w:cs="Arial"/>
          <w:b/>
          <w:sz w:val="24"/>
          <w:szCs w:val="24"/>
        </w:rPr>
        <w:t xml:space="preserve">de manera presencial, </w:t>
      </w:r>
      <w:r w:rsidR="002A76C0">
        <w:rPr>
          <w:rFonts w:ascii="Arial" w:hAnsi="Arial" w:cs="Arial"/>
          <w:b/>
          <w:sz w:val="24"/>
          <w:szCs w:val="24"/>
        </w:rPr>
        <w:t xml:space="preserve">el próximo </w:t>
      </w:r>
      <w:r w:rsidR="001D21A0">
        <w:rPr>
          <w:rFonts w:ascii="Arial" w:hAnsi="Arial" w:cs="Arial"/>
          <w:b/>
          <w:sz w:val="24"/>
          <w:szCs w:val="24"/>
        </w:rPr>
        <w:t xml:space="preserve">29 </w:t>
      </w:r>
      <w:r w:rsidR="002A76C0">
        <w:rPr>
          <w:rFonts w:ascii="Arial" w:hAnsi="Arial" w:cs="Arial"/>
          <w:b/>
          <w:sz w:val="24"/>
          <w:szCs w:val="24"/>
        </w:rPr>
        <w:t xml:space="preserve">de </w:t>
      </w:r>
      <w:r w:rsidR="001D21A0">
        <w:rPr>
          <w:rFonts w:ascii="Arial" w:hAnsi="Arial" w:cs="Arial"/>
          <w:b/>
          <w:sz w:val="24"/>
          <w:szCs w:val="24"/>
        </w:rPr>
        <w:t>septiembre</w:t>
      </w:r>
      <w:r w:rsidR="002A76C0">
        <w:rPr>
          <w:rFonts w:ascii="Arial" w:hAnsi="Arial" w:cs="Arial"/>
          <w:b/>
          <w:sz w:val="24"/>
          <w:szCs w:val="24"/>
        </w:rPr>
        <w:t xml:space="preserve"> de 2022</w:t>
      </w:r>
      <w:r w:rsidR="008A6D1A">
        <w:rPr>
          <w:rFonts w:ascii="Arial" w:hAnsi="Arial" w:cs="Arial"/>
          <w:b/>
          <w:sz w:val="24"/>
          <w:szCs w:val="24"/>
        </w:rPr>
        <w:t>,</w:t>
      </w:r>
      <w:r w:rsidR="002A76C0">
        <w:rPr>
          <w:rFonts w:ascii="Arial" w:hAnsi="Arial" w:cs="Arial"/>
          <w:b/>
          <w:sz w:val="24"/>
          <w:szCs w:val="24"/>
        </w:rPr>
        <w:t xml:space="preserve"> en nuestra Facultad de Ciencias Médicas Miguel Enríquez</w:t>
      </w:r>
      <w:r w:rsidR="001B722D">
        <w:rPr>
          <w:rFonts w:ascii="Arial" w:hAnsi="Arial" w:cs="Arial"/>
          <w:b/>
          <w:sz w:val="24"/>
          <w:szCs w:val="24"/>
        </w:rPr>
        <w:t>.</w:t>
      </w:r>
    </w:p>
    <w:p w:rsidR="00CE4D93" w:rsidRDefault="00CE4D93" w:rsidP="00CE4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Fórum de Ciencia y Técnica es un evento de extraordinaria importancia para socializar y divulgar los resultados científicos que va obteniendo nuestra institución, que en los últimos años se va desarrollando como institución de Ciencia y Técnica, por el importante rol social que asume la Universidad para potenciar el desarrollo sostenido de nuestro modelo social; por lo que TU PARTICIPACIÓN con ponencias que cumplan con los </w:t>
      </w:r>
      <w:r w:rsidR="006D2A08">
        <w:rPr>
          <w:rFonts w:ascii="Arial" w:hAnsi="Arial" w:cs="Arial"/>
          <w:b/>
          <w:sz w:val="24"/>
          <w:szCs w:val="24"/>
        </w:rPr>
        <w:t>requisitos</w:t>
      </w:r>
      <w:r>
        <w:rPr>
          <w:rFonts w:ascii="Arial" w:hAnsi="Arial" w:cs="Arial"/>
          <w:b/>
          <w:sz w:val="24"/>
          <w:szCs w:val="24"/>
        </w:rPr>
        <w:t>, en condición de autor o coautor, te brinda la posibilidad de visibilizar tu labor sistemática y premiar los resultados obtenidos.</w:t>
      </w:r>
    </w:p>
    <w:p w:rsidR="00CE4D93" w:rsidRDefault="00CE4D93" w:rsidP="00CE4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Podrán presentar ponencias todos los trabajadores de nuestra institución y estudiantes que posean resultados en el trabajo de ciencia, técnica e innovación tecnológica</w:t>
      </w:r>
      <w:r w:rsidR="00690D7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desarrollado en los últi</w:t>
      </w:r>
      <w:r w:rsidR="00C9027E">
        <w:rPr>
          <w:rFonts w:ascii="Arial" w:hAnsi="Arial" w:cs="Arial"/>
          <w:b/>
          <w:sz w:val="24"/>
          <w:szCs w:val="24"/>
        </w:rPr>
        <w:t xml:space="preserve">mos tiempos, </w:t>
      </w:r>
      <w:r w:rsidR="00690D70">
        <w:rPr>
          <w:rFonts w:ascii="Arial" w:hAnsi="Arial" w:cs="Arial"/>
          <w:b/>
          <w:sz w:val="24"/>
          <w:szCs w:val="24"/>
        </w:rPr>
        <w:t xml:space="preserve">incluyendo aquellos </w:t>
      </w:r>
      <w:r w:rsidR="00C9027E">
        <w:rPr>
          <w:rFonts w:ascii="Arial" w:hAnsi="Arial" w:cs="Arial"/>
          <w:b/>
          <w:sz w:val="24"/>
          <w:szCs w:val="24"/>
        </w:rPr>
        <w:t>presentados</w:t>
      </w:r>
      <w:r w:rsidR="00690D70">
        <w:rPr>
          <w:rFonts w:ascii="Arial" w:hAnsi="Arial" w:cs="Arial"/>
          <w:b/>
          <w:sz w:val="24"/>
          <w:szCs w:val="24"/>
        </w:rPr>
        <w:t xml:space="preserve"> y/o premiados</w:t>
      </w:r>
      <w:r w:rsidR="00A61F98">
        <w:rPr>
          <w:rFonts w:ascii="Arial" w:hAnsi="Arial" w:cs="Arial"/>
          <w:b/>
          <w:sz w:val="24"/>
          <w:szCs w:val="24"/>
        </w:rPr>
        <w:t xml:space="preserve"> en eventos realizados </w:t>
      </w:r>
      <w:r w:rsidR="006D2A08">
        <w:rPr>
          <w:rFonts w:ascii="Arial" w:hAnsi="Arial" w:cs="Arial"/>
          <w:b/>
          <w:sz w:val="24"/>
          <w:szCs w:val="24"/>
        </w:rPr>
        <w:t xml:space="preserve">con éxito </w:t>
      </w:r>
      <w:r w:rsidR="00A61F98">
        <w:rPr>
          <w:rFonts w:ascii="Arial" w:hAnsi="Arial" w:cs="Arial"/>
          <w:b/>
          <w:sz w:val="24"/>
          <w:szCs w:val="24"/>
        </w:rPr>
        <w:t>este año en nuestra facultad</w:t>
      </w:r>
      <w:r w:rsidR="006D2A08">
        <w:rPr>
          <w:rFonts w:ascii="Arial" w:hAnsi="Arial" w:cs="Arial"/>
          <w:b/>
          <w:sz w:val="24"/>
          <w:szCs w:val="24"/>
        </w:rPr>
        <w:t>,</w:t>
      </w:r>
      <w:r w:rsidR="00A61F98">
        <w:rPr>
          <w:rFonts w:ascii="Arial" w:hAnsi="Arial" w:cs="Arial"/>
          <w:b/>
          <w:sz w:val="24"/>
          <w:szCs w:val="24"/>
        </w:rPr>
        <w:t xml:space="preserve"> como CIENTIME, </w:t>
      </w:r>
      <w:r w:rsidR="00690D70">
        <w:rPr>
          <w:rFonts w:ascii="Arial" w:hAnsi="Arial" w:cs="Arial"/>
          <w:b/>
          <w:sz w:val="24"/>
          <w:szCs w:val="24"/>
        </w:rPr>
        <w:t>jornadas científicas</w:t>
      </w:r>
      <w:r w:rsidR="00A61F98">
        <w:rPr>
          <w:rFonts w:ascii="Arial" w:hAnsi="Arial" w:cs="Arial"/>
          <w:b/>
          <w:sz w:val="24"/>
          <w:szCs w:val="24"/>
        </w:rPr>
        <w:t xml:space="preserve"> </w:t>
      </w:r>
      <w:r w:rsidR="00690D70">
        <w:rPr>
          <w:rFonts w:ascii="Arial" w:hAnsi="Arial" w:cs="Arial"/>
          <w:b/>
          <w:sz w:val="24"/>
          <w:szCs w:val="24"/>
        </w:rPr>
        <w:t>estudiantiles,</w:t>
      </w:r>
      <w:r w:rsidR="00A61F98">
        <w:rPr>
          <w:rFonts w:ascii="Arial" w:hAnsi="Arial" w:cs="Arial"/>
          <w:b/>
          <w:sz w:val="24"/>
          <w:szCs w:val="24"/>
        </w:rPr>
        <w:t xml:space="preserve"> </w:t>
      </w:r>
      <w:r w:rsidR="006D2A08">
        <w:rPr>
          <w:rFonts w:ascii="Arial" w:hAnsi="Arial" w:cs="Arial"/>
          <w:b/>
          <w:sz w:val="24"/>
          <w:szCs w:val="24"/>
        </w:rPr>
        <w:t>etc</w:t>
      </w:r>
      <w:r>
        <w:rPr>
          <w:rFonts w:ascii="Arial" w:hAnsi="Arial" w:cs="Arial"/>
          <w:b/>
          <w:sz w:val="24"/>
          <w:szCs w:val="24"/>
        </w:rPr>
        <w:t>.</w:t>
      </w:r>
    </w:p>
    <w:p w:rsidR="00CE4D93" w:rsidRDefault="00CE4D93" w:rsidP="00CE4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Las </w:t>
      </w:r>
      <w:r w:rsidRPr="00212F67">
        <w:rPr>
          <w:rFonts w:ascii="Arial" w:hAnsi="Arial" w:cs="Arial"/>
          <w:b/>
          <w:sz w:val="24"/>
          <w:szCs w:val="24"/>
        </w:rPr>
        <w:t xml:space="preserve">ponencias </w:t>
      </w:r>
      <w:r>
        <w:rPr>
          <w:rFonts w:ascii="Arial" w:hAnsi="Arial" w:cs="Arial"/>
          <w:b/>
          <w:sz w:val="24"/>
          <w:szCs w:val="24"/>
        </w:rPr>
        <w:t>deben tener</w:t>
      </w:r>
      <w:r w:rsidRPr="00212F67">
        <w:rPr>
          <w:rFonts w:ascii="Arial" w:hAnsi="Arial" w:cs="Arial"/>
          <w:b/>
          <w:sz w:val="24"/>
          <w:szCs w:val="24"/>
        </w:rPr>
        <w:t xml:space="preserve"> impacto científico, </w:t>
      </w:r>
      <w:r>
        <w:rPr>
          <w:rFonts w:ascii="Arial" w:hAnsi="Arial" w:cs="Arial"/>
          <w:b/>
          <w:sz w:val="24"/>
          <w:szCs w:val="24"/>
        </w:rPr>
        <w:t xml:space="preserve">económico </w:t>
      </w:r>
      <w:r w:rsidRPr="00212F67">
        <w:rPr>
          <w:rFonts w:ascii="Arial" w:hAnsi="Arial" w:cs="Arial"/>
          <w:b/>
          <w:sz w:val="24"/>
          <w:szCs w:val="24"/>
        </w:rPr>
        <w:t xml:space="preserve">social </w:t>
      </w:r>
      <w:r>
        <w:rPr>
          <w:rFonts w:ascii="Arial" w:hAnsi="Arial" w:cs="Arial"/>
          <w:b/>
          <w:sz w:val="24"/>
          <w:szCs w:val="24"/>
        </w:rPr>
        <w:t xml:space="preserve">o pedagógico, </w:t>
      </w:r>
      <w:r w:rsidRPr="00212F67">
        <w:rPr>
          <w:rFonts w:ascii="Arial" w:hAnsi="Arial" w:cs="Arial"/>
          <w:b/>
          <w:sz w:val="24"/>
          <w:szCs w:val="24"/>
        </w:rPr>
        <w:t xml:space="preserve">especialmente en </w:t>
      </w:r>
      <w:r>
        <w:rPr>
          <w:rFonts w:ascii="Arial" w:hAnsi="Arial" w:cs="Arial"/>
          <w:b/>
          <w:sz w:val="24"/>
          <w:szCs w:val="24"/>
        </w:rPr>
        <w:t xml:space="preserve">la </w:t>
      </w:r>
      <w:r w:rsidRPr="00212F67">
        <w:rPr>
          <w:rFonts w:ascii="Arial" w:hAnsi="Arial" w:cs="Arial"/>
          <w:b/>
          <w:sz w:val="24"/>
          <w:szCs w:val="24"/>
        </w:rPr>
        <w:t xml:space="preserve">Educación Superior y </w:t>
      </w:r>
      <w:r>
        <w:rPr>
          <w:rFonts w:ascii="Arial" w:hAnsi="Arial" w:cs="Arial"/>
          <w:b/>
          <w:sz w:val="24"/>
          <w:szCs w:val="24"/>
        </w:rPr>
        <w:t xml:space="preserve">las </w:t>
      </w:r>
      <w:r w:rsidRPr="00212F67">
        <w:rPr>
          <w:rFonts w:ascii="Arial" w:hAnsi="Arial" w:cs="Arial"/>
          <w:b/>
          <w:sz w:val="24"/>
          <w:szCs w:val="24"/>
        </w:rPr>
        <w:t>Ciencias Médica</w:t>
      </w:r>
      <w:r>
        <w:rPr>
          <w:rFonts w:ascii="Arial" w:hAnsi="Arial" w:cs="Arial"/>
          <w:b/>
          <w:sz w:val="24"/>
          <w:szCs w:val="24"/>
        </w:rPr>
        <w:t>s</w:t>
      </w:r>
      <w:r w:rsidRPr="00212F67">
        <w:rPr>
          <w:rFonts w:ascii="Arial" w:hAnsi="Arial" w:cs="Arial"/>
          <w:b/>
          <w:sz w:val="24"/>
          <w:szCs w:val="24"/>
        </w:rPr>
        <w:t xml:space="preserve">, así como </w:t>
      </w:r>
      <w:r>
        <w:rPr>
          <w:rFonts w:ascii="Arial" w:hAnsi="Arial" w:cs="Arial"/>
          <w:b/>
          <w:sz w:val="24"/>
          <w:szCs w:val="24"/>
        </w:rPr>
        <w:t xml:space="preserve">en </w:t>
      </w:r>
      <w:r w:rsidRPr="00212F67">
        <w:rPr>
          <w:rFonts w:ascii="Arial" w:hAnsi="Arial" w:cs="Arial"/>
          <w:b/>
          <w:sz w:val="24"/>
          <w:szCs w:val="24"/>
        </w:rPr>
        <w:t xml:space="preserve">la atención médica, la formación de recursos humanos de calidad, 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212F67">
        <w:rPr>
          <w:rFonts w:ascii="Arial" w:hAnsi="Arial" w:cs="Arial"/>
          <w:b/>
          <w:sz w:val="24"/>
          <w:szCs w:val="24"/>
        </w:rPr>
        <w:t>el uso de tecnologías eficaces para el desarrollo sostenible del país en el ámbito de l</w:t>
      </w:r>
      <w:r>
        <w:rPr>
          <w:rFonts w:ascii="Arial" w:hAnsi="Arial" w:cs="Arial"/>
          <w:b/>
          <w:sz w:val="24"/>
          <w:szCs w:val="24"/>
        </w:rPr>
        <w:t>as C</w:t>
      </w:r>
      <w:r w:rsidRPr="00212F67">
        <w:rPr>
          <w:rFonts w:ascii="Arial" w:hAnsi="Arial" w:cs="Arial"/>
          <w:b/>
          <w:sz w:val="24"/>
          <w:szCs w:val="24"/>
        </w:rPr>
        <w:t xml:space="preserve">iencias </w:t>
      </w:r>
      <w:r>
        <w:rPr>
          <w:rFonts w:ascii="Arial" w:hAnsi="Arial" w:cs="Arial"/>
          <w:b/>
          <w:sz w:val="24"/>
          <w:szCs w:val="24"/>
        </w:rPr>
        <w:t>M</w:t>
      </w:r>
      <w:r w:rsidRPr="00212F67">
        <w:rPr>
          <w:rFonts w:ascii="Arial" w:hAnsi="Arial" w:cs="Arial"/>
          <w:b/>
          <w:sz w:val="24"/>
          <w:szCs w:val="24"/>
        </w:rPr>
        <w:t>édicas, por lo que resulta necesario revisar las ponencias desde esta óptica, tener presente el aporte que hará la investigación</w:t>
      </w:r>
      <w:r>
        <w:rPr>
          <w:rFonts w:ascii="Arial" w:hAnsi="Arial" w:cs="Arial"/>
          <w:b/>
          <w:sz w:val="24"/>
          <w:szCs w:val="24"/>
        </w:rPr>
        <w:t>,</w:t>
      </w:r>
      <w:r w:rsidRPr="00212F67">
        <w:rPr>
          <w:rFonts w:ascii="Arial" w:hAnsi="Arial" w:cs="Arial"/>
          <w:b/>
          <w:sz w:val="24"/>
          <w:szCs w:val="24"/>
        </w:rPr>
        <w:t xml:space="preserve"> si es de desarrollo, innovación o racionalización.</w:t>
      </w:r>
    </w:p>
    <w:p w:rsidR="00D57C68" w:rsidRDefault="00902A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Los trabajos </w:t>
      </w:r>
      <w:r w:rsidR="008A6D1A">
        <w:rPr>
          <w:rFonts w:ascii="Arial" w:hAnsi="Arial" w:cs="Arial"/>
          <w:b/>
          <w:sz w:val="24"/>
          <w:szCs w:val="24"/>
        </w:rPr>
        <w:t>(</w:t>
      </w:r>
      <w:r w:rsidR="008A6D1A" w:rsidRPr="008A6D1A">
        <w:rPr>
          <w:rFonts w:ascii="Arial" w:hAnsi="Arial" w:cs="Arial"/>
          <w:b/>
          <w:sz w:val="24"/>
          <w:szCs w:val="24"/>
        </w:rPr>
        <w:t>M</w:t>
      </w:r>
      <w:r w:rsidR="008A6D1A">
        <w:rPr>
          <w:rFonts w:ascii="Arial" w:hAnsi="Arial" w:cs="Arial"/>
          <w:b/>
          <w:sz w:val="24"/>
          <w:szCs w:val="24"/>
        </w:rPr>
        <w:t>odelos</w:t>
      </w:r>
      <w:r w:rsidR="008A6D1A" w:rsidRPr="008A6D1A">
        <w:rPr>
          <w:rFonts w:ascii="Arial" w:hAnsi="Arial" w:cs="Arial"/>
          <w:b/>
          <w:sz w:val="24"/>
          <w:szCs w:val="24"/>
        </w:rPr>
        <w:t xml:space="preserve"> F</w:t>
      </w:r>
      <w:r w:rsidR="008A6D1A">
        <w:rPr>
          <w:rFonts w:ascii="Arial" w:hAnsi="Arial" w:cs="Arial"/>
          <w:b/>
          <w:sz w:val="24"/>
          <w:szCs w:val="24"/>
        </w:rPr>
        <w:t>órum</w:t>
      </w:r>
      <w:r w:rsidR="008A6D1A" w:rsidRPr="008A6D1A">
        <w:rPr>
          <w:rFonts w:ascii="Arial" w:hAnsi="Arial" w:cs="Arial"/>
          <w:b/>
          <w:sz w:val="24"/>
          <w:szCs w:val="24"/>
        </w:rPr>
        <w:t xml:space="preserve"> </w:t>
      </w:r>
      <w:r w:rsidR="008A6D1A">
        <w:rPr>
          <w:rFonts w:ascii="Arial" w:hAnsi="Arial" w:cs="Arial"/>
          <w:b/>
          <w:sz w:val="24"/>
          <w:szCs w:val="24"/>
        </w:rPr>
        <w:t xml:space="preserve">para las ponencias 2022) </w:t>
      </w:r>
      <w:r>
        <w:rPr>
          <w:rFonts w:ascii="Arial" w:hAnsi="Arial" w:cs="Arial"/>
          <w:b/>
          <w:sz w:val="24"/>
          <w:szCs w:val="24"/>
        </w:rPr>
        <w:t>se</w:t>
      </w:r>
      <w:r w:rsidR="00A07B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recepciona</w:t>
      </w:r>
      <w:r w:rsidR="00A07B54">
        <w:rPr>
          <w:rFonts w:ascii="Arial" w:hAnsi="Arial" w:cs="Arial"/>
          <w:b/>
          <w:sz w:val="24"/>
          <w:szCs w:val="24"/>
        </w:rPr>
        <w:t>rán</w:t>
      </w:r>
      <w:proofErr w:type="spellEnd"/>
      <w:r w:rsidR="00A07B54">
        <w:rPr>
          <w:rFonts w:ascii="Arial" w:hAnsi="Arial" w:cs="Arial"/>
          <w:b/>
          <w:sz w:val="24"/>
          <w:szCs w:val="24"/>
        </w:rPr>
        <w:t xml:space="preserve"> </w:t>
      </w:r>
      <w:r w:rsidR="00034EC6">
        <w:rPr>
          <w:rFonts w:ascii="Arial" w:hAnsi="Arial" w:cs="Arial"/>
          <w:b/>
          <w:sz w:val="24"/>
          <w:szCs w:val="24"/>
        </w:rPr>
        <w:t>del</w:t>
      </w:r>
      <w:r w:rsidR="00034EC6">
        <w:rPr>
          <w:rFonts w:ascii="Arial" w:hAnsi="Arial" w:cs="Arial"/>
          <w:b/>
          <w:sz w:val="24"/>
          <w:szCs w:val="24"/>
        </w:rPr>
        <w:br/>
      </w:r>
      <w:r w:rsidR="001D21A0">
        <w:rPr>
          <w:rFonts w:ascii="Arial" w:hAnsi="Arial" w:cs="Arial"/>
          <w:b/>
          <w:sz w:val="24"/>
          <w:szCs w:val="24"/>
        </w:rPr>
        <w:t>1ro al</w:t>
      </w:r>
      <w:r w:rsidR="000A024B">
        <w:rPr>
          <w:rFonts w:ascii="Arial" w:hAnsi="Arial" w:cs="Arial"/>
          <w:b/>
          <w:sz w:val="24"/>
          <w:szCs w:val="24"/>
        </w:rPr>
        <w:t xml:space="preserve"> 2</w:t>
      </w:r>
      <w:r w:rsidR="001D21A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D21A0">
        <w:rPr>
          <w:rFonts w:ascii="Arial" w:hAnsi="Arial" w:cs="Arial"/>
          <w:b/>
          <w:sz w:val="24"/>
          <w:szCs w:val="24"/>
        </w:rPr>
        <w:t>septiembre</w:t>
      </w:r>
      <w:r>
        <w:rPr>
          <w:rFonts w:ascii="Arial" w:hAnsi="Arial" w:cs="Arial"/>
          <w:b/>
          <w:sz w:val="24"/>
          <w:szCs w:val="24"/>
        </w:rPr>
        <w:t xml:space="preserve"> del 202</w:t>
      </w:r>
      <w:r w:rsidR="001D21A0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 en los correos</w:t>
      </w:r>
      <w:r w:rsidR="00E45262">
        <w:rPr>
          <w:rFonts w:ascii="Arial" w:hAnsi="Arial" w:cs="Arial"/>
          <w:b/>
          <w:sz w:val="24"/>
          <w:szCs w:val="24"/>
        </w:rPr>
        <w:t xml:space="preserve"> electrónicos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902AD7" w:rsidRPr="00902AD7" w:rsidRDefault="001D21A0">
      <w:pPr>
        <w:jc w:val="both"/>
        <w:rPr>
          <w:rFonts w:ascii="Arial" w:hAnsi="Arial" w:cs="Arial"/>
          <w:b/>
          <w:sz w:val="24"/>
          <w:szCs w:val="24"/>
        </w:rPr>
      </w:pPr>
      <w:hyperlink r:id="rId4">
        <w:r w:rsidR="00902AD7">
          <w:rPr>
            <w:rStyle w:val="EnlacedeInternet"/>
            <w:rFonts w:ascii="Arial" w:hAnsi="Arial" w:cs="Arial"/>
            <w:b/>
            <w:sz w:val="24"/>
            <w:szCs w:val="24"/>
          </w:rPr>
          <w:t>vdifcme@infomed.sld.cu</w:t>
        </w:r>
      </w:hyperlink>
      <w:r w:rsidR="00D50C05">
        <w:rPr>
          <w:rStyle w:val="EnlacedeInternet"/>
          <w:rFonts w:ascii="Arial" w:hAnsi="Arial" w:cs="Arial"/>
          <w:b/>
          <w:sz w:val="24"/>
          <w:szCs w:val="24"/>
        </w:rPr>
        <w:br/>
      </w:r>
      <w:hyperlink r:id="rId5" w:history="1">
        <w:r w:rsidR="00902AD7" w:rsidRPr="00902AD7">
          <w:rPr>
            <w:rStyle w:val="Hipervnculo"/>
            <w:rFonts w:ascii="Arial" w:hAnsi="Arial" w:cs="Arial"/>
            <w:b/>
            <w:sz w:val="24"/>
            <w:szCs w:val="24"/>
          </w:rPr>
          <w:t>idriangg@infomed.sld.cu</w:t>
        </w:r>
      </w:hyperlink>
    </w:p>
    <w:p w:rsidR="00054609" w:rsidRDefault="00FC29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Los evaluadores</w:t>
      </w:r>
      <w:r w:rsidR="006868A5" w:rsidRPr="006868A5">
        <w:rPr>
          <w:rFonts w:ascii="Arial" w:hAnsi="Arial" w:cs="Arial"/>
          <w:b/>
          <w:sz w:val="24"/>
          <w:szCs w:val="24"/>
        </w:rPr>
        <w:t xml:space="preserve"> deben recibir los trabajos al menos con una semana de antelación al evento, para su revisión e identificar los que no cumplen los requisitos.</w:t>
      </w:r>
      <w:r w:rsidR="00054609">
        <w:rPr>
          <w:rFonts w:ascii="Arial" w:hAnsi="Arial" w:cs="Arial"/>
          <w:b/>
          <w:sz w:val="24"/>
          <w:szCs w:val="24"/>
        </w:rPr>
        <w:t xml:space="preserve"> </w:t>
      </w:r>
      <w:r w:rsidR="00902AD7">
        <w:rPr>
          <w:rFonts w:ascii="Arial" w:hAnsi="Arial" w:cs="Arial"/>
          <w:b/>
          <w:sz w:val="24"/>
          <w:szCs w:val="24"/>
        </w:rPr>
        <w:t xml:space="preserve">Las ponencias </w:t>
      </w:r>
      <w:r w:rsidR="006868A5">
        <w:rPr>
          <w:rFonts w:ascii="Arial" w:hAnsi="Arial" w:cs="Arial"/>
          <w:b/>
          <w:sz w:val="24"/>
          <w:szCs w:val="24"/>
        </w:rPr>
        <w:t>aceptadas para sus presentaciones orales</w:t>
      </w:r>
      <w:r w:rsidR="00034EC6">
        <w:rPr>
          <w:rFonts w:ascii="Arial" w:hAnsi="Arial" w:cs="Arial"/>
          <w:b/>
          <w:sz w:val="24"/>
          <w:szCs w:val="24"/>
        </w:rPr>
        <w:br/>
        <w:t xml:space="preserve">(15 minutos) </w:t>
      </w:r>
      <w:r w:rsidR="00902AD7">
        <w:rPr>
          <w:rFonts w:ascii="Arial" w:hAnsi="Arial" w:cs="Arial"/>
          <w:b/>
          <w:sz w:val="24"/>
          <w:szCs w:val="24"/>
        </w:rPr>
        <w:t xml:space="preserve">se </w:t>
      </w:r>
      <w:r>
        <w:rPr>
          <w:rFonts w:ascii="Arial" w:hAnsi="Arial" w:cs="Arial"/>
          <w:b/>
          <w:sz w:val="24"/>
          <w:szCs w:val="24"/>
        </w:rPr>
        <w:t>presentarán en</w:t>
      </w:r>
      <w:r w:rsidR="00902A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las Comisiones creadas para tal efecto </w:t>
      </w:r>
      <w:r w:rsidR="00902AD7">
        <w:rPr>
          <w:rFonts w:ascii="Arial" w:hAnsi="Arial" w:cs="Arial"/>
          <w:b/>
          <w:sz w:val="24"/>
          <w:szCs w:val="24"/>
        </w:rPr>
        <w:t xml:space="preserve">y los resultados serán </w:t>
      </w:r>
      <w:r w:rsidR="00054609">
        <w:rPr>
          <w:rFonts w:ascii="Arial" w:hAnsi="Arial" w:cs="Arial"/>
          <w:b/>
          <w:sz w:val="24"/>
          <w:szCs w:val="24"/>
        </w:rPr>
        <w:t>comunicados en la clausura del evento.</w:t>
      </w:r>
    </w:p>
    <w:p w:rsidR="00D57C68" w:rsidRDefault="001C39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Adjuntamos el </w:t>
      </w:r>
      <w:r w:rsidRPr="006B0918">
        <w:rPr>
          <w:rFonts w:ascii="Arial" w:hAnsi="Arial" w:cs="Arial"/>
          <w:b/>
          <w:sz w:val="24"/>
          <w:szCs w:val="24"/>
          <w:u w:val="single"/>
        </w:rPr>
        <w:t>Modelo Fórum para las ponencias 2022</w:t>
      </w:r>
      <w:r>
        <w:rPr>
          <w:rFonts w:ascii="Arial" w:hAnsi="Arial" w:cs="Arial"/>
          <w:b/>
          <w:sz w:val="24"/>
          <w:szCs w:val="24"/>
        </w:rPr>
        <w:t>, que deberán enviar, así como un ejemplo</w:t>
      </w:r>
      <w:r w:rsidR="007275B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275BD">
        <w:rPr>
          <w:rFonts w:ascii="Arial" w:hAnsi="Arial" w:cs="Arial"/>
          <w:b/>
          <w:sz w:val="24"/>
          <w:szCs w:val="24"/>
        </w:rPr>
        <w:t xml:space="preserve">completado, </w:t>
      </w:r>
      <w:r>
        <w:rPr>
          <w:rFonts w:ascii="Arial" w:hAnsi="Arial" w:cs="Arial"/>
          <w:b/>
          <w:sz w:val="24"/>
          <w:szCs w:val="24"/>
        </w:rPr>
        <w:t xml:space="preserve">del mismo. </w:t>
      </w:r>
      <w:r w:rsidR="000E0A2B">
        <w:rPr>
          <w:rFonts w:ascii="Arial" w:hAnsi="Arial" w:cs="Arial"/>
          <w:b/>
          <w:sz w:val="24"/>
          <w:szCs w:val="24"/>
        </w:rPr>
        <w:t xml:space="preserve">Los trabajos que resulten premiados como RELEVANTE, </w:t>
      </w:r>
      <w:r w:rsidR="006B0918">
        <w:rPr>
          <w:rFonts w:ascii="Arial" w:hAnsi="Arial" w:cs="Arial"/>
          <w:b/>
          <w:sz w:val="24"/>
          <w:szCs w:val="24"/>
        </w:rPr>
        <w:t>entregarán</w:t>
      </w:r>
      <w:r w:rsidR="00902A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además el trabajo completo (formato publicación) para presentar </w:t>
      </w:r>
      <w:r w:rsidR="00902AD7">
        <w:rPr>
          <w:rFonts w:ascii="Arial" w:hAnsi="Arial" w:cs="Arial"/>
          <w:b/>
          <w:sz w:val="24"/>
          <w:szCs w:val="24"/>
        </w:rPr>
        <w:t xml:space="preserve">en </w:t>
      </w:r>
      <w:r w:rsidR="00E45262">
        <w:rPr>
          <w:rFonts w:ascii="Arial" w:hAnsi="Arial" w:cs="Arial"/>
          <w:b/>
          <w:sz w:val="24"/>
          <w:szCs w:val="24"/>
        </w:rPr>
        <w:t>el F</w:t>
      </w:r>
      <w:r w:rsidR="00902AD7">
        <w:rPr>
          <w:rFonts w:ascii="Arial" w:hAnsi="Arial" w:cs="Arial"/>
          <w:b/>
          <w:sz w:val="24"/>
          <w:szCs w:val="24"/>
        </w:rPr>
        <w:t xml:space="preserve">órum municipal. </w:t>
      </w:r>
    </w:p>
    <w:p w:rsidR="00D57C68" w:rsidRDefault="00902A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Esperamos por tu participación, responsable y consciente de tu contribución</w:t>
      </w:r>
      <w:r w:rsidR="00D408D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como es característico de los trabajadores de nuestro centro.     </w:t>
      </w:r>
    </w:p>
    <w:p w:rsidR="00B52FB7" w:rsidRDefault="00B52F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Saludos y éxitos.</w:t>
      </w:r>
    </w:p>
    <w:p w:rsidR="0088655F" w:rsidRDefault="0088655F">
      <w:pPr>
        <w:jc w:val="both"/>
        <w:rPr>
          <w:rFonts w:ascii="Arial" w:hAnsi="Arial" w:cs="Arial"/>
          <w:b/>
          <w:sz w:val="24"/>
          <w:szCs w:val="24"/>
        </w:rPr>
      </w:pPr>
    </w:p>
    <w:p w:rsidR="00D57C68" w:rsidRDefault="00B52FB7" w:rsidP="00B52F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Profesor</w:t>
      </w:r>
      <w:r w:rsidR="0088655F">
        <w:rPr>
          <w:rFonts w:ascii="Arial" w:hAnsi="Arial" w:cs="Arial"/>
          <w:b/>
          <w:sz w:val="24"/>
          <w:szCs w:val="24"/>
        </w:rPr>
        <w:t>es Sergio González García</w:t>
      </w:r>
      <w:r w:rsidR="0088655F">
        <w:rPr>
          <w:rFonts w:ascii="Arial" w:hAnsi="Arial" w:cs="Arial"/>
          <w:b/>
          <w:sz w:val="24"/>
          <w:szCs w:val="24"/>
        </w:rPr>
        <w:br/>
      </w:r>
      <w:r w:rsidR="0088655F">
        <w:rPr>
          <w:rFonts w:ascii="Arial" w:hAnsi="Arial" w:cs="Arial"/>
          <w:b/>
          <w:sz w:val="24"/>
          <w:szCs w:val="24"/>
          <w:lang w:eastAsia="es-ES"/>
        </w:rPr>
        <w:t xml:space="preserve">                    Idrian García </w:t>
      </w:r>
      <w:proofErr w:type="spellStart"/>
      <w:r w:rsidR="0088655F">
        <w:rPr>
          <w:rFonts w:ascii="Arial" w:hAnsi="Arial" w:cs="Arial"/>
          <w:b/>
          <w:sz w:val="24"/>
          <w:szCs w:val="24"/>
          <w:lang w:eastAsia="es-ES"/>
        </w:rPr>
        <w:t>García</w:t>
      </w:r>
      <w:proofErr w:type="spellEnd"/>
      <w:r>
        <w:rPr>
          <w:rFonts w:ascii="Arial" w:hAnsi="Arial" w:cs="Arial"/>
          <w:b/>
          <w:sz w:val="24"/>
          <w:szCs w:val="24"/>
          <w:lang w:eastAsia="es-ES"/>
        </w:rPr>
        <w:br/>
      </w:r>
      <w:r w:rsidR="0088655F">
        <w:rPr>
          <w:rFonts w:ascii="Arial" w:hAnsi="Arial" w:cs="Arial"/>
          <w:b/>
          <w:sz w:val="24"/>
          <w:szCs w:val="24"/>
        </w:rPr>
        <w:t xml:space="preserve">                    </w:t>
      </w:r>
      <w:proofErr w:type="spellStart"/>
      <w:r w:rsidR="00902AD7">
        <w:rPr>
          <w:rFonts w:ascii="Arial" w:hAnsi="Arial" w:cs="Arial"/>
          <w:b/>
          <w:sz w:val="24"/>
          <w:szCs w:val="24"/>
        </w:rPr>
        <w:t>Dp</w:t>
      </w:r>
      <w:r>
        <w:rPr>
          <w:rFonts w:ascii="Arial" w:hAnsi="Arial" w:cs="Arial"/>
          <w:b/>
          <w:sz w:val="24"/>
          <w:szCs w:val="24"/>
        </w:rPr>
        <w:t>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Postgrado e Investigaciones</w:t>
      </w:r>
    </w:p>
    <w:sectPr w:rsidR="00D57C68" w:rsidSect="001D21A0">
      <w:pgSz w:w="11906" w:h="16838"/>
      <w:pgMar w:top="1417" w:right="746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7C68"/>
    <w:rsid w:val="00034EC6"/>
    <w:rsid w:val="00054609"/>
    <w:rsid w:val="00065A5E"/>
    <w:rsid w:val="000A024B"/>
    <w:rsid w:val="000E0A2B"/>
    <w:rsid w:val="00154BF5"/>
    <w:rsid w:val="001B43EC"/>
    <w:rsid w:val="001B722D"/>
    <w:rsid w:val="001C395B"/>
    <w:rsid w:val="001D21A0"/>
    <w:rsid w:val="00212F67"/>
    <w:rsid w:val="002866E2"/>
    <w:rsid w:val="002A76C0"/>
    <w:rsid w:val="00567FB4"/>
    <w:rsid w:val="005D5356"/>
    <w:rsid w:val="006868A5"/>
    <w:rsid w:val="00690D70"/>
    <w:rsid w:val="006B0918"/>
    <w:rsid w:val="006D2A08"/>
    <w:rsid w:val="007240D0"/>
    <w:rsid w:val="007275BD"/>
    <w:rsid w:val="0088655F"/>
    <w:rsid w:val="008A6D1A"/>
    <w:rsid w:val="00902AD7"/>
    <w:rsid w:val="00974D83"/>
    <w:rsid w:val="00A07B54"/>
    <w:rsid w:val="00A61F98"/>
    <w:rsid w:val="00B13607"/>
    <w:rsid w:val="00B52FB7"/>
    <w:rsid w:val="00C9027E"/>
    <w:rsid w:val="00CE465D"/>
    <w:rsid w:val="00CE4D93"/>
    <w:rsid w:val="00D408D1"/>
    <w:rsid w:val="00D50C05"/>
    <w:rsid w:val="00D57C68"/>
    <w:rsid w:val="00E45262"/>
    <w:rsid w:val="00F747E0"/>
    <w:rsid w:val="00FC29A5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051B9-6288-41DA-99CB-EAC4304C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sid w:val="00D57C68"/>
    <w:rPr>
      <w:color w:val="0000FF"/>
      <w:u w:val="single"/>
    </w:rPr>
  </w:style>
  <w:style w:type="character" w:customStyle="1" w:styleId="ListLabel1">
    <w:name w:val="ListLabel 1"/>
    <w:qFormat/>
    <w:rsid w:val="00D57C68"/>
    <w:rPr>
      <w:rFonts w:eastAsia="Calibri" w:cs="Arial"/>
    </w:rPr>
  </w:style>
  <w:style w:type="character" w:customStyle="1" w:styleId="ListLabel2">
    <w:name w:val="ListLabel 2"/>
    <w:qFormat/>
    <w:rsid w:val="00D57C68"/>
    <w:rPr>
      <w:rFonts w:cs="Courier New"/>
    </w:rPr>
  </w:style>
  <w:style w:type="character" w:customStyle="1" w:styleId="ListLabel3">
    <w:name w:val="ListLabel 3"/>
    <w:qFormat/>
    <w:rsid w:val="00D57C68"/>
    <w:rPr>
      <w:rFonts w:cs="Courier New"/>
    </w:rPr>
  </w:style>
  <w:style w:type="character" w:customStyle="1" w:styleId="ListLabel4">
    <w:name w:val="ListLabel 4"/>
    <w:qFormat/>
    <w:rsid w:val="00D57C68"/>
    <w:rPr>
      <w:rFonts w:cs="Courier New"/>
    </w:rPr>
  </w:style>
  <w:style w:type="paragraph" w:styleId="Encabezado">
    <w:name w:val="header"/>
    <w:basedOn w:val="Normal"/>
    <w:next w:val="Textoindependiente"/>
    <w:qFormat/>
    <w:rsid w:val="00D57C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D57C68"/>
    <w:pPr>
      <w:spacing w:after="140" w:line="288" w:lineRule="auto"/>
    </w:pPr>
  </w:style>
  <w:style w:type="paragraph" w:styleId="Lista">
    <w:name w:val="List"/>
    <w:basedOn w:val="Textoindependiente"/>
    <w:rsid w:val="00D57C68"/>
    <w:rPr>
      <w:rFonts w:cs="FreeSans"/>
    </w:rPr>
  </w:style>
  <w:style w:type="paragraph" w:customStyle="1" w:styleId="Descripcin1">
    <w:name w:val="Descripción1"/>
    <w:basedOn w:val="Normal"/>
    <w:qFormat/>
    <w:rsid w:val="00D57C6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57C68"/>
    <w:pPr>
      <w:suppressLineNumbers/>
    </w:pPr>
    <w:rPr>
      <w:rFonts w:cs="FreeSans"/>
    </w:rPr>
  </w:style>
  <w:style w:type="paragraph" w:customStyle="1" w:styleId="Encabezado1">
    <w:name w:val="Encabezado1"/>
    <w:basedOn w:val="Normal"/>
    <w:qFormat/>
    <w:rsid w:val="00D57C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Descripcin">
    <w:name w:val="caption"/>
    <w:basedOn w:val="Normal"/>
    <w:qFormat/>
    <w:rsid w:val="00D57C6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EA0C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2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riangg@infomed.sld.cu" TargetMode="External"/><Relationship Id="rId4" Type="http://schemas.openxmlformats.org/officeDocument/2006/relationships/hyperlink" Target="mailto:vdifcme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Deysi</cp:lastModifiedBy>
  <cp:revision>44</cp:revision>
  <dcterms:created xsi:type="dcterms:W3CDTF">2020-11-03T17:06:00Z</dcterms:created>
  <dcterms:modified xsi:type="dcterms:W3CDTF">2022-08-31T01:33:00Z</dcterms:modified>
  <dc:language>es-CU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