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DF7" w:rsidRPr="002A5BD9" w:rsidRDefault="00A04DF7" w:rsidP="00144D26">
      <w:pPr>
        <w:spacing w:before="240"/>
        <w:jc w:val="center"/>
        <w:rPr>
          <w:rFonts w:ascii="Arial" w:hAnsi="Arial" w:cs="Arial"/>
          <w:b/>
        </w:rPr>
      </w:pPr>
      <w:r w:rsidRPr="002A5BD9">
        <w:rPr>
          <w:rFonts w:ascii="Arial" w:hAnsi="Arial" w:cs="Arial"/>
          <w:b/>
        </w:rPr>
        <w:t>UNIVERSIDAD DE CIENCIAS MÉDICAS DE LA HABANA</w:t>
      </w:r>
    </w:p>
    <w:p w:rsidR="00A04DF7" w:rsidRPr="002A5BD9" w:rsidRDefault="00A04DF7" w:rsidP="00ED2CD9">
      <w:pPr>
        <w:jc w:val="center"/>
        <w:rPr>
          <w:rFonts w:ascii="Arial" w:hAnsi="Arial" w:cs="Arial"/>
          <w:b/>
        </w:rPr>
      </w:pPr>
      <w:r w:rsidRPr="002A5BD9">
        <w:rPr>
          <w:rFonts w:ascii="Arial" w:hAnsi="Arial" w:cs="Arial"/>
          <w:b/>
        </w:rPr>
        <w:t xml:space="preserve">FACULTAD DE </w:t>
      </w:r>
      <w:r w:rsidR="00742539" w:rsidRPr="002A5BD9">
        <w:rPr>
          <w:rFonts w:ascii="Arial" w:hAnsi="Arial" w:cs="Arial"/>
          <w:b/>
        </w:rPr>
        <w:t xml:space="preserve">CIENCIAS MEDICAS </w:t>
      </w:r>
      <w:r w:rsidR="007F1364" w:rsidRPr="002A5BD9">
        <w:rPr>
          <w:rFonts w:ascii="Arial" w:hAnsi="Arial" w:cs="Arial"/>
          <w:b/>
        </w:rPr>
        <w:t>“MIGUEL ENRIQUEZ”</w:t>
      </w:r>
    </w:p>
    <w:p w:rsidR="00A04DF7" w:rsidRPr="002A5BD9" w:rsidRDefault="00A04DF7" w:rsidP="00ED2CD9">
      <w:pPr>
        <w:jc w:val="center"/>
        <w:rPr>
          <w:rFonts w:ascii="Arial" w:hAnsi="Arial" w:cs="Arial"/>
          <w:b/>
        </w:rPr>
      </w:pPr>
    </w:p>
    <w:p w:rsidR="00367EFE" w:rsidRPr="00693A13" w:rsidRDefault="00A04DF7" w:rsidP="00367EFE">
      <w:pPr>
        <w:jc w:val="both"/>
        <w:rPr>
          <w:rFonts w:ascii="Arial" w:hAnsi="Arial" w:cs="Arial"/>
          <w:b/>
          <w:sz w:val="22"/>
          <w:szCs w:val="22"/>
        </w:rPr>
      </w:pPr>
      <w:r w:rsidRPr="00693A13">
        <w:rPr>
          <w:rFonts w:ascii="Arial" w:hAnsi="Arial" w:cs="Arial"/>
          <w:b/>
          <w:sz w:val="22"/>
          <w:szCs w:val="22"/>
        </w:rPr>
        <w:t>PARA</w:t>
      </w:r>
      <w:r w:rsidR="00B67B05">
        <w:rPr>
          <w:rFonts w:ascii="Arial" w:hAnsi="Arial" w:cs="Arial"/>
          <w:b/>
          <w:sz w:val="22"/>
          <w:szCs w:val="22"/>
        </w:rPr>
        <w:t xml:space="preserve"> </w:t>
      </w:r>
      <w:r w:rsidRPr="00693A13">
        <w:rPr>
          <w:rFonts w:ascii="Arial" w:hAnsi="Arial" w:cs="Arial"/>
          <w:b/>
          <w:sz w:val="22"/>
          <w:szCs w:val="22"/>
        </w:rPr>
        <w:t xml:space="preserve"> OPTAR POR LAS CARRERAS DE CIENCIAS MÉDICAS EXISTEN </w:t>
      </w:r>
      <w:r w:rsidR="00742539" w:rsidRPr="00693A13">
        <w:rPr>
          <w:rFonts w:ascii="Arial" w:hAnsi="Arial" w:cs="Arial"/>
          <w:b/>
          <w:sz w:val="22"/>
          <w:szCs w:val="22"/>
        </w:rPr>
        <w:t xml:space="preserve">VARIAS </w:t>
      </w:r>
      <w:r w:rsidRPr="00693A13">
        <w:rPr>
          <w:rFonts w:ascii="Arial" w:hAnsi="Arial" w:cs="Arial"/>
          <w:b/>
          <w:sz w:val="22"/>
          <w:szCs w:val="22"/>
        </w:rPr>
        <w:t>VÍAS DE INGRESOS:</w:t>
      </w:r>
    </w:p>
    <w:p w:rsidR="007F1364" w:rsidRPr="00693A13" w:rsidRDefault="00A04DF7" w:rsidP="00ED2CD9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693A13">
        <w:rPr>
          <w:rFonts w:ascii="Arial" w:hAnsi="Arial" w:cs="Arial"/>
          <w:b/>
          <w:sz w:val="22"/>
          <w:szCs w:val="22"/>
        </w:rPr>
        <w:t>Institutos Preuniversitarios</w:t>
      </w:r>
      <w:r w:rsidR="00CD0585" w:rsidRPr="00693A13">
        <w:rPr>
          <w:rFonts w:ascii="Arial" w:hAnsi="Arial" w:cs="Arial"/>
          <w:b/>
          <w:sz w:val="22"/>
          <w:szCs w:val="22"/>
        </w:rPr>
        <w:t xml:space="preserve"> (IPU)</w:t>
      </w:r>
      <w:r w:rsidR="005873B7" w:rsidRPr="00693A13">
        <w:rPr>
          <w:rFonts w:ascii="Arial" w:hAnsi="Arial" w:cs="Arial"/>
          <w:b/>
          <w:sz w:val="22"/>
          <w:szCs w:val="22"/>
        </w:rPr>
        <w:t xml:space="preserve">        . </w:t>
      </w:r>
      <w:r w:rsidRPr="00693A13">
        <w:rPr>
          <w:rFonts w:ascii="Arial" w:hAnsi="Arial" w:cs="Arial"/>
          <w:b/>
          <w:sz w:val="22"/>
          <w:szCs w:val="22"/>
        </w:rPr>
        <w:t>Concursos</w:t>
      </w:r>
      <w:r w:rsidR="005873B7" w:rsidRPr="00693A13">
        <w:rPr>
          <w:rFonts w:ascii="Arial" w:hAnsi="Arial" w:cs="Arial"/>
          <w:b/>
          <w:sz w:val="22"/>
          <w:szCs w:val="22"/>
        </w:rPr>
        <w:t xml:space="preserve">  </w:t>
      </w:r>
    </w:p>
    <w:p w:rsidR="00A04DF7" w:rsidRPr="00693A13" w:rsidRDefault="00262459" w:rsidP="00ED2CD9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693A13">
        <w:rPr>
          <w:rFonts w:ascii="Arial" w:hAnsi="Arial" w:cs="Arial"/>
          <w:b/>
          <w:sz w:val="22"/>
          <w:szCs w:val="22"/>
        </w:rPr>
        <w:t xml:space="preserve"> </w:t>
      </w:r>
      <w:r w:rsidR="00A04DF7" w:rsidRPr="00693A13">
        <w:rPr>
          <w:rFonts w:ascii="Arial" w:hAnsi="Arial" w:cs="Arial"/>
          <w:b/>
          <w:sz w:val="22"/>
          <w:szCs w:val="22"/>
        </w:rPr>
        <w:t>Alto Rendimiento</w:t>
      </w:r>
      <w:r w:rsidR="00742539" w:rsidRPr="00693A13">
        <w:rPr>
          <w:rFonts w:ascii="Arial" w:hAnsi="Arial" w:cs="Arial"/>
          <w:b/>
          <w:sz w:val="22"/>
          <w:szCs w:val="22"/>
        </w:rPr>
        <w:t xml:space="preserve">  </w:t>
      </w:r>
      <w:r w:rsidR="007F1364" w:rsidRPr="00693A13">
        <w:rPr>
          <w:rFonts w:ascii="Arial" w:hAnsi="Arial" w:cs="Arial"/>
          <w:b/>
          <w:sz w:val="22"/>
          <w:szCs w:val="22"/>
        </w:rPr>
        <w:t xml:space="preserve">    </w:t>
      </w:r>
      <w:r w:rsidR="005873B7" w:rsidRPr="00693A13">
        <w:rPr>
          <w:rFonts w:ascii="Arial" w:hAnsi="Arial" w:cs="Arial"/>
          <w:b/>
          <w:sz w:val="22"/>
          <w:szCs w:val="22"/>
        </w:rPr>
        <w:t xml:space="preserve"> . </w:t>
      </w:r>
      <w:r w:rsidR="00A04DF7" w:rsidRPr="00693A13">
        <w:rPr>
          <w:rFonts w:ascii="Arial" w:hAnsi="Arial" w:cs="Arial"/>
          <w:b/>
          <w:sz w:val="22"/>
          <w:szCs w:val="22"/>
        </w:rPr>
        <w:t>Orden 18</w:t>
      </w:r>
      <w:r w:rsidR="005873B7" w:rsidRPr="00693A13">
        <w:rPr>
          <w:rFonts w:ascii="Arial" w:hAnsi="Arial" w:cs="Arial"/>
          <w:b/>
          <w:sz w:val="22"/>
          <w:szCs w:val="22"/>
        </w:rPr>
        <w:t xml:space="preserve">  </w:t>
      </w:r>
      <w:r w:rsidRPr="00693A13">
        <w:rPr>
          <w:rFonts w:ascii="Arial" w:hAnsi="Arial" w:cs="Arial"/>
          <w:b/>
          <w:sz w:val="22"/>
          <w:szCs w:val="22"/>
        </w:rPr>
        <w:t xml:space="preserve">   </w:t>
      </w:r>
      <w:r w:rsidR="005873B7" w:rsidRPr="00693A13">
        <w:rPr>
          <w:rFonts w:ascii="Arial" w:hAnsi="Arial" w:cs="Arial"/>
          <w:b/>
          <w:sz w:val="22"/>
          <w:szCs w:val="22"/>
        </w:rPr>
        <w:t xml:space="preserve">   . </w:t>
      </w:r>
      <w:r w:rsidR="00A04DF7" w:rsidRPr="00693A13">
        <w:rPr>
          <w:rFonts w:ascii="Arial" w:hAnsi="Arial" w:cs="Arial"/>
          <w:b/>
          <w:sz w:val="22"/>
          <w:szCs w:val="22"/>
        </w:rPr>
        <w:t xml:space="preserve">Diferidos </w:t>
      </w:r>
    </w:p>
    <w:p w:rsidR="00A04DF7" w:rsidRPr="00693A13" w:rsidRDefault="00A04DF7" w:rsidP="00ED2CD9">
      <w:pPr>
        <w:jc w:val="both"/>
        <w:rPr>
          <w:rFonts w:ascii="Arial" w:hAnsi="Arial" w:cs="Arial"/>
          <w:sz w:val="22"/>
          <w:szCs w:val="22"/>
        </w:rPr>
      </w:pPr>
    </w:p>
    <w:p w:rsidR="007138AD" w:rsidRPr="00693A13" w:rsidRDefault="007138AD" w:rsidP="007138A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93A13">
        <w:rPr>
          <w:rFonts w:ascii="Arial" w:hAnsi="Arial" w:cs="Arial"/>
          <w:b/>
          <w:sz w:val="22"/>
          <w:szCs w:val="22"/>
        </w:rPr>
        <w:t xml:space="preserve">               </w:t>
      </w:r>
      <w:r w:rsidR="00787820" w:rsidRPr="00693A13">
        <w:rPr>
          <w:rFonts w:ascii="Arial" w:hAnsi="Arial" w:cs="Arial"/>
          <w:b/>
          <w:sz w:val="22"/>
          <w:szCs w:val="22"/>
          <w:u w:val="single"/>
        </w:rPr>
        <w:t>CARRERAS  DE CIENCIAS DE LA SALUD</w:t>
      </w:r>
    </w:p>
    <w:p w:rsidR="00A253A1" w:rsidRDefault="00A253A1" w:rsidP="001C0654">
      <w:pPr>
        <w:rPr>
          <w:rFonts w:ascii="Arial" w:hAnsi="Arial" w:cs="Arial"/>
          <w:b/>
          <w:sz w:val="22"/>
          <w:szCs w:val="22"/>
          <w:u w:val="single"/>
        </w:rPr>
      </w:pPr>
    </w:p>
    <w:p w:rsidR="001C0654" w:rsidRPr="00522D2C" w:rsidRDefault="00A04DF7" w:rsidP="001C0654">
      <w:pPr>
        <w:rPr>
          <w:rFonts w:ascii="Arial" w:hAnsi="Arial" w:cs="Arial"/>
          <w:b/>
          <w:sz w:val="18"/>
          <w:szCs w:val="18"/>
          <w:u w:val="single"/>
        </w:rPr>
      </w:pPr>
      <w:r w:rsidRPr="007138AD">
        <w:rPr>
          <w:rFonts w:ascii="Arial" w:hAnsi="Arial" w:cs="Arial"/>
          <w:b/>
          <w:sz w:val="22"/>
          <w:szCs w:val="22"/>
          <w:u w:val="single"/>
        </w:rPr>
        <w:t>UNIVERSITARIAS</w:t>
      </w:r>
      <w:r w:rsidR="007138AD" w:rsidRPr="007138AD">
        <w:rPr>
          <w:rFonts w:ascii="Arial" w:hAnsi="Arial" w:cs="Arial"/>
          <w:b/>
          <w:sz w:val="22"/>
          <w:szCs w:val="22"/>
          <w:u w:val="single"/>
        </w:rPr>
        <w:t xml:space="preserve"> (CRD</w:t>
      </w:r>
      <w:r w:rsidR="007138AD" w:rsidRPr="00A6509E">
        <w:rPr>
          <w:rFonts w:ascii="Arial" w:hAnsi="Arial" w:cs="Arial"/>
          <w:b/>
          <w:sz w:val="22"/>
          <w:szCs w:val="22"/>
        </w:rPr>
        <w:t>)</w:t>
      </w:r>
      <w:r w:rsidR="001C0654" w:rsidRPr="00A6509E">
        <w:rPr>
          <w:rFonts w:ascii="Arial" w:hAnsi="Arial" w:cs="Arial"/>
          <w:b/>
          <w:sz w:val="22"/>
          <w:szCs w:val="22"/>
        </w:rPr>
        <w:t xml:space="preserve">    </w:t>
      </w:r>
      <w:r w:rsidR="00BD5066" w:rsidRPr="00A6509E">
        <w:rPr>
          <w:rFonts w:ascii="Arial" w:hAnsi="Arial" w:cs="Arial"/>
          <w:b/>
          <w:sz w:val="22"/>
          <w:szCs w:val="22"/>
        </w:rPr>
        <w:t>APROBAR</w:t>
      </w:r>
      <w:r w:rsidR="001C0654" w:rsidRPr="00522D2C">
        <w:rPr>
          <w:rFonts w:ascii="Arial" w:hAnsi="Arial" w:cs="Arial"/>
          <w:b/>
          <w:sz w:val="18"/>
          <w:szCs w:val="18"/>
          <w:lang w:val="es-ES_tradnl" w:eastAsia="es-ES"/>
        </w:rPr>
        <w:t xml:space="preserve"> </w:t>
      </w:r>
      <w:r w:rsidR="00722210">
        <w:rPr>
          <w:rFonts w:ascii="Arial" w:hAnsi="Arial" w:cs="Arial"/>
          <w:b/>
          <w:sz w:val="18"/>
          <w:szCs w:val="18"/>
          <w:lang w:val="es-ES_tradnl" w:eastAsia="es-ES"/>
        </w:rPr>
        <w:t xml:space="preserve">  </w:t>
      </w:r>
      <w:r w:rsidR="001C0654" w:rsidRPr="00522D2C">
        <w:rPr>
          <w:rFonts w:ascii="Arial" w:hAnsi="Arial" w:cs="Arial"/>
          <w:b/>
          <w:sz w:val="18"/>
          <w:szCs w:val="18"/>
          <w:lang w:val="es-ES_tradnl" w:eastAsia="es-ES"/>
        </w:rPr>
        <w:t>LOS EXÁMENES DE INGRESO A LA EDUCACIÓN SUPERIOR</w:t>
      </w:r>
    </w:p>
    <w:p w:rsidR="00A253A1" w:rsidRDefault="00A253A1" w:rsidP="00A253A1">
      <w:pPr>
        <w:rPr>
          <w:rFonts w:ascii="Arial" w:hAnsi="Arial" w:cs="Arial"/>
          <w:b/>
          <w:sz w:val="20"/>
          <w:szCs w:val="20"/>
          <w:lang w:val="es-ES_tradnl" w:eastAsia="es-ES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</w:t>
      </w:r>
      <w:r>
        <w:rPr>
          <w:rFonts w:ascii="Arial" w:hAnsi="Arial" w:cs="Arial"/>
          <w:b/>
          <w:sz w:val="20"/>
          <w:szCs w:val="20"/>
          <w:lang w:val="es-ES_tradnl" w:eastAsia="es-ES"/>
        </w:rPr>
        <w:t xml:space="preserve">    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353"/>
        <w:gridCol w:w="4412"/>
      </w:tblGrid>
      <w:tr w:rsidR="000C4B00" w:rsidRPr="002A5BD9" w:rsidTr="00864ACD">
        <w:tc>
          <w:tcPr>
            <w:tcW w:w="2741" w:type="pct"/>
          </w:tcPr>
          <w:p w:rsidR="000C4B00" w:rsidRPr="00902E44" w:rsidRDefault="000C4B00" w:rsidP="000C60DE">
            <w:pPr>
              <w:jc w:val="both"/>
              <w:rPr>
                <w:rFonts w:ascii="Arial" w:hAnsi="Arial" w:cs="Arial"/>
                <w:u w:val="single"/>
              </w:rPr>
            </w:pPr>
            <w:r w:rsidRPr="00902E44">
              <w:rPr>
                <w:rFonts w:ascii="Arial" w:hAnsi="Arial" w:cs="Arial"/>
                <w:bCs/>
                <w:lang w:val="es-ES"/>
              </w:rPr>
              <w:t>Medicina</w:t>
            </w:r>
            <w:r w:rsidR="00864ACD" w:rsidRPr="00902E44">
              <w:rPr>
                <w:rFonts w:ascii="Arial" w:hAnsi="Arial" w:cs="Arial"/>
                <w:bCs/>
                <w:lang w:val="es-ES"/>
              </w:rPr>
              <w:t xml:space="preserve">                                                   </w:t>
            </w:r>
            <w:r w:rsidR="00957D6B">
              <w:rPr>
                <w:rFonts w:ascii="Arial" w:hAnsi="Arial" w:cs="Arial"/>
                <w:bCs/>
                <w:lang w:val="es-ES"/>
              </w:rPr>
              <w:t xml:space="preserve">  </w:t>
            </w:r>
            <w:r w:rsidR="00864ACD" w:rsidRPr="00902E44">
              <w:rPr>
                <w:rFonts w:ascii="Arial" w:hAnsi="Arial" w:cs="Arial"/>
                <w:bCs/>
                <w:lang w:val="es-ES"/>
              </w:rPr>
              <w:t xml:space="preserve"> </w:t>
            </w:r>
          </w:p>
        </w:tc>
        <w:tc>
          <w:tcPr>
            <w:tcW w:w="2259" w:type="pct"/>
          </w:tcPr>
          <w:p w:rsidR="000C4B00" w:rsidRPr="00902E44" w:rsidRDefault="000C4B00" w:rsidP="000C60DE">
            <w:pPr>
              <w:jc w:val="both"/>
              <w:rPr>
                <w:rFonts w:ascii="Arial" w:hAnsi="Arial" w:cs="Arial"/>
              </w:rPr>
            </w:pPr>
            <w:r w:rsidRPr="00902E44">
              <w:rPr>
                <w:rFonts w:ascii="Arial" w:hAnsi="Arial" w:cs="Arial"/>
                <w:bCs/>
                <w:lang w:val="es-ES"/>
              </w:rPr>
              <w:t>Estomatología</w:t>
            </w:r>
            <w:r w:rsidR="007233BC">
              <w:rPr>
                <w:rFonts w:ascii="Arial" w:hAnsi="Arial" w:cs="Arial"/>
                <w:bCs/>
                <w:lang w:val="es-ES"/>
              </w:rPr>
              <w:t xml:space="preserve">                               </w:t>
            </w:r>
            <w:r w:rsidR="00957D6B">
              <w:rPr>
                <w:rFonts w:ascii="Arial" w:hAnsi="Arial" w:cs="Arial"/>
                <w:bCs/>
                <w:lang w:val="es-ES"/>
              </w:rPr>
              <w:t xml:space="preserve">  </w:t>
            </w:r>
          </w:p>
        </w:tc>
      </w:tr>
      <w:tr w:rsidR="000C4B00" w:rsidRPr="002A5BD9" w:rsidTr="00864ACD">
        <w:tc>
          <w:tcPr>
            <w:tcW w:w="2741" w:type="pct"/>
          </w:tcPr>
          <w:p w:rsidR="000C4B00" w:rsidRPr="00902E44" w:rsidRDefault="00742539" w:rsidP="000C60DE">
            <w:pPr>
              <w:jc w:val="both"/>
              <w:rPr>
                <w:rFonts w:ascii="Arial" w:hAnsi="Arial" w:cs="Arial"/>
                <w:u w:val="single"/>
              </w:rPr>
            </w:pPr>
            <w:r w:rsidRPr="00902E44">
              <w:rPr>
                <w:rFonts w:ascii="Arial" w:hAnsi="Arial" w:cs="Arial"/>
                <w:bCs/>
                <w:lang w:val="es-ES"/>
              </w:rPr>
              <w:t xml:space="preserve">Lic. </w:t>
            </w:r>
            <w:r w:rsidR="000C4B00" w:rsidRPr="00902E44">
              <w:rPr>
                <w:rFonts w:ascii="Arial" w:hAnsi="Arial" w:cs="Arial"/>
                <w:bCs/>
                <w:lang w:val="es-ES"/>
              </w:rPr>
              <w:t>Enfermería</w:t>
            </w:r>
            <w:r w:rsidR="00864ACD" w:rsidRPr="00902E44">
              <w:rPr>
                <w:rFonts w:ascii="Arial" w:hAnsi="Arial" w:cs="Arial"/>
                <w:bCs/>
                <w:lang w:val="es-ES"/>
              </w:rPr>
              <w:t xml:space="preserve">                                          </w:t>
            </w:r>
            <w:r w:rsidR="00957D6B">
              <w:rPr>
                <w:rFonts w:ascii="Arial" w:hAnsi="Arial" w:cs="Arial"/>
                <w:bCs/>
                <w:lang w:val="es-ES"/>
              </w:rPr>
              <w:t xml:space="preserve">     </w:t>
            </w:r>
            <w:r w:rsidR="00864ACD" w:rsidRPr="00902E44">
              <w:rPr>
                <w:rFonts w:ascii="Arial" w:hAnsi="Arial" w:cs="Arial"/>
                <w:bCs/>
                <w:lang w:val="es-ES"/>
              </w:rPr>
              <w:t xml:space="preserve"> </w:t>
            </w:r>
          </w:p>
        </w:tc>
        <w:tc>
          <w:tcPr>
            <w:tcW w:w="2259" w:type="pct"/>
          </w:tcPr>
          <w:p w:rsidR="000C4B00" w:rsidRPr="00902E44" w:rsidRDefault="00742539" w:rsidP="000C60DE">
            <w:pPr>
              <w:jc w:val="both"/>
              <w:rPr>
                <w:rFonts w:ascii="Arial" w:hAnsi="Arial" w:cs="Arial"/>
              </w:rPr>
            </w:pPr>
            <w:r w:rsidRPr="00902E44">
              <w:rPr>
                <w:rFonts w:ascii="Arial" w:hAnsi="Arial" w:cs="Arial"/>
                <w:bCs/>
                <w:lang w:val="es-ES"/>
              </w:rPr>
              <w:t xml:space="preserve">Lic. </w:t>
            </w:r>
            <w:r w:rsidR="007E7D6C" w:rsidRPr="00902E44">
              <w:rPr>
                <w:rFonts w:ascii="Arial" w:hAnsi="Arial" w:cs="Arial"/>
                <w:bCs/>
                <w:lang w:val="es-ES"/>
              </w:rPr>
              <w:t>Bioanalisis</w:t>
            </w:r>
            <w:r w:rsidR="000C4B00" w:rsidRPr="00902E44">
              <w:rPr>
                <w:rFonts w:ascii="Arial" w:hAnsi="Arial" w:cs="Arial"/>
                <w:bCs/>
                <w:lang w:val="es-ES"/>
              </w:rPr>
              <w:t xml:space="preserve"> Clínico</w:t>
            </w:r>
            <w:r w:rsidR="00EA5DBE" w:rsidRPr="00902E44">
              <w:rPr>
                <w:rFonts w:ascii="Arial" w:hAnsi="Arial" w:cs="Arial"/>
                <w:bCs/>
                <w:lang w:val="es-ES"/>
              </w:rPr>
              <w:t xml:space="preserve">                  </w:t>
            </w:r>
            <w:r w:rsidR="00957D6B">
              <w:rPr>
                <w:rFonts w:ascii="Arial" w:hAnsi="Arial" w:cs="Arial"/>
                <w:bCs/>
                <w:lang w:val="es-ES"/>
              </w:rPr>
              <w:t xml:space="preserve">  </w:t>
            </w:r>
          </w:p>
        </w:tc>
      </w:tr>
      <w:tr w:rsidR="000C4B00" w:rsidRPr="002A5BD9" w:rsidTr="00864ACD">
        <w:tc>
          <w:tcPr>
            <w:tcW w:w="2741" w:type="pct"/>
          </w:tcPr>
          <w:p w:rsidR="000C4B00" w:rsidRPr="00902E44" w:rsidRDefault="00742539" w:rsidP="000C60DE">
            <w:pPr>
              <w:jc w:val="both"/>
              <w:rPr>
                <w:rFonts w:ascii="Arial" w:hAnsi="Arial" w:cs="Arial"/>
                <w:u w:val="single"/>
              </w:rPr>
            </w:pPr>
            <w:r w:rsidRPr="00902E44">
              <w:rPr>
                <w:rFonts w:ascii="Arial" w:hAnsi="Arial" w:cs="Arial"/>
                <w:bCs/>
                <w:lang w:val="es-ES"/>
              </w:rPr>
              <w:t xml:space="preserve">Lic. </w:t>
            </w:r>
            <w:r w:rsidR="000C4B00" w:rsidRPr="00902E44">
              <w:rPr>
                <w:rFonts w:ascii="Arial" w:hAnsi="Arial" w:cs="Arial"/>
                <w:bCs/>
                <w:lang w:val="es-ES"/>
              </w:rPr>
              <w:t xml:space="preserve">Imagenología y </w:t>
            </w:r>
            <w:r w:rsidR="00205584" w:rsidRPr="00902E44">
              <w:rPr>
                <w:rFonts w:ascii="Arial" w:hAnsi="Arial" w:cs="Arial"/>
                <w:bCs/>
                <w:lang w:val="es-ES"/>
              </w:rPr>
              <w:t>Radio física</w:t>
            </w:r>
            <w:r w:rsidR="000C4B00" w:rsidRPr="00902E44">
              <w:rPr>
                <w:rFonts w:ascii="Arial" w:hAnsi="Arial" w:cs="Arial"/>
                <w:bCs/>
                <w:lang w:val="es-ES"/>
              </w:rPr>
              <w:t xml:space="preserve"> Médica</w:t>
            </w:r>
            <w:r w:rsidR="00864ACD" w:rsidRPr="00902E44">
              <w:rPr>
                <w:rFonts w:ascii="Arial" w:hAnsi="Arial" w:cs="Arial"/>
                <w:bCs/>
                <w:lang w:val="es-ES"/>
              </w:rPr>
              <w:t xml:space="preserve">    </w:t>
            </w:r>
            <w:r w:rsidR="00902E44">
              <w:rPr>
                <w:rFonts w:ascii="Arial" w:hAnsi="Arial" w:cs="Arial"/>
                <w:bCs/>
                <w:lang w:val="es-ES"/>
              </w:rPr>
              <w:t xml:space="preserve">  </w:t>
            </w:r>
            <w:r w:rsidR="00957D6B">
              <w:rPr>
                <w:rFonts w:ascii="Arial" w:hAnsi="Arial" w:cs="Arial"/>
                <w:bCs/>
                <w:lang w:val="es-ES"/>
              </w:rPr>
              <w:t xml:space="preserve"> </w:t>
            </w:r>
            <w:r w:rsidR="00902E44">
              <w:rPr>
                <w:rFonts w:ascii="Arial" w:hAnsi="Arial" w:cs="Arial"/>
                <w:bCs/>
                <w:lang w:val="es-ES"/>
              </w:rPr>
              <w:t xml:space="preserve"> </w:t>
            </w:r>
            <w:r w:rsidR="00EA5DBE" w:rsidRPr="00902E44">
              <w:rPr>
                <w:rFonts w:ascii="Arial" w:hAnsi="Arial" w:cs="Arial"/>
                <w:bCs/>
                <w:lang w:val="es-ES"/>
              </w:rPr>
              <w:t xml:space="preserve"> </w:t>
            </w:r>
          </w:p>
        </w:tc>
        <w:tc>
          <w:tcPr>
            <w:tcW w:w="2259" w:type="pct"/>
          </w:tcPr>
          <w:p w:rsidR="000C4B00" w:rsidRPr="00902E44" w:rsidRDefault="00742539" w:rsidP="000C60DE">
            <w:pPr>
              <w:jc w:val="both"/>
              <w:rPr>
                <w:rFonts w:ascii="Arial" w:hAnsi="Arial" w:cs="Arial"/>
              </w:rPr>
            </w:pPr>
            <w:r w:rsidRPr="00902E44">
              <w:rPr>
                <w:rFonts w:ascii="Arial" w:hAnsi="Arial" w:cs="Arial"/>
                <w:bCs/>
                <w:lang w:val="es-ES"/>
              </w:rPr>
              <w:t>Lic.</w:t>
            </w:r>
            <w:r w:rsidR="002D38E7" w:rsidRPr="00902E44">
              <w:rPr>
                <w:rFonts w:ascii="Arial" w:hAnsi="Arial" w:cs="Arial"/>
                <w:bCs/>
                <w:lang w:val="es-ES"/>
              </w:rPr>
              <w:t xml:space="preserve"> </w:t>
            </w:r>
            <w:r w:rsidR="000C4B00" w:rsidRPr="00902E44">
              <w:rPr>
                <w:rFonts w:ascii="Arial" w:hAnsi="Arial" w:cs="Arial"/>
                <w:bCs/>
                <w:lang w:val="es-ES"/>
              </w:rPr>
              <w:t>Rehabilitación en Salud</w:t>
            </w:r>
            <w:r w:rsidR="000C60DE">
              <w:rPr>
                <w:rFonts w:ascii="Arial" w:hAnsi="Arial" w:cs="Arial"/>
                <w:bCs/>
                <w:lang w:val="es-ES"/>
              </w:rPr>
              <w:t xml:space="preserve">           </w:t>
            </w:r>
          </w:p>
        </w:tc>
      </w:tr>
      <w:tr w:rsidR="000C4B00" w:rsidRPr="002A5BD9" w:rsidTr="00864ACD">
        <w:tc>
          <w:tcPr>
            <w:tcW w:w="2741" w:type="pct"/>
          </w:tcPr>
          <w:p w:rsidR="000C4B00" w:rsidRPr="00902E44" w:rsidRDefault="00742539" w:rsidP="000C60DE">
            <w:pPr>
              <w:jc w:val="both"/>
              <w:rPr>
                <w:rFonts w:ascii="Arial" w:hAnsi="Arial" w:cs="Arial"/>
                <w:u w:val="single"/>
              </w:rPr>
            </w:pPr>
            <w:r w:rsidRPr="00902E44">
              <w:rPr>
                <w:rFonts w:ascii="Arial" w:hAnsi="Arial" w:cs="Arial"/>
                <w:bCs/>
                <w:lang w:val="es-ES"/>
              </w:rPr>
              <w:t xml:space="preserve">Lic. </w:t>
            </w:r>
            <w:r w:rsidR="000C4B00" w:rsidRPr="00902E44">
              <w:rPr>
                <w:rFonts w:ascii="Arial" w:hAnsi="Arial" w:cs="Arial"/>
                <w:bCs/>
                <w:lang w:val="es-ES"/>
              </w:rPr>
              <w:t>Nutrición y Dietética</w:t>
            </w:r>
            <w:r w:rsidR="00EA5DBE" w:rsidRPr="00902E44">
              <w:rPr>
                <w:rFonts w:ascii="Arial" w:hAnsi="Arial" w:cs="Arial"/>
                <w:bCs/>
                <w:lang w:val="es-ES"/>
              </w:rPr>
              <w:t xml:space="preserve">                            </w:t>
            </w:r>
            <w:r w:rsidR="00902E44">
              <w:rPr>
                <w:rFonts w:ascii="Arial" w:hAnsi="Arial" w:cs="Arial"/>
                <w:bCs/>
                <w:lang w:val="es-ES"/>
              </w:rPr>
              <w:t xml:space="preserve"> </w:t>
            </w:r>
            <w:r w:rsidR="00957D6B">
              <w:rPr>
                <w:rFonts w:ascii="Arial" w:hAnsi="Arial" w:cs="Arial"/>
                <w:bCs/>
                <w:lang w:val="es-ES"/>
              </w:rPr>
              <w:t xml:space="preserve">   </w:t>
            </w:r>
            <w:r w:rsidR="00902E44">
              <w:rPr>
                <w:rFonts w:ascii="Arial" w:hAnsi="Arial" w:cs="Arial"/>
                <w:bCs/>
                <w:lang w:val="es-ES"/>
              </w:rPr>
              <w:t xml:space="preserve"> </w:t>
            </w:r>
            <w:r w:rsidR="00EA5DBE" w:rsidRPr="00902E44">
              <w:rPr>
                <w:rFonts w:ascii="Arial" w:hAnsi="Arial" w:cs="Arial"/>
                <w:bCs/>
                <w:lang w:val="es-ES"/>
              </w:rPr>
              <w:t xml:space="preserve"> </w:t>
            </w:r>
          </w:p>
        </w:tc>
        <w:tc>
          <w:tcPr>
            <w:tcW w:w="2259" w:type="pct"/>
          </w:tcPr>
          <w:p w:rsidR="000C4B00" w:rsidRPr="00902E44" w:rsidRDefault="00742539" w:rsidP="000C60DE">
            <w:pPr>
              <w:rPr>
                <w:rFonts w:ascii="Arial" w:hAnsi="Arial" w:cs="Arial"/>
                <w:bCs/>
                <w:lang w:val="es-ES"/>
              </w:rPr>
            </w:pPr>
            <w:r w:rsidRPr="00902E44">
              <w:rPr>
                <w:rFonts w:ascii="Arial" w:hAnsi="Arial" w:cs="Arial"/>
                <w:bCs/>
                <w:lang w:val="es-ES"/>
              </w:rPr>
              <w:t>Lic.</w:t>
            </w:r>
            <w:r w:rsidR="002D38E7" w:rsidRPr="00902E44">
              <w:rPr>
                <w:rFonts w:ascii="Arial" w:hAnsi="Arial" w:cs="Arial"/>
                <w:bCs/>
                <w:lang w:val="es-ES"/>
              </w:rPr>
              <w:t xml:space="preserve"> </w:t>
            </w:r>
            <w:r w:rsidR="000C4B00" w:rsidRPr="00902E44">
              <w:rPr>
                <w:rFonts w:ascii="Arial" w:hAnsi="Arial" w:cs="Arial"/>
                <w:bCs/>
                <w:lang w:val="es-ES"/>
              </w:rPr>
              <w:t>Logofonoaudiología</w:t>
            </w:r>
            <w:r w:rsidR="00EA5DBE" w:rsidRPr="00902E44">
              <w:rPr>
                <w:rFonts w:ascii="Arial" w:hAnsi="Arial" w:cs="Arial"/>
                <w:bCs/>
                <w:lang w:val="es-ES"/>
              </w:rPr>
              <w:t xml:space="preserve">                   </w:t>
            </w:r>
          </w:p>
        </w:tc>
      </w:tr>
      <w:tr w:rsidR="000C4B00" w:rsidRPr="002A5BD9" w:rsidTr="00864ACD">
        <w:tc>
          <w:tcPr>
            <w:tcW w:w="2741" w:type="pct"/>
          </w:tcPr>
          <w:p w:rsidR="000C4B00" w:rsidRPr="00902E44" w:rsidRDefault="00742539" w:rsidP="000C60DE">
            <w:pPr>
              <w:jc w:val="both"/>
              <w:rPr>
                <w:rFonts w:ascii="Arial" w:hAnsi="Arial" w:cs="Arial"/>
                <w:u w:val="single"/>
              </w:rPr>
            </w:pPr>
            <w:r w:rsidRPr="00902E44">
              <w:rPr>
                <w:rFonts w:ascii="Arial" w:hAnsi="Arial" w:cs="Arial"/>
                <w:bCs/>
                <w:lang w:val="es-ES"/>
              </w:rPr>
              <w:t xml:space="preserve">Lic. </w:t>
            </w:r>
            <w:r w:rsidR="000C4B00" w:rsidRPr="00902E44">
              <w:rPr>
                <w:rFonts w:ascii="Arial" w:hAnsi="Arial" w:cs="Arial"/>
                <w:bCs/>
                <w:lang w:val="es-ES"/>
              </w:rPr>
              <w:t>Higiene y Epidemiología</w:t>
            </w:r>
            <w:r w:rsidR="00EA5DBE" w:rsidRPr="00902E44">
              <w:rPr>
                <w:rFonts w:ascii="Arial" w:hAnsi="Arial" w:cs="Arial"/>
                <w:bCs/>
                <w:lang w:val="es-ES"/>
              </w:rPr>
              <w:t xml:space="preserve">                     </w:t>
            </w:r>
            <w:r w:rsidR="00902E44">
              <w:rPr>
                <w:rFonts w:ascii="Arial" w:hAnsi="Arial" w:cs="Arial"/>
                <w:bCs/>
                <w:lang w:val="es-ES"/>
              </w:rPr>
              <w:t xml:space="preserve">  </w:t>
            </w:r>
            <w:r w:rsidR="00EA5DBE" w:rsidRPr="00902E44">
              <w:rPr>
                <w:rFonts w:ascii="Arial" w:hAnsi="Arial" w:cs="Arial"/>
                <w:bCs/>
                <w:lang w:val="es-ES"/>
              </w:rPr>
              <w:t xml:space="preserve"> </w:t>
            </w:r>
            <w:r w:rsidR="00957D6B">
              <w:rPr>
                <w:rFonts w:ascii="Arial" w:hAnsi="Arial" w:cs="Arial"/>
                <w:bCs/>
                <w:lang w:val="es-ES"/>
              </w:rPr>
              <w:t xml:space="preserve">  </w:t>
            </w:r>
            <w:r w:rsidR="00EA5DBE" w:rsidRPr="00902E44">
              <w:rPr>
                <w:rFonts w:ascii="Arial" w:hAnsi="Arial" w:cs="Arial"/>
                <w:bCs/>
                <w:lang w:val="es-ES"/>
              </w:rPr>
              <w:t xml:space="preserve"> </w:t>
            </w:r>
          </w:p>
        </w:tc>
        <w:tc>
          <w:tcPr>
            <w:tcW w:w="2259" w:type="pct"/>
          </w:tcPr>
          <w:p w:rsidR="000C4B00" w:rsidRPr="00902E44" w:rsidRDefault="00742539" w:rsidP="000C60DE">
            <w:pPr>
              <w:jc w:val="both"/>
              <w:rPr>
                <w:rFonts w:ascii="Arial" w:hAnsi="Arial" w:cs="Arial"/>
                <w:u w:val="single"/>
              </w:rPr>
            </w:pPr>
            <w:r w:rsidRPr="00902E44">
              <w:rPr>
                <w:rFonts w:ascii="Arial" w:hAnsi="Arial" w:cs="Arial"/>
                <w:bCs/>
                <w:lang w:val="es-ES"/>
              </w:rPr>
              <w:t>Lic.</w:t>
            </w:r>
            <w:r w:rsidR="002D38E7" w:rsidRPr="00902E44">
              <w:rPr>
                <w:rFonts w:ascii="Arial" w:hAnsi="Arial" w:cs="Arial"/>
                <w:bCs/>
                <w:lang w:val="es-ES"/>
              </w:rPr>
              <w:t xml:space="preserve"> </w:t>
            </w:r>
            <w:r w:rsidR="000C4B00" w:rsidRPr="00902E44">
              <w:rPr>
                <w:rFonts w:ascii="Arial" w:hAnsi="Arial" w:cs="Arial"/>
                <w:bCs/>
                <w:lang w:val="es-ES"/>
              </w:rPr>
              <w:t>Optometría y óptica</w:t>
            </w:r>
            <w:r w:rsidR="00EA5DBE" w:rsidRPr="00902E44">
              <w:rPr>
                <w:rFonts w:ascii="Arial" w:hAnsi="Arial" w:cs="Arial"/>
                <w:bCs/>
                <w:lang w:val="es-ES"/>
              </w:rPr>
              <w:t xml:space="preserve">                 </w:t>
            </w:r>
            <w:r w:rsidR="00957D6B">
              <w:rPr>
                <w:rFonts w:ascii="Arial" w:hAnsi="Arial" w:cs="Arial"/>
                <w:bCs/>
                <w:lang w:val="es-ES"/>
              </w:rPr>
              <w:t xml:space="preserve"> </w:t>
            </w:r>
            <w:r w:rsidR="00EA5DBE" w:rsidRPr="00902E44">
              <w:rPr>
                <w:rFonts w:ascii="Arial" w:hAnsi="Arial" w:cs="Arial"/>
                <w:bCs/>
                <w:lang w:val="es-ES"/>
              </w:rPr>
              <w:t xml:space="preserve"> </w:t>
            </w:r>
          </w:p>
        </w:tc>
      </w:tr>
      <w:tr w:rsidR="000C4B00" w:rsidRPr="002A5BD9" w:rsidTr="000C4B00">
        <w:tc>
          <w:tcPr>
            <w:tcW w:w="5000" w:type="pct"/>
            <w:gridSpan w:val="2"/>
          </w:tcPr>
          <w:p w:rsidR="000C4B00" w:rsidRPr="00902E44" w:rsidRDefault="00742539" w:rsidP="000C60DE">
            <w:pPr>
              <w:rPr>
                <w:rFonts w:ascii="Arial" w:hAnsi="Arial" w:cs="Arial"/>
                <w:lang w:val="es-ES"/>
              </w:rPr>
            </w:pPr>
            <w:r w:rsidRPr="00902E44">
              <w:rPr>
                <w:rFonts w:ascii="Arial" w:hAnsi="Arial" w:cs="Arial"/>
                <w:bCs/>
                <w:lang w:val="es-ES"/>
              </w:rPr>
              <w:t xml:space="preserve">Lic. </w:t>
            </w:r>
            <w:r w:rsidR="000C4B00" w:rsidRPr="00902E44">
              <w:rPr>
                <w:rFonts w:ascii="Arial" w:hAnsi="Arial" w:cs="Arial"/>
                <w:bCs/>
                <w:lang w:val="es-ES"/>
              </w:rPr>
              <w:t>Sistemas de Información en Salud</w:t>
            </w:r>
            <w:r w:rsidR="00EA5DBE" w:rsidRPr="00902E44">
              <w:rPr>
                <w:rFonts w:ascii="Arial" w:hAnsi="Arial" w:cs="Arial"/>
                <w:bCs/>
                <w:lang w:val="es-ES"/>
              </w:rPr>
              <w:t xml:space="preserve">      </w:t>
            </w:r>
            <w:r w:rsidR="00902E44">
              <w:rPr>
                <w:rFonts w:ascii="Arial" w:hAnsi="Arial" w:cs="Arial"/>
                <w:bCs/>
                <w:lang w:val="es-ES"/>
              </w:rPr>
              <w:t xml:space="preserve">    </w:t>
            </w:r>
            <w:r w:rsidR="00EA5DBE" w:rsidRPr="00902E44">
              <w:rPr>
                <w:rFonts w:ascii="Arial" w:hAnsi="Arial" w:cs="Arial"/>
                <w:bCs/>
                <w:lang w:val="es-ES"/>
              </w:rPr>
              <w:t xml:space="preserve"> </w:t>
            </w:r>
          </w:p>
        </w:tc>
      </w:tr>
    </w:tbl>
    <w:p w:rsidR="007E7D6C" w:rsidRPr="008658AF" w:rsidRDefault="007E7D6C" w:rsidP="004478AD">
      <w:pPr>
        <w:rPr>
          <w:rFonts w:ascii="Arial" w:hAnsi="Arial" w:cs="Arial"/>
          <w:b/>
          <w:sz w:val="22"/>
          <w:szCs w:val="22"/>
          <w:u w:val="single"/>
        </w:rPr>
      </w:pPr>
    </w:p>
    <w:p w:rsidR="000C60DE" w:rsidRDefault="00787820" w:rsidP="004478AD">
      <w:pPr>
        <w:rPr>
          <w:rFonts w:ascii="Arial" w:hAnsi="Arial" w:cs="Arial"/>
          <w:b/>
          <w:sz w:val="22"/>
          <w:szCs w:val="22"/>
          <w:u w:val="single"/>
        </w:rPr>
      </w:pPr>
      <w:r w:rsidRPr="008658AF">
        <w:rPr>
          <w:rFonts w:ascii="Arial" w:hAnsi="Arial" w:cs="Arial"/>
          <w:b/>
          <w:sz w:val="22"/>
          <w:szCs w:val="22"/>
          <w:u w:val="single"/>
        </w:rPr>
        <w:t xml:space="preserve">EDUCACION </w:t>
      </w:r>
      <w:r w:rsidR="00DE034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8658AF">
        <w:rPr>
          <w:rFonts w:ascii="Arial" w:hAnsi="Arial" w:cs="Arial"/>
          <w:b/>
          <w:sz w:val="22"/>
          <w:szCs w:val="22"/>
          <w:u w:val="single"/>
        </w:rPr>
        <w:t>SUPERIOR</w:t>
      </w:r>
      <w:r w:rsidR="00DE034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8658AF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DE034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8658AF">
        <w:rPr>
          <w:rFonts w:ascii="Arial" w:hAnsi="Arial" w:cs="Arial"/>
          <w:b/>
          <w:sz w:val="22"/>
          <w:szCs w:val="22"/>
          <w:u w:val="single"/>
        </w:rPr>
        <w:t>CICLO CORTO</w:t>
      </w:r>
      <w:r w:rsidR="00265F73" w:rsidRPr="008658A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4478AD" w:rsidRPr="008658AF">
        <w:rPr>
          <w:rFonts w:ascii="Arial" w:hAnsi="Arial" w:cs="Arial"/>
          <w:b/>
          <w:sz w:val="22"/>
          <w:szCs w:val="22"/>
          <w:u w:val="single"/>
        </w:rPr>
        <w:t>-</w:t>
      </w:r>
      <w:r w:rsidR="00265F73" w:rsidRPr="008658A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4478AD" w:rsidRPr="008658AF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gramStart"/>
      <w:r w:rsidRPr="008658AF">
        <w:rPr>
          <w:rFonts w:ascii="Arial" w:hAnsi="Arial" w:cs="Arial"/>
          <w:b/>
          <w:sz w:val="22"/>
          <w:szCs w:val="22"/>
          <w:u w:val="single"/>
        </w:rPr>
        <w:t>( 3</w:t>
      </w:r>
      <w:proofErr w:type="gramEnd"/>
      <w:r w:rsidRPr="008658AF">
        <w:rPr>
          <w:rFonts w:ascii="Arial" w:hAnsi="Arial" w:cs="Arial"/>
          <w:b/>
          <w:sz w:val="22"/>
          <w:szCs w:val="22"/>
          <w:u w:val="single"/>
        </w:rPr>
        <w:t xml:space="preserve"> años )</w:t>
      </w:r>
      <w:r w:rsidR="0096515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846E7E" w:rsidRPr="000C60DE" w:rsidRDefault="001F5AF7" w:rsidP="004478AD">
      <w:pPr>
        <w:rPr>
          <w:rFonts w:ascii="Arial" w:hAnsi="Arial" w:cs="Arial"/>
          <w:b/>
          <w:sz w:val="18"/>
          <w:szCs w:val="18"/>
          <w:lang w:val="es-ES_tradnl" w:eastAsia="es-ES"/>
        </w:rPr>
      </w:pPr>
      <w:r w:rsidRPr="000C60DE">
        <w:rPr>
          <w:rFonts w:ascii="Arial" w:hAnsi="Arial" w:cs="Arial"/>
          <w:b/>
          <w:sz w:val="22"/>
          <w:szCs w:val="22"/>
        </w:rPr>
        <w:t>PRESENTARSE</w:t>
      </w:r>
      <w:r w:rsidR="00965155" w:rsidRPr="000C60DE">
        <w:rPr>
          <w:rFonts w:ascii="Arial" w:hAnsi="Arial" w:cs="Arial"/>
          <w:b/>
          <w:sz w:val="20"/>
          <w:szCs w:val="20"/>
          <w:lang w:val="es-ES_tradnl" w:eastAsia="es-ES"/>
        </w:rPr>
        <w:t xml:space="preserve"> </w:t>
      </w:r>
      <w:r w:rsidR="00A6509E" w:rsidRPr="000C60DE">
        <w:rPr>
          <w:rFonts w:ascii="Arial" w:hAnsi="Arial" w:cs="Arial"/>
          <w:b/>
          <w:sz w:val="20"/>
          <w:szCs w:val="20"/>
          <w:lang w:val="es-ES_tradnl" w:eastAsia="es-ES"/>
        </w:rPr>
        <w:t xml:space="preserve"> </w:t>
      </w:r>
      <w:r w:rsidR="00965155" w:rsidRPr="000C60DE">
        <w:rPr>
          <w:rFonts w:ascii="Arial" w:hAnsi="Arial" w:cs="Arial"/>
          <w:b/>
          <w:sz w:val="18"/>
          <w:szCs w:val="18"/>
          <w:lang w:val="es-ES_tradnl" w:eastAsia="es-ES"/>
        </w:rPr>
        <w:t>A LOS EXÁMENES DE INGRESO A LA EDUCACIÓN SUPERIOR</w:t>
      </w:r>
      <w:r w:rsidR="00846E7E" w:rsidRPr="000C60DE">
        <w:rPr>
          <w:rFonts w:ascii="Arial" w:hAnsi="Arial" w:cs="Arial"/>
          <w:b/>
          <w:sz w:val="18"/>
          <w:szCs w:val="18"/>
          <w:lang w:val="es-ES_tradnl" w:eastAsia="es-ES"/>
        </w:rPr>
        <w:t xml:space="preserve">.        </w:t>
      </w:r>
    </w:p>
    <w:p w:rsidR="004B5692" w:rsidRPr="008658AF" w:rsidRDefault="00846E7E" w:rsidP="004B5692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0"/>
          <w:szCs w:val="20"/>
          <w:lang w:val="es-ES_tradnl" w:eastAsia="es-ES"/>
        </w:rPr>
        <w:t xml:space="preserve">                                                           </w:t>
      </w:r>
    </w:p>
    <w:tbl>
      <w:tblPr>
        <w:tblStyle w:val="Tablaconcuadrcula"/>
        <w:tblW w:w="5063" w:type="pct"/>
        <w:tblLook w:val="04A0" w:firstRow="1" w:lastRow="0" w:firstColumn="1" w:lastColumn="0" w:noHBand="0" w:noVBand="1"/>
      </w:tblPr>
      <w:tblGrid>
        <w:gridCol w:w="5496"/>
        <w:gridCol w:w="4392"/>
      </w:tblGrid>
      <w:tr w:rsidR="003E5AFC" w:rsidRPr="008658AF" w:rsidTr="00A451BF">
        <w:tc>
          <w:tcPr>
            <w:tcW w:w="2779" w:type="pct"/>
            <w:vAlign w:val="center"/>
          </w:tcPr>
          <w:p w:rsidR="0024262D" w:rsidRPr="0024262D" w:rsidRDefault="003E5AFC" w:rsidP="00217AA0">
            <w:pPr>
              <w:textAlignment w:val="center"/>
              <w:rPr>
                <w:rFonts w:ascii="Arial" w:hAnsi="Arial" w:cs="Arial"/>
                <w:lang w:eastAsia="es-ES"/>
              </w:rPr>
            </w:pPr>
            <w:proofErr w:type="spellStart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>Téc</w:t>
            </w:r>
            <w:proofErr w:type="spellEnd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 xml:space="preserve"> </w:t>
            </w:r>
            <w:proofErr w:type="spellStart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>Sup</w:t>
            </w:r>
            <w:proofErr w:type="spellEnd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>. en Enfermería</w:t>
            </w:r>
            <w:r w:rsidR="00D744B4">
              <w:rPr>
                <w:rFonts w:ascii="Arial" w:hAnsi="Arial" w:cs="Arial"/>
                <w:color w:val="000000"/>
                <w:kern w:val="24"/>
                <w:lang w:eastAsia="es-ES"/>
              </w:rPr>
              <w:t xml:space="preserve">                         </w:t>
            </w:r>
          </w:p>
        </w:tc>
        <w:tc>
          <w:tcPr>
            <w:tcW w:w="2221" w:type="pct"/>
            <w:vAlign w:val="center"/>
          </w:tcPr>
          <w:p w:rsidR="0024262D" w:rsidRPr="0024262D" w:rsidRDefault="003E5AFC" w:rsidP="00217AA0">
            <w:pPr>
              <w:textAlignment w:val="center"/>
              <w:rPr>
                <w:rFonts w:ascii="Arial" w:hAnsi="Arial" w:cs="Arial"/>
                <w:lang w:eastAsia="es-ES"/>
              </w:rPr>
            </w:pPr>
            <w:proofErr w:type="spellStart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>Téc</w:t>
            </w:r>
            <w:proofErr w:type="spellEnd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 xml:space="preserve">. </w:t>
            </w:r>
            <w:proofErr w:type="spellStart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>Sup.en</w:t>
            </w:r>
            <w:proofErr w:type="spellEnd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 xml:space="preserve"> Logofonoaudiología</w:t>
            </w:r>
            <w:r w:rsidR="00644605">
              <w:rPr>
                <w:rFonts w:ascii="Arial" w:hAnsi="Arial" w:cs="Arial"/>
                <w:color w:val="000000"/>
                <w:kern w:val="24"/>
                <w:lang w:eastAsia="es-ES"/>
              </w:rPr>
              <w:t xml:space="preserve">            </w:t>
            </w:r>
            <w:r w:rsidR="00EE1E4E">
              <w:rPr>
                <w:rFonts w:ascii="Arial" w:hAnsi="Arial" w:cs="Arial"/>
                <w:color w:val="000000"/>
                <w:kern w:val="24"/>
                <w:lang w:eastAsia="es-ES"/>
              </w:rPr>
              <w:t xml:space="preserve"> </w:t>
            </w:r>
          </w:p>
        </w:tc>
      </w:tr>
      <w:tr w:rsidR="003E5AFC" w:rsidRPr="008658AF" w:rsidTr="00A451BF">
        <w:tc>
          <w:tcPr>
            <w:tcW w:w="2779" w:type="pct"/>
            <w:vAlign w:val="center"/>
          </w:tcPr>
          <w:p w:rsidR="0024262D" w:rsidRPr="0024262D" w:rsidRDefault="003E5AFC" w:rsidP="00217AA0">
            <w:pPr>
              <w:textAlignment w:val="center"/>
              <w:rPr>
                <w:rFonts w:ascii="Arial" w:hAnsi="Arial" w:cs="Arial"/>
                <w:lang w:eastAsia="es-ES"/>
              </w:rPr>
            </w:pPr>
            <w:proofErr w:type="spellStart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>Téc</w:t>
            </w:r>
            <w:proofErr w:type="spellEnd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 xml:space="preserve"> </w:t>
            </w:r>
            <w:proofErr w:type="spellStart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>Sup</w:t>
            </w:r>
            <w:proofErr w:type="spellEnd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>. en Rehabilitación Física</w:t>
            </w:r>
            <w:r w:rsidR="00846E7E">
              <w:rPr>
                <w:rFonts w:ascii="Arial" w:hAnsi="Arial" w:cs="Arial"/>
                <w:color w:val="000000"/>
                <w:kern w:val="24"/>
                <w:lang w:eastAsia="es-ES"/>
              </w:rPr>
              <w:t xml:space="preserve">             </w:t>
            </w:r>
          </w:p>
        </w:tc>
        <w:tc>
          <w:tcPr>
            <w:tcW w:w="2221" w:type="pct"/>
            <w:vAlign w:val="center"/>
          </w:tcPr>
          <w:p w:rsidR="0024262D" w:rsidRPr="0024262D" w:rsidRDefault="003E5AFC" w:rsidP="00217AA0">
            <w:pPr>
              <w:textAlignment w:val="center"/>
              <w:rPr>
                <w:rFonts w:ascii="Arial" w:hAnsi="Arial" w:cs="Arial"/>
                <w:lang w:eastAsia="es-ES"/>
              </w:rPr>
            </w:pPr>
            <w:proofErr w:type="spellStart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>Téc</w:t>
            </w:r>
            <w:proofErr w:type="spellEnd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 xml:space="preserve">. </w:t>
            </w:r>
            <w:proofErr w:type="spellStart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>Sup.en</w:t>
            </w:r>
            <w:proofErr w:type="spellEnd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 xml:space="preserve"> Higiene y Epidemiología</w:t>
            </w:r>
            <w:r w:rsidR="00D744B4">
              <w:rPr>
                <w:rFonts w:ascii="Arial" w:hAnsi="Arial" w:cs="Arial"/>
                <w:color w:val="000000"/>
                <w:kern w:val="24"/>
                <w:lang w:eastAsia="es-ES"/>
              </w:rPr>
              <w:t xml:space="preserve">      </w:t>
            </w:r>
          </w:p>
        </w:tc>
      </w:tr>
      <w:tr w:rsidR="003E5AFC" w:rsidRPr="008658AF" w:rsidTr="00A451BF">
        <w:tc>
          <w:tcPr>
            <w:tcW w:w="2779" w:type="pct"/>
            <w:vAlign w:val="center"/>
          </w:tcPr>
          <w:p w:rsidR="0024262D" w:rsidRPr="0024262D" w:rsidRDefault="003E5AFC" w:rsidP="00217AA0">
            <w:pPr>
              <w:textAlignment w:val="center"/>
              <w:rPr>
                <w:rFonts w:ascii="Arial" w:hAnsi="Arial" w:cs="Arial"/>
                <w:lang w:eastAsia="es-ES"/>
              </w:rPr>
            </w:pPr>
            <w:proofErr w:type="spellStart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>Téc</w:t>
            </w:r>
            <w:proofErr w:type="spellEnd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 xml:space="preserve"> </w:t>
            </w:r>
            <w:proofErr w:type="spellStart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>Sup</w:t>
            </w:r>
            <w:proofErr w:type="spellEnd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>. en Terapia Ocupacional</w:t>
            </w:r>
            <w:r w:rsidR="00D744B4">
              <w:rPr>
                <w:rFonts w:ascii="Arial" w:hAnsi="Arial" w:cs="Arial"/>
                <w:color w:val="000000"/>
                <w:kern w:val="24"/>
                <w:lang w:eastAsia="es-ES"/>
              </w:rPr>
              <w:t xml:space="preserve">            </w:t>
            </w:r>
          </w:p>
        </w:tc>
        <w:tc>
          <w:tcPr>
            <w:tcW w:w="2221" w:type="pct"/>
            <w:vAlign w:val="center"/>
          </w:tcPr>
          <w:p w:rsidR="0024262D" w:rsidRPr="0024262D" w:rsidRDefault="003E5AFC" w:rsidP="00217AA0">
            <w:pPr>
              <w:textAlignment w:val="center"/>
              <w:rPr>
                <w:rFonts w:ascii="Arial" w:hAnsi="Arial" w:cs="Arial"/>
                <w:lang w:eastAsia="es-ES"/>
              </w:rPr>
            </w:pPr>
            <w:proofErr w:type="spellStart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>Téc</w:t>
            </w:r>
            <w:proofErr w:type="spellEnd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 xml:space="preserve">. </w:t>
            </w:r>
            <w:proofErr w:type="spellStart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>Sup.en</w:t>
            </w:r>
            <w:proofErr w:type="spellEnd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 xml:space="preserve"> Nutrición y Dietética</w:t>
            </w:r>
            <w:r w:rsidR="00EE1E4E">
              <w:rPr>
                <w:rFonts w:ascii="Arial" w:hAnsi="Arial" w:cs="Arial"/>
                <w:color w:val="000000"/>
                <w:kern w:val="24"/>
                <w:lang w:eastAsia="es-ES"/>
              </w:rPr>
              <w:t xml:space="preserve">            </w:t>
            </w:r>
            <w:r w:rsidR="00F163A5">
              <w:rPr>
                <w:rFonts w:ascii="Arial" w:hAnsi="Arial" w:cs="Arial"/>
                <w:color w:val="000000"/>
                <w:kern w:val="24"/>
                <w:lang w:eastAsia="es-ES"/>
              </w:rPr>
              <w:t xml:space="preserve"> </w:t>
            </w:r>
          </w:p>
        </w:tc>
      </w:tr>
      <w:tr w:rsidR="003E5AFC" w:rsidRPr="008658AF" w:rsidTr="00A451BF">
        <w:tc>
          <w:tcPr>
            <w:tcW w:w="2779" w:type="pct"/>
            <w:vAlign w:val="center"/>
          </w:tcPr>
          <w:p w:rsidR="0024262D" w:rsidRPr="0024262D" w:rsidRDefault="003E5AFC" w:rsidP="00217AA0">
            <w:pPr>
              <w:textAlignment w:val="center"/>
              <w:rPr>
                <w:rFonts w:ascii="Arial" w:hAnsi="Arial" w:cs="Arial"/>
                <w:lang w:eastAsia="es-ES"/>
              </w:rPr>
            </w:pPr>
            <w:proofErr w:type="spellStart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>Téc</w:t>
            </w:r>
            <w:proofErr w:type="spellEnd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 xml:space="preserve"> </w:t>
            </w:r>
            <w:proofErr w:type="spellStart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>Sup</w:t>
            </w:r>
            <w:proofErr w:type="spellEnd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>. en Trabajo Social en Salud</w:t>
            </w:r>
            <w:r w:rsidR="00846E7E">
              <w:rPr>
                <w:rFonts w:ascii="Arial" w:hAnsi="Arial" w:cs="Arial"/>
                <w:color w:val="000000"/>
                <w:kern w:val="24"/>
                <w:lang w:eastAsia="es-ES"/>
              </w:rPr>
              <w:t xml:space="preserve">    </w:t>
            </w:r>
            <w:r w:rsidR="00D744B4">
              <w:rPr>
                <w:rFonts w:ascii="Arial" w:hAnsi="Arial" w:cs="Arial"/>
                <w:color w:val="000000"/>
                <w:kern w:val="24"/>
                <w:lang w:eastAsia="es-ES"/>
              </w:rPr>
              <w:t xml:space="preserve">  </w:t>
            </w:r>
            <w:r w:rsidR="00846E7E">
              <w:rPr>
                <w:rFonts w:ascii="Arial" w:hAnsi="Arial" w:cs="Arial"/>
                <w:color w:val="000000"/>
                <w:kern w:val="24"/>
                <w:lang w:eastAsia="es-ES"/>
              </w:rPr>
              <w:t xml:space="preserve"> </w:t>
            </w:r>
          </w:p>
        </w:tc>
        <w:tc>
          <w:tcPr>
            <w:tcW w:w="2221" w:type="pct"/>
            <w:vAlign w:val="center"/>
          </w:tcPr>
          <w:p w:rsidR="0024262D" w:rsidRPr="0024262D" w:rsidRDefault="003E5AFC" w:rsidP="00217AA0">
            <w:pPr>
              <w:textAlignment w:val="center"/>
              <w:rPr>
                <w:rFonts w:ascii="Arial" w:hAnsi="Arial" w:cs="Arial"/>
                <w:lang w:eastAsia="es-ES"/>
              </w:rPr>
            </w:pPr>
            <w:proofErr w:type="spellStart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>Téc</w:t>
            </w:r>
            <w:proofErr w:type="spellEnd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 xml:space="preserve">. </w:t>
            </w:r>
            <w:proofErr w:type="spellStart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>Sup.en</w:t>
            </w:r>
            <w:proofErr w:type="spellEnd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 xml:space="preserve"> Biofísica Médica</w:t>
            </w:r>
            <w:r w:rsidR="00EE1E4E">
              <w:rPr>
                <w:rFonts w:ascii="Arial" w:hAnsi="Arial" w:cs="Arial"/>
                <w:color w:val="000000"/>
                <w:kern w:val="24"/>
                <w:lang w:eastAsia="es-ES"/>
              </w:rPr>
              <w:t xml:space="preserve">                 </w:t>
            </w:r>
            <w:r w:rsidR="00F163A5">
              <w:rPr>
                <w:rFonts w:ascii="Arial" w:hAnsi="Arial" w:cs="Arial"/>
                <w:color w:val="000000"/>
                <w:kern w:val="24"/>
                <w:lang w:eastAsia="es-ES"/>
              </w:rPr>
              <w:t xml:space="preserve"> </w:t>
            </w:r>
            <w:r w:rsidR="00EE1E4E">
              <w:rPr>
                <w:rFonts w:ascii="Arial" w:hAnsi="Arial" w:cs="Arial"/>
                <w:color w:val="000000"/>
                <w:kern w:val="24"/>
                <w:lang w:eastAsia="es-ES"/>
              </w:rPr>
              <w:t xml:space="preserve"> </w:t>
            </w:r>
          </w:p>
        </w:tc>
      </w:tr>
      <w:tr w:rsidR="003E5AFC" w:rsidRPr="008658AF" w:rsidTr="00A451BF">
        <w:tc>
          <w:tcPr>
            <w:tcW w:w="2779" w:type="pct"/>
            <w:vAlign w:val="center"/>
          </w:tcPr>
          <w:p w:rsidR="0024262D" w:rsidRPr="0024262D" w:rsidRDefault="003E5AFC" w:rsidP="00217AA0">
            <w:pPr>
              <w:textAlignment w:val="center"/>
              <w:rPr>
                <w:rFonts w:ascii="Arial" w:hAnsi="Arial" w:cs="Arial"/>
                <w:lang w:eastAsia="es-ES"/>
              </w:rPr>
            </w:pPr>
            <w:proofErr w:type="spellStart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>Téc</w:t>
            </w:r>
            <w:proofErr w:type="spellEnd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 xml:space="preserve">. </w:t>
            </w:r>
            <w:proofErr w:type="spellStart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>Sup</w:t>
            </w:r>
            <w:proofErr w:type="spellEnd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>. en Electromedicina</w:t>
            </w:r>
            <w:r w:rsidR="00846E7E">
              <w:rPr>
                <w:rFonts w:ascii="Arial" w:hAnsi="Arial" w:cs="Arial"/>
                <w:color w:val="000000"/>
                <w:kern w:val="24"/>
                <w:lang w:eastAsia="es-ES"/>
              </w:rPr>
              <w:t xml:space="preserve">                  </w:t>
            </w:r>
          </w:p>
        </w:tc>
        <w:tc>
          <w:tcPr>
            <w:tcW w:w="2221" w:type="pct"/>
            <w:vAlign w:val="center"/>
          </w:tcPr>
          <w:p w:rsidR="0024262D" w:rsidRPr="0024262D" w:rsidRDefault="003E5AFC" w:rsidP="00217AA0">
            <w:pPr>
              <w:textAlignment w:val="center"/>
              <w:rPr>
                <w:rFonts w:ascii="Arial" w:hAnsi="Arial" w:cs="Arial"/>
                <w:lang w:eastAsia="es-ES"/>
              </w:rPr>
            </w:pPr>
            <w:proofErr w:type="spellStart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>Téc</w:t>
            </w:r>
            <w:proofErr w:type="spellEnd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 xml:space="preserve">. </w:t>
            </w:r>
            <w:proofErr w:type="spellStart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>Sup.en</w:t>
            </w:r>
            <w:proofErr w:type="spellEnd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 xml:space="preserve"> Servicios Farmacéuticos</w:t>
            </w:r>
            <w:r w:rsidR="00D744B4">
              <w:rPr>
                <w:rFonts w:ascii="Arial" w:hAnsi="Arial" w:cs="Arial"/>
                <w:color w:val="000000"/>
                <w:kern w:val="24"/>
                <w:lang w:eastAsia="es-ES"/>
              </w:rPr>
              <w:t xml:space="preserve">      </w:t>
            </w:r>
          </w:p>
        </w:tc>
      </w:tr>
      <w:tr w:rsidR="003E5AFC" w:rsidRPr="008658AF" w:rsidTr="00A451BF">
        <w:tc>
          <w:tcPr>
            <w:tcW w:w="2779" w:type="pct"/>
            <w:vAlign w:val="center"/>
          </w:tcPr>
          <w:p w:rsidR="0024262D" w:rsidRPr="0024262D" w:rsidRDefault="003E5AFC" w:rsidP="00217AA0">
            <w:pPr>
              <w:textAlignment w:val="center"/>
              <w:rPr>
                <w:rFonts w:ascii="Arial" w:hAnsi="Arial" w:cs="Arial"/>
                <w:lang w:eastAsia="es-ES"/>
              </w:rPr>
            </w:pPr>
            <w:proofErr w:type="spellStart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>Téc</w:t>
            </w:r>
            <w:proofErr w:type="spellEnd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 xml:space="preserve"> </w:t>
            </w:r>
            <w:proofErr w:type="spellStart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>Sup</w:t>
            </w:r>
            <w:proofErr w:type="spellEnd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 xml:space="preserve">. </w:t>
            </w:r>
            <w:proofErr w:type="gramStart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>en</w:t>
            </w:r>
            <w:proofErr w:type="gramEnd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 xml:space="preserve"> Análisis Clínico y </w:t>
            </w:r>
            <w:proofErr w:type="spellStart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>Med</w:t>
            </w:r>
            <w:proofErr w:type="spellEnd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>. Transfusional</w:t>
            </w:r>
            <w:r w:rsidR="00846E7E">
              <w:rPr>
                <w:rFonts w:ascii="Arial" w:hAnsi="Arial" w:cs="Arial"/>
                <w:color w:val="000000"/>
                <w:kern w:val="24"/>
                <w:lang w:eastAsia="es-ES"/>
              </w:rPr>
              <w:t xml:space="preserve">                                         </w:t>
            </w:r>
          </w:p>
        </w:tc>
        <w:tc>
          <w:tcPr>
            <w:tcW w:w="2221" w:type="pct"/>
            <w:vAlign w:val="center"/>
          </w:tcPr>
          <w:p w:rsidR="0024262D" w:rsidRPr="0024262D" w:rsidRDefault="003E5AFC" w:rsidP="00217AA0">
            <w:pPr>
              <w:textAlignment w:val="center"/>
              <w:rPr>
                <w:rFonts w:ascii="Arial" w:hAnsi="Arial" w:cs="Arial"/>
                <w:lang w:eastAsia="es-ES"/>
              </w:rPr>
            </w:pPr>
            <w:proofErr w:type="spellStart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>Téc</w:t>
            </w:r>
            <w:proofErr w:type="spellEnd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 xml:space="preserve"> </w:t>
            </w:r>
            <w:proofErr w:type="spellStart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>Sup</w:t>
            </w:r>
            <w:proofErr w:type="spellEnd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>. en Radiología</w:t>
            </w:r>
            <w:r w:rsidR="00BF2EC0">
              <w:rPr>
                <w:rFonts w:ascii="Arial" w:hAnsi="Arial" w:cs="Arial"/>
                <w:color w:val="000000"/>
                <w:kern w:val="24"/>
                <w:lang w:eastAsia="es-ES"/>
              </w:rPr>
              <w:t xml:space="preserve">                            </w:t>
            </w:r>
          </w:p>
        </w:tc>
      </w:tr>
      <w:tr w:rsidR="003E5AFC" w:rsidRPr="008658AF" w:rsidTr="00A451BF">
        <w:tc>
          <w:tcPr>
            <w:tcW w:w="2779" w:type="pct"/>
            <w:vAlign w:val="center"/>
          </w:tcPr>
          <w:p w:rsidR="0024262D" w:rsidRPr="0024262D" w:rsidRDefault="003E5AFC" w:rsidP="00217AA0">
            <w:pPr>
              <w:textAlignment w:val="center"/>
              <w:rPr>
                <w:rFonts w:ascii="Arial" w:hAnsi="Arial" w:cs="Arial"/>
                <w:lang w:eastAsia="es-ES"/>
              </w:rPr>
            </w:pPr>
            <w:proofErr w:type="spellStart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>Téc</w:t>
            </w:r>
            <w:proofErr w:type="spellEnd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 xml:space="preserve">. </w:t>
            </w:r>
            <w:proofErr w:type="spellStart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>Sup</w:t>
            </w:r>
            <w:proofErr w:type="spellEnd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 xml:space="preserve">. en </w:t>
            </w:r>
            <w:proofErr w:type="spellStart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>Citohistopatología</w:t>
            </w:r>
            <w:proofErr w:type="spellEnd"/>
            <w:r w:rsidR="00644605">
              <w:rPr>
                <w:rFonts w:ascii="Arial" w:hAnsi="Arial" w:cs="Arial"/>
                <w:color w:val="000000"/>
                <w:kern w:val="24"/>
                <w:lang w:eastAsia="es-ES"/>
              </w:rPr>
              <w:t xml:space="preserve">               </w:t>
            </w:r>
          </w:p>
        </w:tc>
        <w:tc>
          <w:tcPr>
            <w:tcW w:w="2221" w:type="pct"/>
            <w:vAlign w:val="center"/>
          </w:tcPr>
          <w:p w:rsidR="0024262D" w:rsidRPr="0024262D" w:rsidRDefault="00F701F6" w:rsidP="00217AA0">
            <w:pPr>
              <w:textAlignment w:val="center"/>
              <w:rPr>
                <w:rFonts w:ascii="Arial" w:hAnsi="Arial" w:cs="Arial"/>
                <w:lang w:eastAsia="es-ES"/>
              </w:rPr>
            </w:pPr>
            <w:proofErr w:type="spellStart"/>
            <w:r>
              <w:rPr>
                <w:rFonts w:ascii="Arial" w:hAnsi="Arial" w:cs="Arial"/>
                <w:lang w:eastAsia="es-ES"/>
              </w:rPr>
              <w:t>Téc</w:t>
            </w:r>
            <w:proofErr w:type="spellEnd"/>
            <w:r>
              <w:rPr>
                <w:rFonts w:ascii="Arial" w:hAnsi="Arial" w:cs="Arial"/>
                <w:lang w:eastAsia="es-ES"/>
              </w:rPr>
              <w:t>. Vigilancia y Lucha Antivectorial</w:t>
            </w:r>
            <w:r w:rsidR="00ED49B0">
              <w:rPr>
                <w:rFonts w:ascii="Arial" w:hAnsi="Arial" w:cs="Arial"/>
                <w:lang w:eastAsia="es-ES"/>
              </w:rPr>
              <w:t xml:space="preserve">        </w:t>
            </w:r>
          </w:p>
        </w:tc>
      </w:tr>
      <w:tr w:rsidR="003E5AFC" w:rsidRPr="008658AF" w:rsidTr="00A451BF">
        <w:tc>
          <w:tcPr>
            <w:tcW w:w="2779" w:type="pct"/>
            <w:vAlign w:val="center"/>
          </w:tcPr>
          <w:p w:rsidR="0024262D" w:rsidRPr="0024262D" w:rsidRDefault="003E5AFC" w:rsidP="004C35A4">
            <w:pPr>
              <w:textAlignment w:val="center"/>
              <w:rPr>
                <w:rFonts w:ascii="Arial" w:hAnsi="Arial" w:cs="Arial"/>
                <w:lang w:eastAsia="es-ES"/>
              </w:rPr>
            </w:pPr>
            <w:proofErr w:type="spellStart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>Téc</w:t>
            </w:r>
            <w:proofErr w:type="spellEnd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 xml:space="preserve">. </w:t>
            </w:r>
            <w:proofErr w:type="spellStart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>Sup.en</w:t>
            </w:r>
            <w:proofErr w:type="spellEnd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 xml:space="preserve"> Prótesis Estomatológica</w:t>
            </w:r>
            <w:r w:rsidR="00644605">
              <w:rPr>
                <w:rFonts w:ascii="Arial" w:hAnsi="Arial" w:cs="Arial"/>
                <w:color w:val="000000"/>
                <w:kern w:val="24"/>
                <w:lang w:eastAsia="es-ES"/>
              </w:rPr>
              <w:t xml:space="preserve">      </w:t>
            </w:r>
          </w:p>
        </w:tc>
        <w:tc>
          <w:tcPr>
            <w:tcW w:w="2221" w:type="pct"/>
            <w:vAlign w:val="center"/>
          </w:tcPr>
          <w:p w:rsidR="0024262D" w:rsidRPr="0024262D" w:rsidRDefault="00F701F6" w:rsidP="00217AA0">
            <w:pPr>
              <w:textAlignment w:val="center"/>
              <w:rPr>
                <w:rFonts w:ascii="Arial" w:hAnsi="Arial" w:cs="Arial"/>
                <w:lang w:eastAsia="es-ES"/>
              </w:rPr>
            </w:pPr>
            <w:proofErr w:type="spellStart"/>
            <w:r>
              <w:rPr>
                <w:rFonts w:ascii="Arial" w:hAnsi="Arial" w:cs="Arial"/>
                <w:lang w:eastAsia="es-ES"/>
              </w:rPr>
              <w:t>Téc</w:t>
            </w:r>
            <w:proofErr w:type="spellEnd"/>
            <w:r>
              <w:rPr>
                <w:rFonts w:ascii="Arial" w:hAnsi="Arial" w:cs="Arial"/>
                <w:lang w:eastAsia="es-ES"/>
              </w:rPr>
              <w:t>. Neurofisiología Clínica</w:t>
            </w:r>
            <w:r w:rsidR="00C8309D">
              <w:rPr>
                <w:rFonts w:ascii="Arial" w:hAnsi="Arial" w:cs="Arial"/>
                <w:lang w:eastAsia="es-ES"/>
              </w:rPr>
              <w:t xml:space="preserve">                     </w:t>
            </w:r>
            <w:r w:rsidR="00C13C85">
              <w:rPr>
                <w:rFonts w:ascii="Arial" w:hAnsi="Arial" w:cs="Arial"/>
                <w:lang w:eastAsia="es-ES"/>
              </w:rPr>
              <w:t xml:space="preserve"> </w:t>
            </w:r>
          </w:p>
        </w:tc>
      </w:tr>
      <w:tr w:rsidR="003E5AFC" w:rsidRPr="008658AF" w:rsidTr="00A451BF">
        <w:tc>
          <w:tcPr>
            <w:tcW w:w="2779" w:type="pct"/>
            <w:vAlign w:val="center"/>
          </w:tcPr>
          <w:p w:rsidR="0024262D" w:rsidRPr="0024262D" w:rsidRDefault="003E5AFC" w:rsidP="004C35A4">
            <w:pPr>
              <w:textAlignment w:val="center"/>
              <w:rPr>
                <w:rFonts w:ascii="Arial" w:hAnsi="Arial" w:cs="Arial"/>
                <w:lang w:eastAsia="es-ES"/>
              </w:rPr>
            </w:pPr>
            <w:proofErr w:type="spellStart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>Téc</w:t>
            </w:r>
            <w:proofErr w:type="spellEnd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 xml:space="preserve">. </w:t>
            </w:r>
            <w:proofErr w:type="spellStart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>Sup.en</w:t>
            </w:r>
            <w:proofErr w:type="spellEnd"/>
            <w:r w:rsidRPr="0024262D">
              <w:rPr>
                <w:rFonts w:ascii="Arial" w:hAnsi="Arial" w:cs="Arial"/>
                <w:color w:val="000000"/>
                <w:kern w:val="24"/>
                <w:lang w:eastAsia="es-ES"/>
              </w:rPr>
              <w:t xml:space="preserve"> Óptica y Optometría</w:t>
            </w:r>
            <w:r w:rsidR="00644605">
              <w:rPr>
                <w:rFonts w:ascii="Arial" w:hAnsi="Arial" w:cs="Arial"/>
                <w:color w:val="000000"/>
                <w:kern w:val="24"/>
                <w:lang w:eastAsia="es-ES"/>
              </w:rPr>
              <w:t xml:space="preserve">             </w:t>
            </w:r>
          </w:p>
        </w:tc>
        <w:tc>
          <w:tcPr>
            <w:tcW w:w="2221" w:type="pct"/>
            <w:vAlign w:val="center"/>
          </w:tcPr>
          <w:p w:rsidR="003E5AFC" w:rsidRPr="0024262D" w:rsidRDefault="003E5AFC" w:rsidP="0035047A">
            <w:pPr>
              <w:textAlignment w:val="center"/>
              <w:rPr>
                <w:rFonts w:ascii="Arial" w:hAnsi="Arial" w:cs="Arial"/>
                <w:color w:val="000000"/>
                <w:kern w:val="24"/>
                <w:lang w:eastAsia="es-ES"/>
              </w:rPr>
            </w:pPr>
          </w:p>
        </w:tc>
      </w:tr>
    </w:tbl>
    <w:p w:rsidR="006E16CB" w:rsidRDefault="006E16CB" w:rsidP="006E16CB">
      <w:pPr>
        <w:rPr>
          <w:rFonts w:ascii="Arial" w:hAnsi="Arial" w:cs="Arial"/>
          <w:b/>
          <w:sz w:val="22"/>
          <w:szCs w:val="22"/>
          <w:u w:val="single"/>
        </w:rPr>
      </w:pPr>
    </w:p>
    <w:p w:rsidR="003E27E5" w:rsidRPr="002A5BD9" w:rsidRDefault="003E27E5" w:rsidP="003E27E5">
      <w:pPr>
        <w:jc w:val="both"/>
        <w:rPr>
          <w:rFonts w:ascii="Arial" w:hAnsi="Arial" w:cs="Arial"/>
        </w:rPr>
      </w:pPr>
      <w:r w:rsidRPr="008658AF">
        <w:rPr>
          <w:rFonts w:ascii="Arial" w:hAnsi="Arial" w:cs="Arial"/>
          <w:b/>
          <w:sz w:val="20"/>
          <w:szCs w:val="20"/>
        </w:rPr>
        <w:t>REQUISITOS PARA SOLICITARLAS</w:t>
      </w:r>
      <w:r w:rsidRPr="008658AF">
        <w:rPr>
          <w:rFonts w:ascii="Arial" w:hAnsi="Arial" w:cs="Arial"/>
          <w:b/>
          <w:sz w:val="22"/>
          <w:szCs w:val="22"/>
        </w:rPr>
        <w:t>:</w:t>
      </w:r>
      <w:r w:rsidRPr="002A5BD9">
        <w:rPr>
          <w:rFonts w:ascii="Arial" w:hAnsi="Arial" w:cs="Arial"/>
          <w:sz w:val="22"/>
          <w:szCs w:val="22"/>
        </w:rPr>
        <w:t xml:space="preserve"> (</w:t>
      </w:r>
      <w:r w:rsidR="000C4A3C" w:rsidRPr="002A5BD9">
        <w:rPr>
          <w:rFonts w:ascii="Arial" w:hAnsi="Arial" w:cs="Arial"/>
          <w:sz w:val="22"/>
          <w:szCs w:val="22"/>
        </w:rPr>
        <w:t>entre ellos</w:t>
      </w:r>
      <w:r w:rsidRPr="002A5BD9">
        <w:rPr>
          <w:rFonts w:ascii="Arial" w:hAnsi="Arial" w:cs="Arial"/>
        </w:rPr>
        <w:t>)</w:t>
      </w:r>
    </w:p>
    <w:p w:rsidR="003E27E5" w:rsidRPr="002A5BD9" w:rsidRDefault="003E27E5" w:rsidP="003E27E5">
      <w:pPr>
        <w:rPr>
          <w:rFonts w:ascii="Arial" w:hAnsi="Arial" w:cs="Arial"/>
        </w:rPr>
      </w:pPr>
      <w:r w:rsidRPr="002A5BD9">
        <w:rPr>
          <w:rFonts w:ascii="Arial" w:hAnsi="Arial" w:cs="Arial"/>
        </w:rPr>
        <w:t>- T</w:t>
      </w:r>
      <w:proofErr w:type="spellStart"/>
      <w:r w:rsidR="0040443B" w:rsidRPr="002A5BD9">
        <w:rPr>
          <w:rFonts w:ascii="Arial" w:hAnsi="Arial" w:cs="Arial"/>
          <w:lang w:val="es-ES_tradnl"/>
        </w:rPr>
        <w:t>ener</w:t>
      </w:r>
      <w:proofErr w:type="spellEnd"/>
      <w:r w:rsidRPr="002A5BD9">
        <w:rPr>
          <w:rFonts w:ascii="Arial" w:hAnsi="Arial" w:cs="Arial"/>
          <w:lang w:val="es-ES_tradnl"/>
        </w:rPr>
        <w:t xml:space="preserve"> como máximo 25 años de edad en el momento de la solicitud de inscripción para los exámenes de ingreso.</w:t>
      </w:r>
    </w:p>
    <w:p w:rsidR="003E27E5" w:rsidRPr="002A5BD9" w:rsidRDefault="003E27E5" w:rsidP="003E27E5">
      <w:pPr>
        <w:jc w:val="both"/>
        <w:rPr>
          <w:rFonts w:ascii="Arial" w:hAnsi="Arial" w:cs="Arial"/>
          <w:lang w:val="es-ES" w:eastAsia="es-ES"/>
        </w:rPr>
      </w:pPr>
      <w:r w:rsidRPr="002A5BD9">
        <w:rPr>
          <w:rFonts w:ascii="Arial" w:hAnsi="Arial" w:cs="Arial"/>
          <w:lang w:eastAsia="es-ES"/>
        </w:rPr>
        <w:t>-</w:t>
      </w:r>
      <w:r w:rsidRPr="001B01EB">
        <w:rPr>
          <w:rFonts w:ascii="Arial" w:hAnsi="Arial" w:cs="Arial"/>
          <w:lang w:val="es-ES" w:eastAsia="es-ES"/>
        </w:rPr>
        <w:t xml:space="preserve"> </w:t>
      </w:r>
      <w:r w:rsidRPr="001B01EB">
        <w:rPr>
          <w:rFonts w:ascii="Arial" w:hAnsi="Arial" w:cs="Arial"/>
          <w:lang w:val="es-ES_tradnl" w:eastAsia="es-ES"/>
        </w:rPr>
        <w:t>No tener impedimentos que los invaliden para cumplir con las actividades inherentes a la etapa de formación y para una vez</w:t>
      </w:r>
      <w:r w:rsidR="000C4A3C" w:rsidRPr="001B01EB">
        <w:rPr>
          <w:rFonts w:ascii="Arial" w:hAnsi="Arial" w:cs="Arial"/>
          <w:lang w:val="es-ES_tradnl" w:eastAsia="es-ES"/>
        </w:rPr>
        <w:t> graduados</w:t>
      </w:r>
      <w:r w:rsidRPr="001B01EB">
        <w:rPr>
          <w:rFonts w:ascii="Arial" w:hAnsi="Arial" w:cs="Arial"/>
          <w:lang w:val="es-ES_tradnl" w:eastAsia="es-ES"/>
        </w:rPr>
        <w:t xml:space="preserve"> ejercer la profesión (enfermedades que requieran análisis por comisión médica).</w:t>
      </w:r>
      <w:r w:rsidRPr="001B01EB">
        <w:rPr>
          <w:rFonts w:ascii="Arial" w:hAnsi="Arial" w:cs="Arial"/>
          <w:lang w:val="es-ES" w:eastAsia="es-ES"/>
        </w:rPr>
        <w:t xml:space="preserve"> </w:t>
      </w:r>
    </w:p>
    <w:p w:rsidR="003E27E5" w:rsidRPr="001B01EB" w:rsidRDefault="003E27E5" w:rsidP="003E27E5">
      <w:pPr>
        <w:jc w:val="both"/>
        <w:rPr>
          <w:rFonts w:ascii="Arial" w:hAnsi="Arial" w:cs="Arial"/>
          <w:lang w:val="es-ES" w:eastAsia="es-ES"/>
        </w:rPr>
      </w:pPr>
      <w:r w:rsidRPr="002A5BD9">
        <w:rPr>
          <w:rFonts w:ascii="Arial" w:hAnsi="Arial" w:cs="Arial"/>
          <w:lang w:val="es-ES" w:eastAsia="es-ES"/>
        </w:rPr>
        <w:t>-</w:t>
      </w:r>
      <w:r w:rsidRPr="001B01EB">
        <w:rPr>
          <w:rFonts w:ascii="Arial" w:hAnsi="Arial" w:cs="Arial"/>
          <w:lang w:val="es-ES" w:eastAsia="es-ES"/>
        </w:rPr>
        <w:t xml:space="preserve">  </w:t>
      </w:r>
      <w:r w:rsidRPr="001B01EB">
        <w:rPr>
          <w:rFonts w:ascii="Arial" w:hAnsi="Arial" w:cs="Arial"/>
          <w:lang w:val="es-ES_tradnl" w:eastAsia="es-ES"/>
        </w:rPr>
        <w:t xml:space="preserve">Aceptar y cumplir el </w:t>
      </w:r>
      <w:r w:rsidRPr="002A5BD9">
        <w:rPr>
          <w:rFonts w:ascii="Arial" w:hAnsi="Arial" w:cs="Arial"/>
          <w:lang w:val="es-ES_tradnl" w:eastAsia="es-ES"/>
        </w:rPr>
        <w:t>“</w:t>
      </w:r>
      <w:hyperlink r:id="rId9" w:history="1">
        <w:r w:rsidRPr="00DE034D">
          <w:rPr>
            <w:rFonts w:ascii="Arial" w:hAnsi="Arial" w:cs="Arial"/>
            <w:b/>
            <w:color w:val="000000" w:themeColor="text1"/>
            <w:u w:val="single"/>
            <w:lang w:val="es-ES_tradnl" w:eastAsia="es-ES"/>
          </w:rPr>
          <w:t xml:space="preserve">Reglamento Especial del Destacamento “Carlos J. </w:t>
        </w:r>
        <w:proofErr w:type="spellStart"/>
        <w:r w:rsidRPr="00DE034D">
          <w:rPr>
            <w:rFonts w:ascii="Arial" w:hAnsi="Arial" w:cs="Arial"/>
            <w:b/>
            <w:color w:val="000000" w:themeColor="text1"/>
            <w:u w:val="single"/>
            <w:lang w:val="es-ES_tradnl" w:eastAsia="es-ES"/>
          </w:rPr>
          <w:t>Finlay</w:t>
        </w:r>
        <w:proofErr w:type="spellEnd"/>
        <w:r w:rsidRPr="00DE034D">
          <w:rPr>
            <w:rFonts w:ascii="Arial" w:hAnsi="Arial" w:cs="Arial"/>
            <w:b/>
            <w:color w:val="000000" w:themeColor="text1"/>
            <w:u w:val="single"/>
            <w:lang w:val="es-ES_tradnl" w:eastAsia="es-ES"/>
          </w:rPr>
          <w:t>”.</w:t>
        </w:r>
      </w:hyperlink>
      <w:r w:rsidRPr="001B01EB">
        <w:rPr>
          <w:rFonts w:ascii="Arial" w:hAnsi="Arial" w:cs="Arial"/>
          <w:lang w:val="es-ES" w:eastAsia="es-ES"/>
        </w:rPr>
        <w:t xml:space="preserve"> </w:t>
      </w:r>
    </w:p>
    <w:p w:rsidR="00F628B6" w:rsidRDefault="00965155" w:rsidP="003E27E5">
      <w:pPr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-</w:t>
      </w:r>
      <w:r>
        <w:rPr>
          <w:rFonts w:ascii="Arial" w:hAnsi="Arial" w:cs="Arial"/>
          <w:lang w:val="es-ES_tradnl" w:eastAsia="es-ES"/>
        </w:rPr>
        <w:t xml:space="preserve"> L</w:t>
      </w:r>
      <w:r w:rsidRPr="002A5BD9">
        <w:rPr>
          <w:rFonts w:ascii="Arial" w:hAnsi="Arial" w:cs="Arial"/>
          <w:lang w:val="es-ES_tradnl" w:eastAsia="es-ES"/>
        </w:rPr>
        <w:t>os exámenes de ingreso a la educación superior</w:t>
      </w:r>
      <w:r w:rsidR="003E27E5" w:rsidRPr="002A5BD9">
        <w:rPr>
          <w:rFonts w:ascii="Arial" w:hAnsi="Arial" w:cs="Arial"/>
          <w:lang w:val="es-ES" w:eastAsia="es-ES"/>
        </w:rPr>
        <w:t xml:space="preserve">, </w:t>
      </w:r>
      <w:r w:rsidR="006576BB" w:rsidRPr="006576BB">
        <w:rPr>
          <w:rFonts w:ascii="Arial" w:hAnsi="Arial" w:cs="Arial"/>
          <w:b/>
          <w:u w:val="single"/>
          <w:lang w:val="es-ES" w:eastAsia="es-ES"/>
        </w:rPr>
        <w:t>APROBARLOS</w:t>
      </w:r>
      <w:r w:rsidR="003E27E5" w:rsidRPr="002A5BD9">
        <w:rPr>
          <w:rFonts w:ascii="Arial" w:hAnsi="Arial" w:cs="Arial"/>
          <w:lang w:val="es-ES" w:eastAsia="es-ES"/>
        </w:rPr>
        <w:t xml:space="preserve"> con 60 puntos o más </w:t>
      </w:r>
      <w:r w:rsidR="003E27E5" w:rsidRPr="002A5BD9">
        <w:rPr>
          <w:rFonts w:ascii="Arial" w:hAnsi="Arial" w:cs="Arial"/>
          <w:lang w:val="es-ES_tradnl" w:eastAsia="es-ES"/>
        </w:rPr>
        <w:t>y obtener plaza, de acuerdo a sus resultados y el plan previsto</w:t>
      </w:r>
      <w:r w:rsidR="003E27E5" w:rsidRPr="002A5BD9">
        <w:rPr>
          <w:rFonts w:ascii="Arial" w:hAnsi="Arial" w:cs="Arial"/>
          <w:lang w:val="es-ES" w:eastAsia="es-ES"/>
        </w:rPr>
        <w:t>, luego del ordenamiento en un escalafón.</w:t>
      </w:r>
      <w:r w:rsidR="00BD5066">
        <w:rPr>
          <w:rFonts w:ascii="Arial" w:hAnsi="Arial" w:cs="Arial"/>
          <w:lang w:val="es-ES" w:eastAsia="es-ES"/>
        </w:rPr>
        <w:t xml:space="preserve"> </w:t>
      </w:r>
    </w:p>
    <w:p w:rsidR="003E27E5" w:rsidRPr="002A5BD9" w:rsidRDefault="00BD5066" w:rsidP="003E27E5">
      <w:pPr>
        <w:jc w:val="both"/>
        <w:rPr>
          <w:rFonts w:ascii="Arial" w:hAnsi="Arial" w:cs="Arial"/>
          <w:b/>
        </w:rPr>
      </w:pPr>
      <w:r w:rsidRPr="00F628B6">
        <w:rPr>
          <w:rFonts w:ascii="Arial" w:hAnsi="Arial" w:cs="Arial"/>
          <w:u w:val="single"/>
          <w:lang w:val="es-ES" w:eastAsia="es-ES"/>
        </w:rPr>
        <w:t>Educación Superior de Ciclo Corto</w:t>
      </w:r>
      <w:r>
        <w:rPr>
          <w:rFonts w:ascii="Arial" w:hAnsi="Arial" w:cs="Arial"/>
          <w:lang w:val="es-ES" w:eastAsia="es-ES"/>
        </w:rPr>
        <w:t xml:space="preserve"> </w:t>
      </w:r>
      <w:r w:rsidR="006576BB" w:rsidRPr="006576BB">
        <w:rPr>
          <w:rFonts w:ascii="Arial" w:hAnsi="Arial" w:cs="Arial"/>
          <w:b/>
          <w:u w:val="single"/>
          <w:lang w:val="es-ES" w:eastAsia="es-ES"/>
        </w:rPr>
        <w:t>PRESENTARSE</w:t>
      </w:r>
      <w:r w:rsidR="00D44B07">
        <w:rPr>
          <w:rFonts w:ascii="Arial" w:hAnsi="Arial" w:cs="Arial"/>
          <w:lang w:val="es-ES" w:eastAsia="es-ES"/>
        </w:rPr>
        <w:t xml:space="preserve"> a los exámenes de ingre</w:t>
      </w:r>
      <w:r>
        <w:rPr>
          <w:rFonts w:ascii="Arial" w:hAnsi="Arial" w:cs="Arial"/>
          <w:lang w:val="es-ES" w:eastAsia="es-ES"/>
        </w:rPr>
        <w:t>s</w:t>
      </w:r>
      <w:r w:rsidR="00F628B6">
        <w:rPr>
          <w:rFonts w:ascii="Arial" w:hAnsi="Arial" w:cs="Arial"/>
          <w:lang w:val="es-ES" w:eastAsia="es-ES"/>
        </w:rPr>
        <w:t xml:space="preserve">o </w:t>
      </w:r>
      <w:r w:rsidR="00D44B07">
        <w:rPr>
          <w:rFonts w:ascii="Arial" w:hAnsi="Arial" w:cs="Arial"/>
          <w:lang w:val="es-ES" w:eastAsia="es-ES"/>
        </w:rPr>
        <w:t>y esperar otorgamiento según ordenamiento establecido</w:t>
      </w:r>
      <w:r w:rsidR="00F628B6">
        <w:rPr>
          <w:rFonts w:ascii="Arial" w:hAnsi="Arial" w:cs="Arial"/>
          <w:lang w:val="es-ES" w:eastAsia="es-ES"/>
        </w:rPr>
        <w:t>.</w:t>
      </w:r>
    </w:p>
    <w:p w:rsidR="00287453" w:rsidRDefault="0040443B" w:rsidP="006E16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287453" w:rsidRPr="00287453">
        <w:rPr>
          <w:rFonts w:ascii="Arial" w:hAnsi="Arial" w:cs="Arial"/>
          <w:sz w:val="22"/>
          <w:szCs w:val="22"/>
        </w:rPr>
        <w:t>Los estudiantes varones deben cumplir el Servicio Militar Activo, para el ingreso de forma diferida a la Educación Superior</w:t>
      </w:r>
      <w:r w:rsidR="00314F3A">
        <w:rPr>
          <w:rFonts w:ascii="Arial" w:hAnsi="Arial" w:cs="Arial"/>
          <w:sz w:val="22"/>
          <w:szCs w:val="22"/>
        </w:rPr>
        <w:t>.</w:t>
      </w:r>
    </w:p>
    <w:p w:rsidR="00A451BF" w:rsidRPr="00287453" w:rsidRDefault="00A451BF" w:rsidP="006E16CB">
      <w:pPr>
        <w:rPr>
          <w:rFonts w:ascii="Arial" w:hAnsi="Arial" w:cs="Arial"/>
          <w:sz w:val="22"/>
          <w:szCs w:val="22"/>
        </w:rPr>
      </w:pPr>
    </w:p>
    <w:p w:rsidR="00A451BF" w:rsidRDefault="001B01EB" w:rsidP="006E16CB">
      <w:pPr>
        <w:rPr>
          <w:rFonts w:ascii="Arial" w:hAnsi="Arial" w:cs="Arial"/>
          <w:b/>
          <w:sz w:val="22"/>
          <w:szCs w:val="22"/>
          <w:u w:val="single"/>
        </w:rPr>
      </w:pPr>
      <w:r w:rsidRPr="008658AF">
        <w:rPr>
          <w:rFonts w:ascii="Arial" w:hAnsi="Arial" w:cs="Arial"/>
          <w:b/>
          <w:sz w:val="22"/>
          <w:szCs w:val="22"/>
          <w:u w:val="single"/>
        </w:rPr>
        <w:t>TECNICO</w:t>
      </w:r>
      <w:r w:rsidR="007E7D6C" w:rsidRPr="008658AF">
        <w:rPr>
          <w:rFonts w:ascii="Arial" w:hAnsi="Arial" w:cs="Arial"/>
          <w:b/>
          <w:sz w:val="22"/>
          <w:szCs w:val="22"/>
          <w:u w:val="single"/>
        </w:rPr>
        <w:t xml:space="preserve">  CON 12 grado  (2 años)</w:t>
      </w:r>
      <w:r w:rsidR="004B5692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6E16CB" w:rsidRPr="008658AF" w:rsidRDefault="004B5692" w:rsidP="006E16CB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           </w:t>
      </w:r>
    </w:p>
    <w:tbl>
      <w:tblPr>
        <w:tblStyle w:val="Tablaconcuadrcula"/>
        <w:tblW w:w="10031" w:type="dxa"/>
        <w:tblLook w:val="04A0" w:firstRow="1" w:lastRow="0" w:firstColumn="1" w:lastColumn="0" w:noHBand="0" w:noVBand="1"/>
      </w:tblPr>
      <w:tblGrid>
        <w:gridCol w:w="4676"/>
        <w:gridCol w:w="5355"/>
      </w:tblGrid>
      <w:tr w:rsidR="00CA03D7" w:rsidRPr="008658AF" w:rsidTr="007A5FD7">
        <w:tc>
          <w:tcPr>
            <w:tcW w:w="4676" w:type="dxa"/>
            <w:vAlign w:val="center"/>
          </w:tcPr>
          <w:p w:rsidR="00CA03D7" w:rsidRPr="00D132CD" w:rsidRDefault="00CA03D7" w:rsidP="004C35A4">
            <w:pPr>
              <w:rPr>
                <w:rFonts w:ascii="Calibri" w:hAnsi="Calibri" w:cs="Calibri"/>
                <w:b/>
                <w:iCs/>
                <w:lang w:eastAsia="es-ES"/>
              </w:rPr>
            </w:pPr>
            <w:r w:rsidRPr="00D132CD">
              <w:rPr>
                <w:rFonts w:ascii="Calibri" w:hAnsi="Calibri" w:cs="Calibri"/>
                <w:b/>
                <w:iCs/>
                <w:lang w:eastAsia="es-ES"/>
              </w:rPr>
              <w:t>T. M en Estadística de Salud</w:t>
            </w:r>
            <w:r w:rsidR="00B845B0" w:rsidRPr="007A5FD7">
              <w:rPr>
                <w:rFonts w:ascii="Calibri" w:hAnsi="Calibri" w:cs="Calibri"/>
                <w:b/>
                <w:iCs/>
                <w:lang w:eastAsia="es-ES"/>
              </w:rPr>
              <w:t xml:space="preserve">               </w:t>
            </w:r>
            <w:r w:rsidR="007A5FD7">
              <w:rPr>
                <w:rFonts w:ascii="Calibri" w:hAnsi="Calibri" w:cs="Calibri"/>
                <w:b/>
                <w:iCs/>
                <w:lang w:eastAsia="es-ES"/>
              </w:rPr>
              <w:t xml:space="preserve">        </w:t>
            </w:r>
            <w:r w:rsidR="00B845B0" w:rsidRPr="007A5FD7">
              <w:rPr>
                <w:rFonts w:ascii="Calibri" w:hAnsi="Calibri" w:cs="Calibri"/>
                <w:b/>
                <w:iCs/>
                <w:lang w:eastAsia="es-ES"/>
              </w:rPr>
              <w:t xml:space="preserve"> </w:t>
            </w:r>
            <w:r w:rsidR="007A5FD7" w:rsidRPr="007A5FD7">
              <w:rPr>
                <w:rFonts w:ascii="Calibri" w:hAnsi="Calibri" w:cs="Calibri"/>
                <w:b/>
                <w:iCs/>
                <w:lang w:eastAsia="es-ES"/>
              </w:rPr>
              <w:t xml:space="preserve">     </w:t>
            </w:r>
          </w:p>
        </w:tc>
        <w:tc>
          <w:tcPr>
            <w:tcW w:w="5355" w:type="dxa"/>
            <w:vAlign w:val="center"/>
          </w:tcPr>
          <w:p w:rsidR="00CA03D7" w:rsidRPr="00D132CD" w:rsidRDefault="00CA03D7" w:rsidP="004C35A4">
            <w:pPr>
              <w:rPr>
                <w:rFonts w:ascii="Calibri" w:hAnsi="Calibri" w:cs="Calibri"/>
                <w:b/>
                <w:iCs/>
                <w:color w:val="000000"/>
                <w:lang w:eastAsia="es-ES"/>
              </w:rPr>
            </w:pPr>
            <w:r w:rsidRPr="00D132CD">
              <w:rPr>
                <w:rFonts w:ascii="Calibri" w:hAnsi="Calibri" w:cs="Calibri"/>
                <w:b/>
                <w:iCs/>
                <w:color w:val="000000"/>
                <w:lang w:eastAsia="es-ES"/>
              </w:rPr>
              <w:t xml:space="preserve">TM. </w:t>
            </w:r>
            <w:proofErr w:type="gramStart"/>
            <w:r w:rsidRPr="00D132CD">
              <w:rPr>
                <w:rFonts w:ascii="Calibri" w:hAnsi="Calibri" w:cs="Calibri"/>
                <w:b/>
                <w:iCs/>
                <w:color w:val="000000"/>
                <w:lang w:eastAsia="es-ES"/>
              </w:rPr>
              <w:t>en</w:t>
            </w:r>
            <w:proofErr w:type="gramEnd"/>
            <w:r w:rsidRPr="00D132CD">
              <w:rPr>
                <w:rFonts w:ascii="Calibri" w:hAnsi="Calibri" w:cs="Calibri"/>
                <w:b/>
                <w:iCs/>
                <w:color w:val="000000"/>
                <w:lang w:eastAsia="es-ES"/>
              </w:rPr>
              <w:t xml:space="preserve"> Tanatología.</w:t>
            </w:r>
            <w:r w:rsidR="007A5FD7">
              <w:rPr>
                <w:rFonts w:ascii="Calibri" w:hAnsi="Calibri" w:cs="Calibri"/>
                <w:b/>
                <w:iCs/>
                <w:color w:val="000000"/>
                <w:lang w:eastAsia="es-ES"/>
              </w:rPr>
              <w:t xml:space="preserve">                                                  </w:t>
            </w:r>
          </w:p>
        </w:tc>
      </w:tr>
      <w:tr w:rsidR="00CA03D7" w:rsidRPr="008658AF" w:rsidTr="007A5FD7">
        <w:tc>
          <w:tcPr>
            <w:tcW w:w="4676" w:type="dxa"/>
            <w:vAlign w:val="center"/>
          </w:tcPr>
          <w:p w:rsidR="00CA03D7" w:rsidRPr="00D132CD" w:rsidRDefault="00CA03D7" w:rsidP="004C35A4">
            <w:pPr>
              <w:rPr>
                <w:rFonts w:ascii="Calibri" w:hAnsi="Calibri" w:cs="Calibri"/>
                <w:b/>
                <w:iCs/>
                <w:lang w:eastAsia="es-ES"/>
              </w:rPr>
            </w:pPr>
            <w:r w:rsidRPr="00D132CD">
              <w:rPr>
                <w:rFonts w:ascii="Calibri" w:hAnsi="Calibri" w:cs="Calibri"/>
                <w:b/>
                <w:iCs/>
                <w:lang w:eastAsia="es-ES"/>
              </w:rPr>
              <w:t>T M. en Ortoprótesis</w:t>
            </w:r>
            <w:r w:rsidR="007A5FD7">
              <w:rPr>
                <w:rFonts w:ascii="Calibri" w:hAnsi="Calibri" w:cs="Calibri"/>
                <w:b/>
                <w:iCs/>
                <w:lang w:eastAsia="es-ES"/>
              </w:rPr>
              <w:t xml:space="preserve">                                    </w:t>
            </w:r>
          </w:p>
        </w:tc>
        <w:tc>
          <w:tcPr>
            <w:tcW w:w="5355" w:type="dxa"/>
            <w:vAlign w:val="center"/>
          </w:tcPr>
          <w:p w:rsidR="00CA03D7" w:rsidRPr="00D132CD" w:rsidRDefault="00CA03D7" w:rsidP="004C35A4">
            <w:pPr>
              <w:rPr>
                <w:rFonts w:ascii="Calibri" w:hAnsi="Calibri" w:cs="Calibri"/>
                <w:b/>
                <w:bCs/>
                <w:iCs/>
                <w:lang w:eastAsia="es-ES"/>
              </w:rPr>
            </w:pPr>
            <w:r w:rsidRPr="00D132CD">
              <w:rPr>
                <w:rFonts w:ascii="Calibri" w:hAnsi="Calibri" w:cs="Calibri"/>
                <w:b/>
                <w:bCs/>
                <w:iCs/>
                <w:lang w:eastAsia="es-ES"/>
              </w:rPr>
              <w:t xml:space="preserve">T </w:t>
            </w:r>
            <w:proofErr w:type="spellStart"/>
            <w:r w:rsidRPr="00D132CD">
              <w:rPr>
                <w:rFonts w:ascii="Calibri" w:hAnsi="Calibri" w:cs="Calibri"/>
                <w:b/>
                <w:bCs/>
                <w:iCs/>
                <w:lang w:eastAsia="es-ES"/>
              </w:rPr>
              <w:t>M.en</w:t>
            </w:r>
            <w:proofErr w:type="spellEnd"/>
            <w:r w:rsidRPr="00D132CD">
              <w:rPr>
                <w:rFonts w:ascii="Calibri" w:hAnsi="Calibri" w:cs="Calibri"/>
                <w:b/>
                <w:bCs/>
                <w:iCs/>
                <w:lang w:eastAsia="es-ES"/>
              </w:rPr>
              <w:t xml:space="preserve"> Atención Estomatológica</w:t>
            </w:r>
            <w:r w:rsidR="007A5FD7">
              <w:rPr>
                <w:rFonts w:ascii="Calibri" w:hAnsi="Calibri" w:cs="Calibri"/>
                <w:b/>
                <w:bCs/>
                <w:iCs/>
                <w:lang w:eastAsia="es-ES"/>
              </w:rPr>
              <w:t xml:space="preserve">                            </w:t>
            </w:r>
          </w:p>
        </w:tc>
      </w:tr>
      <w:tr w:rsidR="00CA03D7" w:rsidRPr="008658AF" w:rsidTr="007A5FD7">
        <w:tc>
          <w:tcPr>
            <w:tcW w:w="4676" w:type="dxa"/>
            <w:vAlign w:val="center"/>
          </w:tcPr>
          <w:p w:rsidR="00CA03D7" w:rsidRPr="00D132CD" w:rsidRDefault="00CA03D7" w:rsidP="004C35A4">
            <w:pPr>
              <w:rPr>
                <w:rFonts w:ascii="Calibri" w:hAnsi="Calibri" w:cs="Calibri"/>
                <w:b/>
                <w:iCs/>
                <w:lang w:eastAsia="es-ES"/>
              </w:rPr>
            </w:pPr>
            <w:r w:rsidRPr="00D132CD">
              <w:rPr>
                <w:rFonts w:ascii="Calibri" w:hAnsi="Calibri" w:cs="Calibri"/>
                <w:b/>
                <w:iCs/>
                <w:lang w:eastAsia="es-ES"/>
              </w:rPr>
              <w:t>T M. en Traumatología</w:t>
            </w:r>
            <w:r w:rsidR="007A5FD7">
              <w:rPr>
                <w:rFonts w:ascii="Calibri" w:hAnsi="Calibri" w:cs="Calibri"/>
                <w:b/>
                <w:iCs/>
                <w:lang w:eastAsia="es-ES"/>
              </w:rPr>
              <w:t xml:space="preserve">                                                                              </w:t>
            </w:r>
          </w:p>
        </w:tc>
        <w:tc>
          <w:tcPr>
            <w:tcW w:w="5355" w:type="dxa"/>
            <w:vAlign w:val="center"/>
          </w:tcPr>
          <w:p w:rsidR="00CA03D7" w:rsidRPr="00D132CD" w:rsidRDefault="00CA03D7" w:rsidP="004C35A4">
            <w:pPr>
              <w:rPr>
                <w:rFonts w:ascii="Calibri" w:hAnsi="Calibri" w:cs="Calibri"/>
                <w:b/>
                <w:iCs/>
                <w:color w:val="000000"/>
                <w:lang w:eastAsia="es-ES"/>
              </w:rPr>
            </w:pPr>
            <w:r w:rsidRPr="00D132CD">
              <w:rPr>
                <w:rFonts w:ascii="Calibri" w:hAnsi="Calibri" w:cs="Calibri"/>
                <w:b/>
                <w:iCs/>
                <w:color w:val="000000"/>
                <w:lang w:eastAsia="es-ES"/>
              </w:rPr>
              <w:t xml:space="preserve">TM. en Fisiología Humana e </w:t>
            </w:r>
            <w:proofErr w:type="spellStart"/>
            <w:r w:rsidRPr="00D132CD">
              <w:rPr>
                <w:rFonts w:ascii="Calibri" w:hAnsi="Calibri" w:cs="Calibri"/>
                <w:b/>
                <w:iCs/>
                <w:color w:val="000000"/>
                <w:lang w:eastAsia="es-ES"/>
              </w:rPr>
              <w:t>Inmunoalergía</w:t>
            </w:r>
            <w:proofErr w:type="spellEnd"/>
            <w:r w:rsidR="007A5FD7">
              <w:rPr>
                <w:rFonts w:ascii="Calibri" w:hAnsi="Calibri" w:cs="Calibri"/>
                <w:b/>
                <w:iCs/>
                <w:color w:val="000000"/>
                <w:lang w:eastAsia="es-ES"/>
              </w:rPr>
              <w:t xml:space="preserve">         </w:t>
            </w:r>
          </w:p>
        </w:tc>
      </w:tr>
      <w:tr w:rsidR="00CA03D7" w:rsidRPr="008658AF" w:rsidTr="007A5FD7">
        <w:tc>
          <w:tcPr>
            <w:tcW w:w="4676" w:type="dxa"/>
            <w:vAlign w:val="center"/>
          </w:tcPr>
          <w:p w:rsidR="00CA03D7" w:rsidRPr="00D132CD" w:rsidRDefault="00CA03D7" w:rsidP="004C35A4">
            <w:pPr>
              <w:rPr>
                <w:rFonts w:ascii="Calibri" w:hAnsi="Calibri" w:cs="Calibri"/>
                <w:b/>
                <w:iCs/>
                <w:lang w:eastAsia="es-ES"/>
              </w:rPr>
            </w:pPr>
            <w:r w:rsidRPr="00D132CD">
              <w:rPr>
                <w:rFonts w:ascii="Calibri" w:hAnsi="Calibri" w:cs="Calibri"/>
                <w:b/>
                <w:iCs/>
                <w:lang w:eastAsia="es-ES"/>
              </w:rPr>
              <w:t>T M. en Podología</w:t>
            </w:r>
            <w:r w:rsidR="007A5FD7">
              <w:rPr>
                <w:rFonts w:ascii="Calibri" w:hAnsi="Calibri" w:cs="Calibri"/>
                <w:b/>
                <w:iCs/>
                <w:lang w:eastAsia="es-ES"/>
              </w:rPr>
              <w:t xml:space="preserve">                                         </w:t>
            </w:r>
          </w:p>
        </w:tc>
        <w:tc>
          <w:tcPr>
            <w:tcW w:w="5355" w:type="dxa"/>
            <w:vAlign w:val="center"/>
          </w:tcPr>
          <w:p w:rsidR="00CA03D7" w:rsidRPr="00D132CD" w:rsidRDefault="00CA03D7" w:rsidP="004C35A4">
            <w:pPr>
              <w:rPr>
                <w:rFonts w:ascii="Calibri" w:hAnsi="Calibri" w:cs="Calibri"/>
                <w:b/>
                <w:iCs/>
                <w:color w:val="000000"/>
                <w:lang w:eastAsia="es-ES"/>
              </w:rPr>
            </w:pPr>
            <w:proofErr w:type="spellStart"/>
            <w:r w:rsidRPr="00D132CD">
              <w:rPr>
                <w:rFonts w:ascii="Calibri" w:hAnsi="Calibri" w:cs="Calibri"/>
                <w:b/>
                <w:iCs/>
                <w:color w:val="000000"/>
                <w:lang w:eastAsia="es-ES"/>
              </w:rPr>
              <w:t>T.M.en</w:t>
            </w:r>
            <w:proofErr w:type="spellEnd"/>
            <w:r w:rsidRPr="00D132CD">
              <w:rPr>
                <w:rFonts w:ascii="Calibri" w:hAnsi="Calibri" w:cs="Calibri"/>
                <w:b/>
                <w:iCs/>
                <w:color w:val="000000"/>
                <w:lang w:eastAsia="es-ES"/>
              </w:rPr>
              <w:t xml:space="preserve"> Atención a Pacientes</w:t>
            </w:r>
            <w:r w:rsidR="007A5FD7">
              <w:rPr>
                <w:rFonts w:ascii="Calibri" w:hAnsi="Calibri" w:cs="Calibri"/>
                <w:b/>
                <w:iCs/>
                <w:color w:val="000000"/>
                <w:lang w:eastAsia="es-ES"/>
              </w:rPr>
              <w:t xml:space="preserve">                                  </w:t>
            </w:r>
          </w:p>
        </w:tc>
      </w:tr>
    </w:tbl>
    <w:p w:rsidR="00C54581" w:rsidRDefault="00C54581" w:rsidP="006E16CB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:rsidR="00A451BF" w:rsidRDefault="00A451BF" w:rsidP="006E16CB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:rsidR="00870DD5" w:rsidRDefault="00870DD5" w:rsidP="00ED2CD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04DF7" w:rsidRPr="00314F3A" w:rsidRDefault="00A04DF7" w:rsidP="00ED2C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14F3A">
        <w:rPr>
          <w:rFonts w:ascii="Arial" w:hAnsi="Arial" w:cs="Arial"/>
          <w:b/>
          <w:bCs/>
          <w:sz w:val="22"/>
          <w:szCs w:val="22"/>
        </w:rPr>
        <w:t>DOCUMEN</w:t>
      </w:r>
      <w:r w:rsidR="0090271C" w:rsidRPr="00314F3A">
        <w:rPr>
          <w:rFonts w:ascii="Arial" w:hAnsi="Arial" w:cs="Arial"/>
          <w:b/>
          <w:bCs/>
          <w:sz w:val="22"/>
          <w:szCs w:val="22"/>
        </w:rPr>
        <w:t xml:space="preserve">TOS A PRESENTAR PARA REALIZAR </w:t>
      </w:r>
      <w:r w:rsidR="00EE25EF" w:rsidRPr="00314F3A">
        <w:rPr>
          <w:rFonts w:ascii="Arial" w:hAnsi="Arial" w:cs="Arial"/>
          <w:b/>
          <w:bCs/>
          <w:sz w:val="22"/>
          <w:szCs w:val="22"/>
        </w:rPr>
        <w:t xml:space="preserve"> MATRICULA</w:t>
      </w:r>
    </w:p>
    <w:p w:rsidR="00A04DF7" w:rsidRDefault="00EE25EF" w:rsidP="00ED2CD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14F3A">
        <w:rPr>
          <w:rFonts w:ascii="Arial" w:hAnsi="Arial" w:cs="Arial"/>
          <w:b/>
          <w:bCs/>
          <w:sz w:val="22"/>
          <w:szCs w:val="22"/>
        </w:rPr>
        <w:t>LO MISMO PARA NIVEL SUPERIOR QUE ENSEÑANZA TÈCNICA.</w:t>
      </w:r>
    </w:p>
    <w:p w:rsidR="008C48B2" w:rsidRPr="00314F3A" w:rsidRDefault="008C48B2" w:rsidP="00ED2CD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34616" w:rsidRPr="00314F3A" w:rsidRDefault="00534616" w:rsidP="00ED2CD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04DF7" w:rsidRPr="00314F3A" w:rsidRDefault="00A04DF7" w:rsidP="00ED2CD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14F3A">
        <w:rPr>
          <w:rFonts w:ascii="Arial" w:hAnsi="Arial" w:cs="Arial"/>
          <w:b/>
          <w:bCs/>
          <w:sz w:val="22"/>
          <w:szCs w:val="22"/>
        </w:rPr>
        <w:t>OBLIGATORIO CUMPLIMIENTO APARECER SU NOMBRE Y APELLIDOS EN EL LISTADO DE OTORGAMIENTO DE LA CARRERA QUE</w:t>
      </w:r>
      <w:r w:rsidR="00483DDE" w:rsidRPr="00314F3A">
        <w:rPr>
          <w:rFonts w:ascii="Arial" w:hAnsi="Arial" w:cs="Arial"/>
          <w:b/>
          <w:bCs/>
          <w:sz w:val="22"/>
          <w:szCs w:val="22"/>
        </w:rPr>
        <w:t xml:space="preserve"> </w:t>
      </w:r>
      <w:r w:rsidRPr="00314F3A">
        <w:rPr>
          <w:rFonts w:ascii="Arial" w:hAnsi="Arial" w:cs="Arial"/>
          <w:b/>
          <w:bCs/>
          <w:sz w:val="22"/>
          <w:szCs w:val="22"/>
        </w:rPr>
        <w:t xml:space="preserve"> LE </w:t>
      </w:r>
      <w:r w:rsidR="00C54581">
        <w:rPr>
          <w:rFonts w:ascii="Arial" w:hAnsi="Arial" w:cs="Arial"/>
          <w:b/>
          <w:bCs/>
          <w:sz w:val="22"/>
          <w:szCs w:val="22"/>
        </w:rPr>
        <w:t xml:space="preserve"> </w:t>
      </w:r>
      <w:r w:rsidRPr="00314F3A">
        <w:rPr>
          <w:rFonts w:ascii="Arial" w:hAnsi="Arial" w:cs="Arial"/>
          <w:b/>
          <w:bCs/>
          <w:sz w:val="22"/>
          <w:szCs w:val="22"/>
        </w:rPr>
        <w:t>FUE OTORGADA.</w:t>
      </w:r>
    </w:p>
    <w:p w:rsidR="00A04DF7" w:rsidRPr="00314F3A" w:rsidRDefault="00A04DF7" w:rsidP="00ED2CD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34616" w:rsidRPr="00314F3A" w:rsidRDefault="00A04DF7" w:rsidP="00ED2CD9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314F3A">
        <w:rPr>
          <w:rFonts w:ascii="Arial" w:hAnsi="Arial" w:cs="Arial"/>
          <w:b/>
          <w:bCs/>
          <w:sz w:val="22"/>
          <w:szCs w:val="22"/>
        </w:rPr>
        <w:t xml:space="preserve">Carnet de Identidad </w:t>
      </w:r>
      <w:r w:rsidR="004C5E57" w:rsidRPr="00314F3A">
        <w:rPr>
          <w:rFonts w:ascii="Arial" w:hAnsi="Arial" w:cs="Arial"/>
          <w:b/>
          <w:bCs/>
          <w:sz w:val="22"/>
          <w:szCs w:val="22"/>
        </w:rPr>
        <w:t xml:space="preserve"> con dirección de la Habana</w:t>
      </w:r>
      <w:r w:rsidR="00534616" w:rsidRPr="00314F3A">
        <w:rPr>
          <w:rFonts w:ascii="Arial" w:hAnsi="Arial" w:cs="Arial"/>
          <w:b/>
          <w:bCs/>
          <w:sz w:val="22"/>
          <w:szCs w:val="22"/>
        </w:rPr>
        <w:t>.</w:t>
      </w:r>
      <w:r w:rsidR="004C5E57" w:rsidRPr="00314F3A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A04DF7" w:rsidRPr="00314F3A" w:rsidRDefault="00A04DF7" w:rsidP="00ED2CD9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314F3A">
        <w:rPr>
          <w:rFonts w:ascii="Arial" w:hAnsi="Arial" w:cs="Arial"/>
          <w:b/>
          <w:bCs/>
          <w:sz w:val="22"/>
          <w:szCs w:val="22"/>
        </w:rPr>
        <w:t>4 fotos tipo carnet</w:t>
      </w:r>
    </w:p>
    <w:p w:rsidR="00A04DF7" w:rsidRPr="00314F3A" w:rsidRDefault="00A04DF7" w:rsidP="00ED2CD9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314F3A">
        <w:rPr>
          <w:rFonts w:ascii="Arial" w:hAnsi="Arial" w:cs="Arial"/>
          <w:b/>
          <w:bCs/>
          <w:sz w:val="22"/>
          <w:szCs w:val="22"/>
        </w:rPr>
        <w:t>Título de  graduado original</w:t>
      </w:r>
      <w:r w:rsidR="00537B57" w:rsidRPr="00314F3A">
        <w:rPr>
          <w:rFonts w:ascii="Arial" w:hAnsi="Arial" w:cs="Arial"/>
          <w:b/>
          <w:bCs/>
          <w:sz w:val="22"/>
          <w:szCs w:val="22"/>
        </w:rPr>
        <w:t xml:space="preserve"> y </w:t>
      </w:r>
      <w:r w:rsidRPr="00314F3A">
        <w:rPr>
          <w:rFonts w:ascii="Arial" w:hAnsi="Arial" w:cs="Arial"/>
          <w:b/>
          <w:bCs/>
          <w:sz w:val="22"/>
          <w:szCs w:val="22"/>
        </w:rPr>
        <w:t>copia</w:t>
      </w:r>
    </w:p>
    <w:p w:rsidR="009C4E6C" w:rsidRPr="00314F3A" w:rsidRDefault="00A04DF7" w:rsidP="00ED2CD9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314F3A">
        <w:rPr>
          <w:rFonts w:ascii="Arial" w:hAnsi="Arial" w:cs="Arial"/>
          <w:b/>
          <w:bCs/>
          <w:sz w:val="22"/>
          <w:szCs w:val="22"/>
        </w:rPr>
        <w:t>Certifico de notas original</w:t>
      </w:r>
      <w:r w:rsidR="00537B57" w:rsidRPr="00314F3A">
        <w:rPr>
          <w:rFonts w:ascii="Arial" w:hAnsi="Arial" w:cs="Arial"/>
          <w:b/>
          <w:bCs/>
          <w:sz w:val="22"/>
          <w:szCs w:val="22"/>
        </w:rPr>
        <w:t xml:space="preserve"> y </w:t>
      </w:r>
      <w:r w:rsidRPr="00314F3A">
        <w:rPr>
          <w:rFonts w:ascii="Arial" w:hAnsi="Arial" w:cs="Arial"/>
          <w:b/>
          <w:bCs/>
          <w:sz w:val="22"/>
          <w:szCs w:val="22"/>
        </w:rPr>
        <w:t>copia</w:t>
      </w:r>
    </w:p>
    <w:p w:rsidR="00A04DF7" w:rsidRDefault="00A04DF7" w:rsidP="00ED2CD9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314F3A">
        <w:rPr>
          <w:rFonts w:ascii="Arial" w:hAnsi="Arial" w:cs="Arial"/>
          <w:b/>
          <w:bCs/>
          <w:sz w:val="22"/>
          <w:szCs w:val="22"/>
        </w:rPr>
        <w:t>Chequeo Médico que incluya VIH, Serología y Tarjeta de vacunación actualizada</w:t>
      </w:r>
    </w:p>
    <w:p w:rsidR="0048259B" w:rsidRDefault="0048259B" w:rsidP="0048259B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C5584">
        <w:rPr>
          <w:rFonts w:ascii="Arial" w:hAnsi="Arial" w:cs="Arial"/>
          <w:b/>
          <w:bCs/>
          <w:sz w:val="22"/>
          <w:szCs w:val="22"/>
        </w:rPr>
        <w:t xml:space="preserve">Planilla que se llena en el IPU para los que optan por Ciencias Médicas </w:t>
      </w:r>
      <w:r>
        <w:rPr>
          <w:rFonts w:ascii="Arial" w:hAnsi="Arial" w:cs="Arial"/>
          <w:b/>
          <w:bCs/>
          <w:sz w:val="22"/>
          <w:szCs w:val="22"/>
        </w:rPr>
        <w:t>(</w:t>
      </w:r>
      <w:r w:rsidRPr="005C5584">
        <w:rPr>
          <w:rFonts w:ascii="Arial" w:hAnsi="Arial" w:cs="Arial"/>
          <w:b/>
          <w:bCs/>
          <w:sz w:val="22"/>
          <w:szCs w:val="22"/>
        </w:rPr>
        <w:t>compromiso, aval y val</w:t>
      </w:r>
      <w:r>
        <w:rPr>
          <w:rFonts w:ascii="Arial" w:hAnsi="Arial" w:cs="Arial"/>
          <w:b/>
          <w:bCs/>
          <w:sz w:val="22"/>
          <w:szCs w:val="22"/>
        </w:rPr>
        <w:t>oración integral del estudiante</w:t>
      </w:r>
      <w:r w:rsidRPr="005C5584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)</w:t>
      </w:r>
    </w:p>
    <w:p w:rsidR="00870DD5" w:rsidRDefault="00A04DF7" w:rsidP="00ED2CD9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314F3A">
        <w:rPr>
          <w:rFonts w:ascii="Arial" w:hAnsi="Arial" w:cs="Arial"/>
          <w:b/>
          <w:bCs/>
          <w:sz w:val="22"/>
          <w:szCs w:val="22"/>
        </w:rPr>
        <w:t xml:space="preserve">Varones: </w:t>
      </w:r>
    </w:p>
    <w:p w:rsidR="00A04DF7" w:rsidRDefault="00870DD5" w:rsidP="00870DD5">
      <w:pPr>
        <w:pStyle w:val="Prrafodelista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</w:t>
      </w:r>
      <w:r w:rsidR="00FB6398">
        <w:rPr>
          <w:rFonts w:ascii="Arial" w:hAnsi="Arial" w:cs="Arial"/>
          <w:b/>
          <w:bCs/>
          <w:sz w:val="22"/>
          <w:szCs w:val="22"/>
        </w:rPr>
        <w:t>Cumplimiento del S</w:t>
      </w:r>
      <w:r w:rsidR="00483DDE" w:rsidRPr="00314F3A">
        <w:rPr>
          <w:rFonts w:ascii="Arial" w:hAnsi="Arial" w:cs="Arial"/>
          <w:b/>
          <w:bCs/>
          <w:sz w:val="22"/>
          <w:szCs w:val="22"/>
        </w:rPr>
        <w:t>ervicio Militar</w:t>
      </w:r>
      <w:r w:rsidR="00A615CA" w:rsidRPr="00314F3A">
        <w:rPr>
          <w:rFonts w:ascii="Arial" w:hAnsi="Arial" w:cs="Arial"/>
          <w:b/>
          <w:bCs/>
          <w:sz w:val="22"/>
          <w:szCs w:val="22"/>
        </w:rPr>
        <w:t xml:space="preserve"> </w:t>
      </w:r>
      <w:r w:rsidR="00FB6398">
        <w:rPr>
          <w:rFonts w:ascii="Arial" w:hAnsi="Arial" w:cs="Arial"/>
          <w:b/>
          <w:bCs/>
          <w:sz w:val="22"/>
          <w:szCs w:val="22"/>
        </w:rPr>
        <w:t xml:space="preserve"> Activo</w:t>
      </w:r>
    </w:p>
    <w:p w:rsidR="00FB6398" w:rsidRDefault="00870DD5" w:rsidP="00870DD5">
      <w:pPr>
        <w:pStyle w:val="Prrafodelista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-</w:t>
      </w:r>
      <w:r w:rsidR="00FB6398">
        <w:rPr>
          <w:rFonts w:ascii="Arial" w:hAnsi="Arial" w:cs="Arial"/>
          <w:b/>
          <w:bCs/>
          <w:sz w:val="22"/>
          <w:szCs w:val="22"/>
        </w:rPr>
        <w:t xml:space="preserve">NO APTOS </w:t>
      </w:r>
      <w:r w:rsidR="00F628B6">
        <w:rPr>
          <w:rFonts w:ascii="Arial" w:hAnsi="Arial" w:cs="Arial"/>
          <w:b/>
          <w:bCs/>
          <w:sz w:val="22"/>
          <w:szCs w:val="22"/>
        </w:rPr>
        <w:t xml:space="preserve">presentar </w:t>
      </w:r>
      <w:r w:rsidR="00DE190B">
        <w:rPr>
          <w:rFonts w:ascii="Arial" w:hAnsi="Arial" w:cs="Arial"/>
          <w:b/>
          <w:bCs/>
          <w:sz w:val="22"/>
          <w:szCs w:val="22"/>
        </w:rPr>
        <w:t>Resolución,</w:t>
      </w:r>
      <w:r w:rsidR="00FB6398">
        <w:rPr>
          <w:rFonts w:ascii="Arial" w:hAnsi="Arial" w:cs="Arial"/>
          <w:b/>
          <w:bCs/>
          <w:sz w:val="22"/>
          <w:szCs w:val="22"/>
        </w:rPr>
        <w:t xml:space="preserve"> aparecer en listado de aprobación</w:t>
      </w:r>
      <w:r>
        <w:rPr>
          <w:rFonts w:ascii="Arial" w:hAnsi="Arial" w:cs="Arial"/>
          <w:b/>
          <w:bCs/>
          <w:sz w:val="22"/>
          <w:szCs w:val="22"/>
        </w:rPr>
        <w:t xml:space="preserve"> FAR</w:t>
      </w:r>
      <w:r w:rsidR="00DE190B">
        <w:rPr>
          <w:rFonts w:ascii="Arial" w:hAnsi="Arial" w:cs="Arial"/>
          <w:b/>
          <w:bCs/>
          <w:sz w:val="22"/>
          <w:szCs w:val="22"/>
        </w:rPr>
        <w:t xml:space="preserve"> y de CIP</w:t>
      </w:r>
    </w:p>
    <w:p w:rsidR="00870DD5" w:rsidRPr="00314F3A" w:rsidRDefault="00870DD5" w:rsidP="00870DD5">
      <w:pPr>
        <w:pStyle w:val="Prrafodelista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 NO APTOS deben cumplir el año de TSU (trabajo socialmente útil)</w:t>
      </w:r>
      <w:r w:rsidR="00DE190B">
        <w:rPr>
          <w:rFonts w:ascii="Arial" w:hAnsi="Arial" w:cs="Arial"/>
          <w:b/>
          <w:bCs/>
          <w:sz w:val="22"/>
          <w:szCs w:val="22"/>
        </w:rPr>
        <w:t xml:space="preserve"> que ubica FAR-CIP   (Comisión Ingreso Provincial)  y presentar carta de evaluación al término</w:t>
      </w:r>
      <w:r w:rsidR="0098475D">
        <w:rPr>
          <w:rFonts w:ascii="Arial" w:hAnsi="Arial" w:cs="Arial"/>
          <w:b/>
          <w:bCs/>
          <w:sz w:val="22"/>
          <w:szCs w:val="22"/>
        </w:rPr>
        <w:t xml:space="preserve"> en el modelo SIES-4</w:t>
      </w:r>
      <w:r w:rsidR="00DE190B">
        <w:rPr>
          <w:rFonts w:ascii="Arial" w:hAnsi="Arial" w:cs="Arial"/>
          <w:b/>
          <w:bCs/>
          <w:sz w:val="22"/>
          <w:szCs w:val="22"/>
        </w:rPr>
        <w:t>.</w:t>
      </w:r>
    </w:p>
    <w:p w:rsidR="005C5584" w:rsidRPr="005C5584" w:rsidRDefault="005C5584" w:rsidP="0048259B">
      <w:pPr>
        <w:pStyle w:val="Prrafodelista"/>
        <w:jc w:val="both"/>
        <w:rPr>
          <w:rFonts w:ascii="Arial" w:hAnsi="Arial" w:cs="Arial"/>
          <w:b/>
          <w:bCs/>
          <w:sz w:val="22"/>
          <w:szCs w:val="22"/>
        </w:rPr>
      </w:pPr>
    </w:p>
    <w:p w:rsidR="008C48B2" w:rsidRDefault="008C48B2" w:rsidP="00FB6398">
      <w:pPr>
        <w:pStyle w:val="Prrafodelista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8C48B2" w:rsidRDefault="008C48B2" w:rsidP="00FB6398">
      <w:pPr>
        <w:pStyle w:val="Prrafodelista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4512BC" w:rsidRPr="00314F3A" w:rsidRDefault="004512BC" w:rsidP="00FB6398">
      <w:pPr>
        <w:pStyle w:val="Prrafodelista"/>
        <w:ind w:left="0"/>
        <w:jc w:val="both"/>
        <w:rPr>
          <w:rFonts w:ascii="Arial" w:hAnsi="Arial" w:cs="Arial"/>
          <w:b/>
          <w:sz w:val="22"/>
          <w:szCs w:val="22"/>
        </w:rPr>
      </w:pPr>
      <w:r w:rsidRPr="00314F3A">
        <w:rPr>
          <w:rFonts w:ascii="Arial" w:hAnsi="Arial" w:cs="Arial"/>
          <w:b/>
          <w:sz w:val="22"/>
          <w:szCs w:val="22"/>
        </w:rPr>
        <w:t xml:space="preserve">EL SISTEMA NACIONAL </w:t>
      </w:r>
      <w:r w:rsidR="004E65FF" w:rsidRPr="00314F3A">
        <w:rPr>
          <w:rFonts w:ascii="Arial" w:hAnsi="Arial" w:cs="Arial"/>
          <w:b/>
          <w:sz w:val="22"/>
          <w:szCs w:val="22"/>
        </w:rPr>
        <w:t xml:space="preserve">DE SALUD </w:t>
      </w:r>
      <w:r w:rsidRPr="00314F3A">
        <w:rPr>
          <w:rFonts w:ascii="Arial" w:hAnsi="Arial" w:cs="Arial"/>
          <w:b/>
          <w:sz w:val="22"/>
          <w:szCs w:val="22"/>
        </w:rPr>
        <w:t xml:space="preserve">GARANTIZA LA UBICACIÓN </w:t>
      </w:r>
      <w:r w:rsidR="00F62DD6" w:rsidRPr="00314F3A">
        <w:rPr>
          <w:rFonts w:ascii="Arial" w:hAnsi="Arial" w:cs="Arial"/>
          <w:b/>
          <w:sz w:val="22"/>
          <w:szCs w:val="22"/>
        </w:rPr>
        <w:t>L</w:t>
      </w:r>
      <w:r w:rsidRPr="00314F3A">
        <w:rPr>
          <w:rFonts w:ascii="Arial" w:hAnsi="Arial" w:cs="Arial"/>
          <w:b/>
          <w:sz w:val="22"/>
          <w:szCs w:val="22"/>
        </w:rPr>
        <w:t>ABORAL DEL GRADUADO.</w:t>
      </w:r>
      <w:r w:rsidR="00FB6398">
        <w:rPr>
          <w:rFonts w:ascii="Arial" w:hAnsi="Arial" w:cs="Arial"/>
          <w:b/>
          <w:sz w:val="22"/>
          <w:szCs w:val="22"/>
        </w:rPr>
        <w:t xml:space="preserve">  </w:t>
      </w:r>
      <w:proofErr w:type="gramStart"/>
      <w:r w:rsidR="0030551A" w:rsidRPr="00314F3A">
        <w:rPr>
          <w:rFonts w:ascii="Arial" w:hAnsi="Arial" w:cs="Arial"/>
          <w:b/>
          <w:sz w:val="22"/>
          <w:szCs w:val="22"/>
        </w:rPr>
        <w:t>l</w:t>
      </w:r>
      <w:proofErr w:type="gramEnd"/>
      <w:r w:rsidR="0030551A" w:rsidRPr="00314F3A">
        <w:rPr>
          <w:rFonts w:ascii="Arial" w:hAnsi="Arial" w:cs="Arial"/>
          <w:b/>
          <w:sz w:val="22"/>
          <w:szCs w:val="22"/>
        </w:rPr>
        <w:t xml:space="preserve"> </w:t>
      </w:r>
    </w:p>
    <w:p w:rsidR="004512BC" w:rsidRPr="00314F3A" w:rsidRDefault="004512BC" w:rsidP="00ED2CD9">
      <w:pPr>
        <w:pStyle w:val="Prrafodelista"/>
        <w:jc w:val="both"/>
        <w:rPr>
          <w:rFonts w:ascii="Arial" w:hAnsi="Arial" w:cs="Arial"/>
          <w:b/>
          <w:sz w:val="22"/>
          <w:szCs w:val="22"/>
        </w:rPr>
      </w:pPr>
    </w:p>
    <w:p w:rsidR="004512BC" w:rsidRPr="00314F3A" w:rsidRDefault="004512BC" w:rsidP="00ED2CD9">
      <w:pPr>
        <w:pStyle w:val="Prrafodelista"/>
        <w:jc w:val="both"/>
        <w:rPr>
          <w:rFonts w:ascii="Arial" w:hAnsi="Arial" w:cs="Arial"/>
          <w:b/>
          <w:sz w:val="22"/>
          <w:szCs w:val="22"/>
        </w:rPr>
      </w:pPr>
      <w:r w:rsidRPr="00314F3A">
        <w:rPr>
          <w:rFonts w:ascii="Arial" w:hAnsi="Arial" w:cs="Arial"/>
          <w:b/>
          <w:sz w:val="22"/>
          <w:szCs w:val="22"/>
          <w:u w:val="single"/>
        </w:rPr>
        <w:t>Medicina</w:t>
      </w:r>
      <w:r w:rsidRPr="00314F3A">
        <w:rPr>
          <w:rFonts w:ascii="Arial" w:hAnsi="Arial" w:cs="Arial"/>
          <w:b/>
          <w:sz w:val="22"/>
          <w:szCs w:val="22"/>
        </w:rPr>
        <w:t>:   FA</w:t>
      </w:r>
      <w:r w:rsidR="00C65A1B">
        <w:rPr>
          <w:rFonts w:ascii="Arial" w:hAnsi="Arial" w:cs="Arial"/>
          <w:b/>
          <w:sz w:val="22"/>
          <w:szCs w:val="22"/>
        </w:rPr>
        <w:t>R, MININT, Internado  Vertical</w:t>
      </w:r>
      <w:r w:rsidRPr="00314F3A">
        <w:rPr>
          <w:rFonts w:ascii="Arial" w:hAnsi="Arial" w:cs="Arial"/>
          <w:b/>
          <w:sz w:val="22"/>
          <w:szCs w:val="22"/>
        </w:rPr>
        <w:t xml:space="preserve"> y Atención Primaria de Salud</w:t>
      </w:r>
      <w:r w:rsidR="002B7EB8" w:rsidRPr="00314F3A">
        <w:rPr>
          <w:rFonts w:ascii="Arial" w:hAnsi="Arial" w:cs="Arial"/>
          <w:b/>
          <w:sz w:val="22"/>
          <w:szCs w:val="22"/>
        </w:rPr>
        <w:t xml:space="preserve"> </w:t>
      </w:r>
      <w:r w:rsidR="00863F25" w:rsidRPr="00314F3A">
        <w:rPr>
          <w:rFonts w:ascii="Arial" w:hAnsi="Arial" w:cs="Arial"/>
          <w:b/>
          <w:sz w:val="22"/>
          <w:szCs w:val="22"/>
        </w:rPr>
        <w:t>(APS)</w:t>
      </w:r>
      <w:r w:rsidRPr="00314F3A">
        <w:rPr>
          <w:rFonts w:ascii="Arial" w:hAnsi="Arial" w:cs="Arial"/>
          <w:b/>
          <w:sz w:val="22"/>
          <w:szCs w:val="22"/>
        </w:rPr>
        <w:t>.</w:t>
      </w:r>
    </w:p>
    <w:p w:rsidR="00E33364" w:rsidRPr="00314F3A" w:rsidRDefault="00E33364" w:rsidP="00ED2CD9">
      <w:pPr>
        <w:pStyle w:val="Prrafodelista"/>
        <w:jc w:val="both"/>
        <w:rPr>
          <w:rFonts w:ascii="Arial" w:hAnsi="Arial" w:cs="Arial"/>
          <w:b/>
          <w:sz w:val="22"/>
          <w:szCs w:val="22"/>
        </w:rPr>
      </w:pPr>
    </w:p>
    <w:p w:rsidR="0082322E" w:rsidRDefault="0082322E" w:rsidP="0082322E">
      <w:pPr>
        <w:pStyle w:val="Prrafodelista"/>
        <w:jc w:val="both"/>
        <w:rPr>
          <w:rFonts w:ascii="Arial" w:hAnsi="Arial" w:cs="Arial"/>
          <w:b/>
          <w:bCs/>
          <w:sz w:val="22"/>
          <w:szCs w:val="22"/>
        </w:rPr>
      </w:pPr>
      <w:r w:rsidRPr="00314F3A">
        <w:rPr>
          <w:rFonts w:ascii="Arial" w:hAnsi="Arial" w:cs="Arial"/>
          <w:b/>
          <w:sz w:val="22"/>
          <w:szCs w:val="22"/>
          <w:u w:val="single"/>
        </w:rPr>
        <w:t>Enfermería</w:t>
      </w:r>
      <w:r w:rsidRPr="00314F3A">
        <w:rPr>
          <w:rFonts w:ascii="Arial" w:hAnsi="Arial" w:cs="Arial"/>
          <w:b/>
          <w:sz w:val="22"/>
          <w:szCs w:val="22"/>
        </w:rPr>
        <w:t>: En cualquiera de los 3 niveles de Atención, (primario, secundario y terciario)</w:t>
      </w:r>
    </w:p>
    <w:p w:rsidR="0082322E" w:rsidRDefault="0082322E" w:rsidP="00ED2CD9">
      <w:pPr>
        <w:pStyle w:val="Prrafodelista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2322E" w:rsidRDefault="0082322E" w:rsidP="00ED2CD9">
      <w:pPr>
        <w:pStyle w:val="Prrafodelista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33364" w:rsidRPr="00314F3A" w:rsidRDefault="00E33364" w:rsidP="00ED2CD9">
      <w:pPr>
        <w:pStyle w:val="Prrafodelista"/>
        <w:jc w:val="both"/>
        <w:rPr>
          <w:rFonts w:ascii="Arial" w:hAnsi="Arial" w:cs="Arial"/>
          <w:b/>
          <w:sz w:val="22"/>
          <w:szCs w:val="22"/>
        </w:rPr>
      </w:pPr>
      <w:r w:rsidRPr="00314F3A">
        <w:rPr>
          <w:rFonts w:ascii="Arial" w:hAnsi="Arial" w:cs="Arial"/>
          <w:b/>
          <w:sz w:val="22"/>
          <w:szCs w:val="22"/>
          <w:u w:val="single"/>
        </w:rPr>
        <w:t>Estomatología</w:t>
      </w:r>
      <w:r w:rsidRPr="00314F3A">
        <w:rPr>
          <w:rFonts w:ascii="Arial" w:hAnsi="Arial" w:cs="Arial"/>
          <w:b/>
          <w:sz w:val="22"/>
          <w:szCs w:val="22"/>
        </w:rPr>
        <w:t>: FAR, MININT</w:t>
      </w:r>
      <w:r w:rsidR="00863F25" w:rsidRPr="00314F3A">
        <w:rPr>
          <w:rFonts w:ascii="Arial" w:hAnsi="Arial" w:cs="Arial"/>
          <w:b/>
          <w:sz w:val="22"/>
          <w:szCs w:val="22"/>
        </w:rPr>
        <w:t xml:space="preserve"> y </w:t>
      </w:r>
      <w:r w:rsidRPr="00314F3A">
        <w:rPr>
          <w:rFonts w:ascii="Arial" w:hAnsi="Arial" w:cs="Arial"/>
          <w:b/>
          <w:sz w:val="22"/>
          <w:szCs w:val="22"/>
        </w:rPr>
        <w:t>Atención Primaria de Salud</w:t>
      </w:r>
      <w:r w:rsidR="001F7091" w:rsidRPr="00314F3A">
        <w:rPr>
          <w:rFonts w:ascii="Arial" w:hAnsi="Arial" w:cs="Arial"/>
          <w:b/>
          <w:sz w:val="22"/>
          <w:szCs w:val="22"/>
        </w:rPr>
        <w:t xml:space="preserve"> </w:t>
      </w:r>
      <w:r w:rsidR="00863F25" w:rsidRPr="00314F3A">
        <w:rPr>
          <w:rFonts w:ascii="Arial" w:hAnsi="Arial" w:cs="Arial"/>
          <w:b/>
          <w:sz w:val="22"/>
          <w:szCs w:val="22"/>
        </w:rPr>
        <w:t>(APS)</w:t>
      </w:r>
      <w:r w:rsidRPr="00314F3A">
        <w:rPr>
          <w:rFonts w:ascii="Arial" w:hAnsi="Arial" w:cs="Arial"/>
          <w:b/>
          <w:sz w:val="22"/>
          <w:szCs w:val="22"/>
        </w:rPr>
        <w:t>.</w:t>
      </w:r>
    </w:p>
    <w:p w:rsidR="00E33364" w:rsidRPr="00314F3A" w:rsidRDefault="00E33364" w:rsidP="00ED2CD9">
      <w:pPr>
        <w:pStyle w:val="Prrafodelista"/>
        <w:jc w:val="both"/>
        <w:rPr>
          <w:rFonts w:ascii="Arial" w:hAnsi="Arial" w:cs="Arial"/>
          <w:b/>
          <w:sz w:val="22"/>
          <w:szCs w:val="22"/>
        </w:rPr>
      </w:pPr>
    </w:p>
    <w:p w:rsidR="007833EB" w:rsidRDefault="007833EB" w:rsidP="00ED2CD9">
      <w:pPr>
        <w:pStyle w:val="Prrafodelista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512BC" w:rsidRPr="00314F3A" w:rsidRDefault="00F56938" w:rsidP="00ED2CD9">
      <w:pPr>
        <w:pStyle w:val="Prrafodelista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33364" w:rsidRPr="00314F3A">
        <w:rPr>
          <w:rFonts w:ascii="Arial" w:hAnsi="Arial" w:cs="Arial"/>
          <w:b/>
          <w:sz w:val="22"/>
          <w:szCs w:val="22"/>
          <w:u w:val="single"/>
        </w:rPr>
        <w:t>Tecnologías de la Salud</w:t>
      </w:r>
      <w:r w:rsidR="00D928DF" w:rsidRPr="00314F3A">
        <w:rPr>
          <w:rFonts w:ascii="Arial" w:hAnsi="Arial" w:cs="Arial"/>
          <w:b/>
          <w:sz w:val="22"/>
          <w:szCs w:val="22"/>
        </w:rPr>
        <w:t>:</w:t>
      </w:r>
      <w:r w:rsidR="00863F25" w:rsidRPr="00314F3A">
        <w:rPr>
          <w:rFonts w:ascii="Arial" w:hAnsi="Arial" w:cs="Arial"/>
          <w:b/>
          <w:sz w:val="22"/>
          <w:szCs w:val="22"/>
        </w:rPr>
        <w:t xml:space="preserve"> En </w:t>
      </w:r>
      <w:r w:rsidR="0030551A" w:rsidRPr="00314F3A">
        <w:rPr>
          <w:rFonts w:ascii="Arial" w:hAnsi="Arial" w:cs="Arial"/>
          <w:b/>
          <w:sz w:val="22"/>
          <w:szCs w:val="22"/>
        </w:rPr>
        <w:t xml:space="preserve">cualquiera de </w:t>
      </w:r>
      <w:r w:rsidR="00863F25" w:rsidRPr="00314F3A">
        <w:rPr>
          <w:rFonts w:ascii="Arial" w:hAnsi="Arial" w:cs="Arial"/>
          <w:b/>
          <w:sz w:val="22"/>
          <w:szCs w:val="22"/>
        </w:rPr>
        <w:t xml:space="preserve">los 3 niveles de Atención </w:t>
      </w:r>
      <w:r w:rsidR="008F0DA2" w:rsidRPr="00314F3A">
        <w:rPr>
          <w:rFonts w:ascii="Arial" w:hAnsi="Arial" w:cs="Arial"/>
          <w:b/>
          <w:sz w:val="22"/>
          <w:szCs w:val="22"/>
        </w:rPr>
        <w:t>(</w:t>
      </w:r>
      <w:r w:rsidR="00863F25" w:rsidRPr="00314F3A">
        <w:rPr>
          <w:rFonts w:ascii="Arial" w:hAnsi="Arial" w:cs="Arial"/>
          <w:b/>
          <w:sz w:val="22"/>
          <w:szCs w:val="22"/>
        </w:rPr>
        <w:t>p</w:t>
      </w:r>
      <w:r w:rsidR="005C1EEC" w:rsidRPr="00314F3A">
        <w:rPr>
          <w:rFonts w:ascii="Arial" w:hAnsi="Arial" w:cs="Arial"/>
          <w:b/>
          <w:sz w:val="22"/>
          <w:szCs w:val="22"/>
        </w:rPr>
        <w:t>rimario</w:t>
      </w:r>
      <w:r w:rsidR="008F0DA2" w:rsidRPr="00314F3A">
        <w:rPr>
          <w:rFonts w:ascii="Arial" w:hAnsi="Arial" w:cs="Arial"/>
          <w:b/>
          <w:sz w:val="22"/>
          <w:szCs w:val="22"/>
        </w:rPr>
        <w:t>, secundario y terciario)</w:t>
      </w:r>
    </w:p>
    <w:p w:rsidR="00D928DF" w:rsidRPr="00314F3A" w:rsidRDefault="00D928DF" w:rsidP="00ED2CD9">
      <w:pPr>
        <w:pStyle w:val="Prrafodelista"/>
        <w:jc w:val="both"/>
        <w:rPr>
          <w:rFonts w:ascii="Arial" w:hAnsi="Arial" w:cs="Arial"/>
          <w:b/>
          <w:sz w:val="22"/>
          <w:szCs w:val="22"/>
        </w:rPr>
      </w:pPr>
    </w:p>
    <w:p w:rsidR="00523515" w:rsidRDefault="00523515" w:rsidP="00523515"/>
    <w:p w:rsidR="007646AD" w:rsidRDefault="007646AD" w:rsidP="00523515"/>
    <w:p w:rsidR="008C48B2" w:rsidRDefault="008C48B2" w:rsidP="00523515"/>
    <w:p w:rsidR="008C48B2" w:rsidRDefault="008C48B2" w:rsidP="00523515"/>
    <w:p w:rsidR="008C48B2" w:rsidRDefault="008C48B2" w:rsidP="00523515"/>
    <w:p w:rsidR="008C48B2" w:rsidRDefault="008C48B2" w:rsidP="00523515"/>
    <w:p w:rsidR="007646AD" w:rsidRDefault="008C48B2" w:rsidP="00523515">
      <w:pPr>
        <w:rPr>
          <w:b/>
        </w:rPr>
      </w:pPr>
      <w:r>
        <w:rPr>
          <w:b/>
        </w:rPr>
        <w:t>Formación y Orientación  Vocacional.</w:t>
      </w:r>
    </w:p>
    <w:p w:rsidR="008C48B2" w:rsidRPr="00A15071" w:rsidRDefault="008C48B2" w:rsidP="008C48B2">
      <w:pPr>
        <w:rPr>
          <w:b/>
        </w:rPr>
      </w:pPr>
      <w:r w:rsidRPr="00A15071">
        <w:rPr>
          <w:b/>
        </w:rPr>
        <w:t>Dpto</w:t>
      </w:r>
      <w:proofErr w:type="gramStart"/>
      <w:r w:rsidRPr="00A15071">
        <w:rPr>
          <w:b/>
        </w:rPr>
        <w:t>..</w:t>
      </w:r>
      <w:proofErr w:type="gramEnd"/>
      <w:r>
        <w:rPr>
          <w:b/>
        </w:rPr>
        <w:t xml:space="preserve"> </w:t>
      </w:r>
      <w:r w:rsidRPr="00A15071">
        <w:rPr>
          <w:b/>
        </w:rPr>
        <w:t>Docente Metodológico</w:t>
      </w:r>
    </w:p>
    <w:p w:rsidR="008C48B2" w:rsidRPr="00A15071" w:rsidRDefault="008C48B2" w:rsidP="00523515">
      <w:pPr>
        <w:rPr>
          <w:b/>
        </w:rPr>
      </w:pPr>
      <w:bookmarkStart w:id="0" w:name="_GoBack"/>
      <w:bookmarkEnd w:id="0"/>
    </w:p>
    <w:sectPr w:rsidR="008C48B2" w:rsidRPr="00A15071" w:rsidSect="00693A13">
      <w:pgSz w:w="12242" w:h="15842" w:code="1"/>
      <w:pgMar w:top="709" w:right="1134" w:bottom="142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D2C" w:rsidRDefault="00246D2C" w:rsidP="002B0366">
      <w:r>
        <w:separator/>
      </w:r>
    </w:p>
  </w:endnote>
  <w:endnote w:type="continuationSeparator" w:id="0">
    <w:p w:rsidR="00246D2C" w:rsidRDefault="00246D2C" w:rsidP="002B0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D2C" w:rsidRDefault="00246D2C" w:rsidP="002B0366">
      <w:r>
        <w:separator/>
      </w:r>
    </w:p>
  </w:footnote>
  <w:footnote w:type="continuationSeparator" w:id="0">
    <w:p w:rsidR="00246D2C" w:rsidRDefault="00246D2C" w:rsidP="002B0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BD14981_"/>
      </v:shape>
    </w:pict>
  </w:numPicBullet>
  <w:abstractNum w:abstractNumId="0">
    <w:nsid w:val="04CC4516"/>
    <w:multiLevelType w:val="hybridMultilevel"/>
    <w:tmpl w:val="5E6A96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43692"/>
    <w:multiLevelType w:val="hybridMultilevel"/>
    <w:tmpl w:val="7B82B1A0"/>
    <w:lvl w:ilvl="0" w:tplc="CF70BC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D6DF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BC24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C65C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3870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7804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D2D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A811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E8A7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74D4C7C"/>
    <w:multiLevelType w:val="hybridMultilevel"/>
    <w:tmpl w:val="0F905FFE"/>
    <w:lvl w:ilvl="0" w:tplc="F79813D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8AD14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3C7A8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8CFC0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0AB4F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48673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1A8B7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BEAC5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42AE3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50734C"/>
    <w:multiLevelType w:val="hybridMultilevel"/>
    <w:tmpl w:val="8F82F72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01452F"/>
    <w:multiLevelType w:val="hybridMultilevel"/>
    <w:tmpl w:val="D54A32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03CB4"/>
    <w:multiLevelType w:val="hybridMultilevel"/>
    <w:tmpl w:val="FA7863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15081C"/>
    <w:multiLevelType w:val="hybridMultilevel"/>
    <w:tmpl w:val="75ACCE6C"/>
    <w:lvl w:ilvl="0" w:tplc="0C0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>
    <w:nsid w:val="1B331E58"/>
    <w:multiLevelType w:val="hybridMultilevel"/>
    <w:tmpl w:val="235A7E3E"/>
    <w:lvl w:ilvl="0" w:tplc="0C0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>
    <w:nsid w:val="355718C4"/>
    <w:multiLevelType w:val="hybridMultilevel"/>
    <w:tmpl w:val="65F868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B7CA6"/>
    <w:multiLevelType w:val="hybridMultilevel"/>
    <w:tmpl w:val="7AA216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3F2E26"/>
    <w:multiLevelType w:val="hybridMultilevel"/>
    <w:tmpl w:val="D0A4CD9E"/>
    <w:lvl w:ilvl="0" w:tplc="9CC0130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E35241"/>
    <w:multiLevelType w:val="hybridMultilevel"/>
    <w:tmpl w:val="355C5ED4"/>
    <w:lvl w:ilvl="0" w:tplc="786C37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C436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9AD5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7E42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4853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7C82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6C5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20A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894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AF434BE"/>
    <w:multiLevelType w:val="hybridMultilevel"/>
    <w:tmpl w:val="F2A67594"/>
    <w:lvl w:ilvl="0" w:tplc="786C37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9A650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20328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8A561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EC83C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868AE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0C59D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3EDC2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C2E7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981D04"/>
    <w:multiLevelType w:val="hybridMultilevel"/>
    <w:tmpl w:val="CB62E8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5D6E31"/>
    <w:multiLevelType w:val="hybridMultilevel"/>
    <w:tmpl w:val="4CE09414"/>
    <w:lvl w:ilvl="0" w:tplc="0C0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>
    <w:nsid w:val="6C0F3ED9"/>
    <w:multiLevelType w:val="hybridMultilevel"/>
    <w:tmpl w:val="9EFA5AB2"/>
    <w:lvl w:ilvl="0" w:tplc="DB8061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F2A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AC3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4C8F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5AA8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104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3402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EA9D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FEC0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6EA206ED"/>
    <w:multiLevelType w:val="hybridMultilevel"/>
    <w:tmpl w:val="DB2259F4"/>
    <w:lvl w:ilvl="0" w:tplc="7DB4EA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9816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9A01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9C56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54BB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2006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7A3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AAE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800F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73403AA0"/>
    <w:multiLevelType w:val="hybridMultilevel"/>
    <w:tmpl w:val="91EC96B8"/>
    <w:lvl w:ilvl="0" w:tplc="0C0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7"/>
  </w:num>
  <w:num w:numId="5">
    <w:abstractNumId w:val="9"/>
  </w:num>
  <w:num w:numId="6">
    <w:abstractNumId w:val="11"/>
  </w:num>
  <w:num w:numId="7">
    <w:abstractNumId w:val="2"/>
  </w:num>
  <w:num w:numId="8">
    <w:abstractNumId w:val="12"/>
  </w:num>
  <w:num w:numId="9">
    <w:abstractNumId w:val="13"/>
  </w:num>
  <w:num w:numId="10">
    <w:abstractNumId w:val="16"/>
  </w:num>
  <w:num w:numId="11">
    <w:abstractNumId w:val="15"/>
  </w:num>
  <w:num w:numId="12">
    <w:abstractNumId w:val="1"/>
  </w:num>
  <w:num w:numId="13">
    <w:abstractNumId w:val="0"/>
  </w:num>
  <w:num w:numId="14">
    <w:abstractNumId w:val="10"/>
  </w:num>
  <w:num w:numId="15">
    <w:abstractNumId w:val="8"/>
  </w:num>
  <w:num w:numId="16">
    <w:abstractNumId w:val="4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C5EA7"/>
    <w:rsid w:val="00002E73"/>
    <w:rsid w:val="000034AE"/>
    <w:rsid w:val="000306C5"/>
    <w:rsid w:val="000329DD"/>
    <w:rsid w:val="00055096"/>
    <w:rsid w:val="00055CC7"/>
    <w:rsid w:val="00063942"/>
    <w:rsid w:val="00073D91"/>
    <w:rsid w:val="00093E38"/>
    <w:rsid w:val="000A4A5A"/>
    <w:rsid w:val="000B2237"/>
    <w:rsid w:val="000C4A3C"/>
    <w:rsid w:val="000C4B00"/>
    <w:rsid w:val="000C60DE"/>
    <w:rsid w:val="000D286E"/>
    <w:rsid w:val="000D2A21"/>
    <w:rsid w:val="000E2D47"/>
    <w:rsid w:val="000F1F7A"/>
    <w:rsid w:val="000F630E"/>
    <w:rsid w:val="000F743E"/>
    <w:rsid w:val="00101171"/>
    <w:rsid w:val="00103F51"/>
    <w:rsid w:val="00121709"/>
    <w:rsid w:val="00134C34"/>
    <w:rsid w:val="001443D7"/>
    <w:rsid w:val="00144D26"/>
    <w:rsid w:val="00145C7E"/>
    <w:rsid w:val="001505E1"/>
    <w:rsid w:val="001511D6"/>
    <w:rsid w:val="00166A9F"/>
    <w:rsid w:val="00172AB1"/>
    <w:rsid w:val="001753C8"/>
    <w:rsid w:val="00182AEA"/>
    <w:rsid w:val="00186A6C"/>
    <w:rsid w:val="001B01EB"/>
    <w:rsid w:val="001B0B65"/>
    <w:rsid w:val="001B5879"/>
    <w:rsid w:val="001C0654"/>
    <w:rsid w:val="001D6903"/>
    <w:rsid w:val="001E172A"/>
    <w:rsid w:val="001F48E8"/>
    <w:rsid w:val="001F5AF7"/>
    <w:rsid w:val="001F7091"/>
    <w:rsid w:val="00205584"/>
    <w:rsid w:val="00217AA0"/>
    <w:rsid w:val="002265BF"/>
    <w:rsid w:val="00246D2C"/>
    <w:rsid w:val="00250FED"/>
    <w:rsid w:val="002577CC"/>
    <w:rsid w:val="00257CA1"/>
    <w:rsid w:val="00262459"/>
    <w:rsid w:val="00265F73"/>
    <w:rsid w:val="00272863"/>
    <w:rsid w:val="00280A57"/>
    <w:rsid w:val="00287453"/>
    <w:rsid w:val="002971F2"/>
    <w:rsid w:val="002A5BD9"/>
    <w:rsid w:val="002B0366"/>
    <w:rsid w:val="002B1337"/>
    <w:rsid w:val="002B7EB8"/>
    <w:rsid w:val="002C7DEC"/>
    <w:rsid w:val="002D2539"/>
    <w:rsid w:val="002D38E7"/>
    <w:rsid w:val="002E4F5F"/>
    <w:rsid w:val="0030551A"/>
    <w:rsid w:val="00314F3A"/>
    <w:rsid w:val="00317AD6"/>
    <w:rsid w:val="003244E2"/>
    <w:rsid w:val="00346C91"/>
    <w:rsid w:val="003602C4"/>
    <w:rsid w:val="00367EFE"/>
    <w:rsid w:val="00373BF9"/>
    <w:rsid w:val="00383AA2"/>
    <w:rsid w:val="003A7EF7"/>
    <w:rsid w:val="003C3102"/>
    <w:rsid w:val="003C6975"/>
    <w:rsid w:val="003D1A88"/>
    <w:rsid w:val="003E1CCF"/>
    <w:rsid w:val="003E27E5"/>
    <w:rsid w:val="003E5AFC"/>
    <w:rsid w:val="003E6F05"/>
    <w:rsid w:val="003F2938"/>
    <w:rsid w:val="003F748F"/>
    <w:rsid w:val="0040443B"/>
    <w:rsid w:val="00436C60"/>
    <w:rsid w:val="00437058"/>
    <w:rsid w:val="004478AD"/>
    <w:rsid w:val="004512BC"/>
    <w:rsid w:val="00451D3E"/>
    <w:rsid w:val="00455AE7"/>
    <w:rsid w:val="004820A5"/>
    <w:rsid w:val="0048259B"/>
    <w:rsid w:val="00483DDE"/>
    <w:rsid w:val="004B5692"/>
    <w:rsid w:val="004C35A4"/>
    <w:rsid w:val="004C5E57"/>
    <w:rsid w:val="004D11C5"/>
    <w:rsid w:val="004D723E"/>
    <w:rsid w:val="004E65FF"/>
    <w:rsid w:val="0052272E"/>
    <w:rsid w:val="00522D2C"/>
    <w:rsid w:val="00523515"/>
    <w:rsid w:val="005265AD"/>
    <w:rsid w:val="00534616"/>
    <w:rsid w:val="00537A8C"/>
    <w:rsid w:val="00537B57"/>
    <w:rsid w:val="00554931"/>
    <w:rsid w:val="00571E49"/>
    <w:rsid w:val="00582247"/>
    <w:rsid w:val="005848C5"/>
    <w:rsid w:val="005873B7"/>
    <w:rsid w:val="005939CE"/>
    <w:rsid w:val="005B4F3B"/>
    <w:rsid w:val="005B7440"/>
    <w:rsid w:val="005B7C55"/>
    <w:rsid w:val="005C1EEC"/>
    <w:rsid w:val="005C5584"/>
    <w:rsid w:val="005C6A5F"/>
    <w:rsid w:val="005C77BA"/>
    <w:rsid w:val="005E5707"/>
    <w:rsid w:val="006154F7"/>
    <w:rsid w:val="00620837"/>
    <w:rsid w:val="006256FB"/>
    <w:rsid w:val="00644605"/>
    <w:rsid w:val="00647899"/>
    <w:rsid w:val="00650284"/>
    <w:rsid w:val="00650CE7"/>
    <w:rsid w:val="006515C9"/>
    <w:rsid w:val="006576BB"/>
    <w:rsid w:val="00660729"/>
    <w:rsid w:val="00674563"/>
    <w:rsid w:val="00677671"/>
    <w:rsid w:val="00693A13"/>
    <w:rsid w:val="006E16CB"/>
    <w:rsid w:val="006E55E5"/>
    <w:rsid w:val="006F11C9"/>
    <w:rsid w:val="006F574E"/>
    <w:rsid w:val="007019A1"/>
    <w:rsid w:val="007055A9"/>
    <w:rsid w:val="007138AD"/>
    <w:rsid w:val="0072036C"/>
    <w:rsid w:val="00722210"/>
    <w:rsid w:val="007233BC"/>
    <w:rsid w:val="00742539"/>
    <w:rsid w:val="007478AF"/>
    <w:rsid w:val="00757012"/>
    <w:rsid w:val="007646AD"/>
    <w:rsid w:val="007729AF"/>
    <w:rsid w:val="007744C8"/>
    <w:rsid w:val="007821FF"/>
    <w:rsid w:val="007833EB"/>
    <w:rsid w:val="00787820"/>
    <w:rsid w:val="00791CD4"/>
    <w:rsid w:val="007922C8"/>
    <w:rsid w:val="00795B3F"/>
    <w:rsid w:val="007A5FD7"/>
    <w:rsid w:val="007B47A7"/>
    <w:rsid w:val="007D493B"/>
    <w:rsid w:val="007E635B"/>
    <w:rsid w:val="007E7D6C"/>
    <w:rsid w:val="007F1364"/>
    <w:rsid w:val="007F7757"/>
    <w:rsid w:val="008160FE"/>
    <w:rsid w:val="008163E3"/>
    <w:rsid w:val="008173D2"/>
    <w:rsid w:val="0082322E"/>
    <w:rsid w:val="008265C0"/>
    <w:rsid w:val="00846E7E"/>
    <w:rsid w:val="0085248E"/>
    <w:rsid w:val="008610E4"/>
    <w:rsid w:val="00863F25"/>
    <w:rsid w:val="008648A1"/>
    <w:rsid w:val="00864ACD"/>
    <w:rsid w:val="00865459"/>
    <w:rsid w:val="008658AF"/>
    <w:rsid w:val="00870DD5"/>
    <w:rsid w:val="00873F1D"/>
    <w:rsid w:val="00877187"/>
    <w:rsid w:val="008852DA"/>
    <w:rsid w:val="00887848"/>
    <w:rsid w:val="00896F4C"/>
    <w:rsid w:val="008A43CB"/>
    <w:rsid w:val="008B3A88"/>
    <w:rsid w:val="008B61F6"/>
    <w:rsid w:val="008C46DA"/>
    <w:rsid w:val="008C48B2"/>
    <w:rsid w:val="008D48C2"/>
    <w:rsid w:val="008E49FA"/>
    <w:rsid w:val="008F0DA2"/>
    <w:rsid w:val="008F34C5"/>
    <w:rsid w:val="008F4BAF"/>
    <w:rsid w:val="00900652"/>
    <w:rsid w:val="009021D6"/>
    <w:rsid w:val="0090271C"/>
    <w:rsid w:val="00902E44"/>
    <w:rsid w:val="00911FC5"/>
    <w:rsid w:val="00915A86"/>
    <w:rsid w:val="00925EA2"/>
    <w:rsid w:val="0092728E"/>
    <w:rsid w:val="00941E18"/>
    <w:rsid w:val="0094766A"/>
    <w:rsid w:val="00950D69"/>
    <w:rsid w:val="009568E4"/>
    <w:rsid w:val="00957D6B"/>
    <w:rsid w:val="00962407"/>
    <w:rsid w:val="00965155"/>
    <w:rsid w:val="009829AB"/>
    <w:rsid w:val="0098475D"/>
    <w:rsid w:val="00995DA4"/>
    <w:rsid w:val="00997843"/>
    <w:rsid w:val="009A03CF"/>
    <w:rsid w:val="009B0EFE"/>
    <w:rsid w:val="009B1FC1"/>
    <w:rsid w:val="009B3547"/>
    <w:rsid w:val="009B3555"/>
    <w:rsid w:val="009C4E6C"/>
    <w:rsid w:val="009E643B"/>
    <w:rsid w:val="009E66E6"/>
    <w:rsid w:val="009F2888"/>
    <w:rsid w:val="009F31F8"/>
    <w:rsid w:val="00A04DF7"/>
    <w:rsid w:val="00A15071"/>
    <w:rsid w:val="00A23861"/>
    <w:rsid w:val="00A253A1"/>
    <w:rsid w:val="00A451BF"/>
    <w:rsid w:val="00A4572F"/>
    <w:rsid w:val="00A53B73"/>
    <w:rsid w:val="00A611A3"/>
    <w:rsid w:val="00A615CA"/>
    <w:rsid w:val="00A64154"/>
    <w:rsid w:val="00A6509E"/>
    <w:rsid w:val="00A678D9"/>
    <w:rsid w:val="00A73ED0"/>
    <w:rsid w:val="00A82848"/>
    <w:rsid w:val="00A83C83"/>
    <w:rsid w:val="00A85723"/>
    <w:rsid w:val="00A91AC7"/>
    <w:rsid w:val="00B03D09"/>
    <w:rsid w:val="00B37EB2"/>
    <w:rsid w:val="00B66A2E"/>
    <w:rsid w:val="00B67B05"/>
    <w:rsid w:val="00B72579"/>
    <w:rsid w:val="00B7591F"/>
    <w:rsid w:val="00B818A3"/>
    <w:rsid w:val="00B845B0"/>
    <w:rsid w:val="00B90821"/>
    <w:rsid w:val="00B9164F"/>
    <w:rsid w:val="00B96E4A"/>
    <w:rsid w:val="00BB02F8"/>
    <w:rsid w:val="00BC275F"/>
    <w:rsid w:val="00BD13D7"/>
    <w:rsid w:val="00BD2311"/>
    <w:rsid w:val="00BD5066"/>
    <w:rsid w:val="00BF2EC0"/>
    <w:rsid w:val="00C13C85"/>
    <w:rsid w:val="00C14BF1"/>
    <w:rsid w:val="00C46892"/>
    <w:rsid w:val="00C50508"/>
    <w:rsid w:val="00C54581"/>
    <w:rsid w:val="00C54B0A"/>
    <w:rsid w:val="00C65A1B"/>
    <w:rsid w:val="00C8309D"/>
    <w:rsid w:val="00C910AF"/>
    <w:rsid w:val="00C943FC"/>
    <w:rsid w:val="00C96B0E"/>
    <w:rsid w:val="00CA03D7"/>
    <w:rsid w:val="00CA3EEF"/>
    <w:rsid w:val="00CC50DE"/>
    <w:rsid w:val="00CD0585"/>
    <w:rsid w:val="00D25F39"/>
    <w:rsid w:val="00D30E73"/>
    <w:rsid w:val="00D32DFA"/>
    <w:rsid w:val="00D338D6"/>
    <w:rsid w:val="00D43299"/>
    <w:rsid w:val="00D44B07"/>
    <w:rsid w:val="00D744B4"/>
    <w:rsid w:val="00D928DF"/>
    <w:rsid w:val="00D92D4A"/>
    <w:rsid w:val="00DA1461"/>
    <w:rsid w:val="00DB1A75"/>
    <w:rsid w:val="00DB4609"/>
    <w:rsid w:val="00DB6AA6"/>
    <w:rsid w:val="00DC32F5"/>
    <w:rsid w:val="00DC3E12"/>
    <w:rsid w:val="00DC5235"/>
    <w:rsid w:val="00DC6FDB"/>
    <w:rsid w:val="00DE034D"/>
    <w:rsid w:val="00DE190B"/>
    <w:rsid w:val="00DE5F02"/>
    <w:rsid w:val="00DF5A87"/>
    <w:rsid w:val="00E16CB2"/>
    <w:rsid w:val="00E266B5"/>
    <w:rsid w:val="00E33364"/>
    <w:rsid w:val="00E624F9"/>
    <w:rsid w:val="00E77771"/>
    <w:rsid w:val="00E922F5"/>
    <w:rsid w:val="00EA0163"/>
    <w:rsid w:val="00EA5DBE"/>
    <w:rsid w:val="00EA767E"/>
    <w:rsid w:val="00EC3A94"/>
    <w:rsid w:val="00ED2CD9"/>
    <w:rsid w:val="00ED49B0"/>
    <w:rsid w:val="00EE1E4E"/>
    <w:rsid w:val="00EE25EF"/>
    <w:rsid w:val="00EE7846"/>
    <w:rsid w:val="00EF4DC1"/>
    <w:rsid w:val="00F1364C"/>
    <w:rsid w:val="00F14125"/>
    <w:rsid w:val="00F14358"/>
    <w:rsid w:val="00F163A5"/>
    <w:rsid w:val="00F24FAF"/>
    <w:rsid w:val="00F300D3"/>
    <w:rsid w:val="00F55843"/>
    <w:rsid w:val="00F56938"/>
    <w:rsid w:val="00F60D62"/>
    <w:rsid w:val="00F61C35"/>
    <w:rsid w:val="00F628B6"/>
    <w:rsid w:val="00F62DD6"/>
    <w:rsid w:val="00F701F6"/>
    <w:rsid w:val="00F72FF6"/>
    <w:rsid w:val="00F95D8D"/>
    <w:rsid w:val="00F96EAB"/>
    <w:rsid w:val="00FB6398"/>
    <w:rsid w:val="00FC5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EA7"/>
    <w:rPr>
      <w:rFonts w:ascii="Times New Roman" w:eastAsia="Times New Roman" w:hAnsi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FC5EA7"/>
    <w:pPr>
      <w:spacing w:before="100" w:beforeAutospacing="1" w:after="100" w:afterAutospacing="1"/>
    </w:pPr>
  </w:style>
  <w:style w:type="character" w:customStyle="1" w:styleId="TextoindependienteCar">
    <w:name w:val="Texto independiente Car"/>
    <w:link w:val="Textoindependiente"/>
    <w:locked/>
    <w:rsid w:val="00FC5EA7"/>
    <w:rPr>
      <w:rFonts w:ascii="Times New Roman" w:hAnsi="Times New Roman" w:cs="Times New Roman"/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99"/>
    <w:qFormat/>
    <w:rsid w:val="000F63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2B03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2B0366"/>
    <w:rPr>
      <w:rFonts w:ascii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2B03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2B0366"/>
    <w:rPr>
      <w:rFonts w:ascii="Times New Roman" w:hAnsi="Times New Roman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locked/>
    <w:rsid w:val="000C4B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748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748F"/>
    <w:rPr>
      <w:rFonts w:ascii="Tahoma" w:eastAsia="Times New Roman" w:hAnsi="Tahoma" w:cs="Tahoma"/>
      <w:sz w:val="16"/>
      <w:szCs w:val="16"/>
      <w:lang w:val="es-MX" w:eastAsia="es-MX"/>
    </w:rPr>
  </w:style>
  <w:style w:type="character" w:customStyle="1" w:styleId="spelle">
    <w:name w:val="spelle"/>
    <w:basedOn w:val="Fuentedeprrafopredeter"/>
    <w:rsid w:val="00995DA4"/>
  </w:style>
  <w:style w:type="character" w:customStyle="1" w:styleId="grame">
    <w:name w:val="grame"/>
    <w:basedOn w:val="Fuentedeprrafopredeter"/>
    <w:rsid w:val="00995DA4"/>
  </w:style>
  <w:style w:type="character" w:styleId="Hipervnculo">
    <w:name w:val="Hyperlink"/>
    <w:basedOn w:val="Fuentedeprrafopredeter"/>
    <w:uiPriority w:val="99"/>
    <w:semiHidden/>
    <w:unhideWhenUsed/>
    <w:rsid w:val="001B01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6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74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4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4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4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4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4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4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7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74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4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4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4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4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4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4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4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4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4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4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7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74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4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4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4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4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4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4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4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4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4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4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4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4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4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4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4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4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4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4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D:\TRABAJO\TALLER%20FORMACION%20VOCACIONAL\TALLER%20NOV%202018%20PP\Web%20Orientaci%C3%B3n%20profesional%20e%20Ingreso%20a%20Ciencias%20M%C3%A9dicas\P%C3%A1ginas%20independientes\Reglam.Dest.%20C.J.-Finlay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A40E1-E27D-4962-B4DF-BEA89B733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794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Oreste</dc:creator>
  <cp:lastModifiedBy>Ingreso-Maria Elena</cp:lastModifiedBy>
  <cp:revision>214</cp:revision>
  <cp:lastPrinted>2018-11-30T16:22:00Z</cp:lastPrinted>
  <dcterms:created xsi:type="dcterms:W3CDTF">2017-12-07T05:57:00Z</dcterms:created>
  <dcterms:modified xsi:type="dcterms:W3CDTF">2009-06-27T11:24:00Z</dcterms:modified>
</cp:coreProperties>
</file>