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74" w:rsidRPr="00E803D0" w:rsidRDefault="00621A74" w:rsidP="00621A74">
      <w:pPr>
        <w:rPr>
          <w:rFonts w:ascii="Arial" w:hAnsi="Arial" w:cs="Arial"/>
        </w:rPr>
      </w:pPr>
      <w:bookmarkStart w:id="0" w:name="_GoBack"/>
      <w:bookmarkEnd w:id="0"/>
      <w:r w:rsidRPr="00E803D0">
        <w:rPr>
          <w:rFonts w:ascii="Arial" w:hAnsi="Arial" w:cs="Arial"/>
          <w:b/>
          <w:noProof/>
          <w:lang w:eastAsia="es-ES"/>
        </w:rPr>
        <w:drawing>
          <wp:inline distT="0" distB="0" distL="0" distR="0" wp14:anchorId="5F7EECEF" wp14:editId="23546996">
            <wp:extent cx="2441575" cy="612775"/>
            <wp:effectExtent l="19050" t="0" r="0" b="0"/>
            <wp:docPr id="1" name="Imagen 9" descr="Descripción: marc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marca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A74" w:rsidRPr="00E803D0" w:rsidRDefault="00621A74" w:rsidP="00621A74">
      <w:pPr>
        <w:rPr>
          <w:rFonts w:ascii="Arial" w:hAnsi="Arial" w:cs="Arial"/>
        </w:rPr>
      </w:pPr>
    </w:p>
    <w:p w:rsidR="00621A74" w:rsidRPr="00E803D0" w:rsidRDefault="00621A74" w:rsidP="00621A74">
      <w:pPr>
        <w:rPr>
          <w:rFonts w:ascii="Arial" w:hAnsi="Arial" w:cs="Arial"/>
        </w:rPr>
      </w:pPr>
      <w:r w:rsidRPr="00E803D0">
        <w:rPr>
          <w:rFonts w:ascii="Arial" w:hAnsi="Arial" w:cs="Arial"/>
          <w:b/>
        </w:rPr>
        <w:t>Aprobado:</w:t>
      </w:r>
      <w:r w:rsidRPr="00E803D0">
        <w:rPr>
          <w:rFonts w:ascii="Arial" w:hAnsi="Arial" w:cs="Arial"/>
        </w:rPr>
        <w:t xml:space="preserve">    Dr Mario López Bueno</w:t>
      </w:r>
    </w:p>
    <w:p w:rsidR="00621A74" w:rsidRPr="00E803D0" w:rsidRDefault="00621A74" w:rsidP="00621A74">
      <w:pPr>
        <w:rPr>
          <w:rFonts w:ascii="Arial" w:hAnsi="Arial" w:cs="Arial"/>
        </w:rPr>
      </w:pP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  <w:t xml:space="preserve">         Decano</w:t>
      </w:r>
    </w:p>
    <w:p w:rsidR="00621A74" w:rsidRPr="00E803D0" w:rsidRDefault="00621A74" w:rsidP="00621A74">
      <w:pPr>
        <w:jc w:val="center"/>
        <w:rPr>
          <w:rFonts w:ascii="Arial" w:hAnsi="Arial" w:cs="Arial"/>
          <w:b/>
        </w:rPr>
      </w:pPr>
      <w:r w:rsidRPr="00E803D0">
        <w:rPr>
          <w:rFonts w:ascii="Arial" w:hAnsi="Arial" w:cs="Arial"/>
          <w:b/>
        </w:rPr>
        <w:t>DEPARTAMENTO DE POSTGRADO E INVESTIGACIONES</w:t>
      </w:r>
    </w:p>
    <w:p w:rsidR="00621A74" w:rsidRPr="00E803D0" w:rsidRDefault="00621A74" w:rsidP="00621A74">
      <w:pPr>
        <w:jc w:val="center"/>
        <w:rPr>
          <w:rFonts w:ascii="Arial" w:hAnsi="Arial" w:cs="Arial"/>
          <w:b/>
        </w:rPr>
      </w:pPr>
      <w:r w:rsidRPr="00E803D0">
        <w:rPr>
          <w:rFonts w:ascii="Arial" w:hAnsi="Arial" w:cs="Arial"/>
          <w:b/>
        </w:rPr>
        <w:t xml:space="preserve">PLAN DE SUPERACION 2022 </w:t>
      </w:r>
    </w:p>
    <w:tbl>
      <w:tblPr>
        <w:tblW w:w="22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4522"/>
        <w:gridCol w:w="1571"/>
        <w:gridCol w:w="2007"/>
        <w:gridCol w:w="2983"/>
        <w:gridCol w:w="1200"/>
        <w:gridCol w:w="1305"/>
        <w:gridCol w:w="2097"/>
        <w:gridCol w:w="2435"/>
        <w:gridCol w:w="1507"/>
        <w:gridCol w:w="1033"/>
        <w:gridCol w:w="1027"/>
      </w:tblGrid>
      <w:tr w:rsidR="00621A74" w:rsidRPr="00E803D0" w:rsidTr="00AA0A0F">
        <w:trPr>
          <w:trHeight w:val="300"/>
          <w:jc w:val="center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No.</w:t>
            </w:r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Actividad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 xml:space="preserve">T.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act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Especialidad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Prof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principal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No horas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Modalidad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Sede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Fecha</w:t>
            </w:r>
            <w:r w:rsidR="007443AE" w:rsidRPr="00E803D0">
              <w:rPr>
                <w:rFonts w:ascii="Arial" w:eastAsia="Times New Roman" w:hAnsi="Arial" w:cs="Arial"/>
                <w:lang w:eastAsia="es-ES"/>
              </w:rPr>
              <w:t xml:space="preserve"> inicio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Fecha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No. Plazas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Cump</w:t>
            </w:r>
            <w:proofErr w:type="spellEnd"/>
          </w:p>
        </w:tc>
      </w:tr>
      <w:tr w:rsidR="00621A74" w:rsidRPr="00E803D0" w:rsidTr="00AA0A0F">
        <w:trPr>
          <w:trHeight w:val="300"/>
          <w:jc w:val="center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Term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443AE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US e índice de consistencia cer</w:t>
            </w:r>
            <w:r w:rsidR="00F3195C">
              <w:rPr>
                <w:rFonts w:ascii="Arial" w:hAnsi="Arial" w:cs="Arial"/>
                <w:bCs/>
                <w:color w:val="000000"/>
              </w:rPr>
              <w:t>vical</w:t>
            </w:r>
            <w:r w:rsidRPr="00E803D0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Imagen.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Dra. Aleta Valle Hdez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F043C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15-2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F043C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6-3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7443AE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Actualización en Infección vaginal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Dr. Orlando Perera Boza/ </w:t>
            </w: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Ivett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 xml:space="preserve"> Cabrera Ros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1-3-021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19-3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7443AE" w:rsidRPr="00E803D0" w:rsidTr="00AA0A0F">
        <w:trPr>
          <w:trHeight w:val="613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Lactancia materna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Dr. Francisco Gálvez Henry - Rita B. Acosta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completo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5-4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24-4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443AE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 Manejo  perinatológico en gest</w:t>
            </w:r>
            <w:r w:rsidR="00F3195C">
              <w:rPr>
                <w:rFonts w:ascii="Arial" w:hAnsi="Arial" w:cs="Arial"/>
                <w:bCs/>
                <w:color w:val="000000"/>
              </w:rPr>
              <w:t>antes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Dra: Aimé del R. Pérez /  A. Peñalver  Cruz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22-3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17-4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443AE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Enfermería Materno Infantil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Diplom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Enfer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 xml:space="preserve">.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Lic. </w:t>
            </w: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Yaremis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Reymon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Villalon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24-5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12-6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443AE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Trastornos </w:t>
            </w:r>
            <w:r w:rsidR="00F3195C" w:rsidRPr="00E803D0">
              <w:rPr>
                <w:rFonts w:ascii="Arial" w:hAnsi="Arial" w:cs="Arial"/>
                <w:bCs/>
                <w:color w:val="000000"/>
              </w:rPr>
              <w:t>Hematológicos</w:t>
            </w:r>
            <w:r w:rsidRPr="00E803D0">
              <w:rPr>
                <w:rFonts w:ascii="Arial" w:hAnsi="Arial" w:cs="Arial"/>
                <w:bCs/>
                <w:color w:val="000000"/>
              </w:rPr>
              <w:t xml:space="preserve"> del  R.N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Neonat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Dra. Edith Montes López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3-5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22-5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443AE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Enfermedades tromboembólicas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Dr. Ariel fuentes Ramírez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7-6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30-6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 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443AE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RN minúsculo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Enfer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Lic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 xml:space="preserve"> Noemí y </w:t>
            </w: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Dr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 xml:space="preserve"> Leonel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17-5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31-5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443AE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Aplicación de la MNT en G-O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G-O </w:t>
            </w: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Enfer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Norga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 xml:space="preserve"> M. Jacas Rodríguez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17-5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F043C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29-5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443AE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Actualización en Arbovirosis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G-O </w:t>
            </w: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Enfer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Dr. Osvaldo Batista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Permanente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7443AE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Código Rojo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G-O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  <w:bCs/>
                <w:color w:val="000000"/>
              </w:rPr>
              <w:t>Jordanka</w:t>
            </w:r>
            <w:proofErr w:type="spellEnd"/>
            <w:r w:rsidRPr="00E803D0">
              <w:rPr>
                <w:rFonts w:ascii="Arial" w:hAnsi="Arial" w:cs="Arial"/>
                <w:bCs/>
                <w:color w:val="000000"/>
              </w:rPr>
              <w:t xml:space="preserve"> Rodríguez Morales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AE" w:rsidRPr="00E803D0" w:rsidRDefault="007443AE" w:rsidP="007443AE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Por indicación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803D0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3AE" w:rsidRPr="00E803D0" w:rsidRDefault="007443AE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F3195C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3195C" w:rsidRPr="00E803D0" w:rsidRDefault="00F3195C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5D2" w:rsidRPr="00533138" w:rsidRDefault="004A25D2" w:rsidP="004A25D2">
            <w:pPr>
              <w:ind w:left="2160" w:hanging="2160"/>
              <w:jc w:val="both"/>
              <w:rPr>
                <w:rStyle w:val="nfasis"/>
                <w:rFonts w:ascii="Arial" w:hAnsi="Arial" w:cs="Arial"/>
                <w:i w:val="0"/>
              </w:rPr>
            </w:pPr>
            <w:r>
              <w:rPr>
                <w:rStyle w:val="nfasis"/>
                <w:rFonts w:ascii="Arial" w:hAnsi="Arial" w:cs="Arial"/>
              </w:rPr>
              <w:t xml:space="preserve">La GO. Una visión </w:t>
            </w:r>
            <w:r w:rsidRPr="00533138">
              <w:rPr>
                <w:rStyle w:val="nfasis"/>
                <w:rFonts w:ascii="Arial" w:hAnsi="Arial" w:cs="Arial"/>
              </w:rPr>
              <w:t>actualizada desde la</w:t>
            </w:r>
          </w:p>
          <w:p w:rsidR="00F3195C" w:rsidRPr="00AA0A0F" w:rsidRDefault="004A25D2" w:rsidP="004A25D2">
            <w:pPr>
              <w:rPr>
                <w:rFonts w:ascii="Arial" w:hAnsi="Arial" w:cs="Arial"/>
                <w:i/>
                <w:lang w:val="es-ES_tradnl"/>
              </w:rPr>
            </w:pPr>
            <w:r w:rsidRPr="00533138">
              <w:rPr>
                <w:rStyle w:val="nfasis"/>
                <w:rFonts w:ascii="Arial" w:hAnsi="Arial" w:cs="Arial"/>
              </w:rPr>
              <w:lastRenderedPageBreak/>
              <w:t xml:space="preserve"> </w:t>
            </w:r>
            <w:r w:rsidRPr="00AA0A0F">
              <w:rPr>
                <w:rStyle w:val="nfasis"/>
                <w:rFonts w:ascii="Arial" w:hAnsi="Arial" w:cs="Arial"/>
                <w:i w:val="0"/>
              </w:rPr>
              <w:t>Atención Primaria de Salud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5C" w:rsidRPr="00E803D0" w:rsidRDefault="00F3195C" w:rsidP="007443A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lastRenderedPageBreak/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5C" w:rsidRPr="00E803D0" w:rsidRDefault="00F3195C" w:rsidP="007443AE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GO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5C" w:rsidRPr="00E803D0" w:rsidRDefault="00F3195C" w:rsidP="007443AE">
            <w:pPr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</w:rPr>
              <w:t>Dra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Yasmiriam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5C" w:rsidRPr="00E803D0" w:rsidRDefault="00F3195C" w:rsidP="007443A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5C" w:rsidRPr="00E803D0" w:rsidRDefault="00F3195C" w:rsidP="007443AE">
            <w:p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95C" w:rsidRPr="00E803D0" w:rsidRDefault="00F3195C" w:rsidP="007443AE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HEH</w:t>
            </w:r>
          </w:p>
        </w:tc>
        <w:tc>
          <w:tcPr>
            <w:tcW w:w="3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95C" w:rsidRPr="00E803D0" w:rsidRDefault="00F3195C" w:rsidP="007443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Permanente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5C" w:rsidRPr="00E803D0" w:rsidRDefault="00F3195C" w:rsidP="007443A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95C" w:rsidRPr="00E803D0" w:rsidRDefault="00F3195C" w:rsidP="007443AE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621A74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621A74" w:rsidRPr="00E803D0" w:rsidRDefault="00193EDC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lastRenderedPageBreak/>
              <w:t>12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Actualización médica continua según morbilidad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74" w:rsidRPr="00E803D0" w:rsidRDefault="00621A74" w:rsidP="0011773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Dra. Ileana Valdivia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A74" w:rsidRPr="00E803D0" w:rsidRDefault="006A4370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Marzo</w:t>
            </w:r>
            <w:r w:rsidR="00621A74" w:rsidRPr="00E803D0">
              <w:rPr>
                <w:rFonts w:ascii="Arial" w:eastAsia="Times New Roman" w:hAnsi="Arial" w:cs="Arial"/>
                <w:lang w:eastAsia="es-ES"/>
              </w:rPr>
              <w:t>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74" w:rsidRPr="00E803D0" w:rsidRDefault="006A4370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Junio-22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A74" w:rsidRPr="00E803D0" w:rsidRDefault="00621A74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A74" w:rsidRPr="00E803D0" w:rsidRDefault="00621A74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6A4370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A4370" w:rsidRPr="00E803D0" w:rsidRDefault="00193EDC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13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70" w:rsidRPr="00E803D0" w:rsidRDefault="006A4370" w:rsidP="006A4370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Urgencias Reumatológicas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70" w:rsidRPr="00E803D0" w:rsidRDefault="006A4370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70" w:rsidRPr="00E803D0" w:rsidRDefault="006A4370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enfermería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70" w:rsidRPr="004B6E86" w:rsidRDefault="00AA0A0F" w:rsidP="004B6E8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s-ES"/>
              </w:rPr>
            </w:pPr>
            <w:r w:rsidRPr="004B6E86">
              <w:rPr>
                <w:sz w:val="24"/>
              </w:rPr>
              <w:t>Santa Y Gómez Conde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370" w:rsidRPr="00E803D0" w:rsidRDefault="006A4370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70" w:rsidRPr="00E803D0" w:rsidRDefault="006A4370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370" w:rsidRPr="00E803D0" w:rsidRDefault="006A4370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70" w:rsidRPr="00E803D0" w:rsidRDefault="006A4370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Sep21-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70" w:rsidRPr="00E803D0" w:rsidRDefault="006A4370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Agosto 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370" w:rsidRPr="00E803D0" w:rsidRDefault="006A4370" w:rsidP="006A437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 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370" w:rsidRPr="00E803D0" w:rsidRDefault="006A4370" w:rsidP="006A437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AA0A0F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14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Infecciones asociadas a Cuidados Sanitarios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Diplomado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enfermería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4B6E86" w:rsidRDefault="00AA0A0F" w:rsidP="004B6E86">
            <w:pPr>
              <w:spacing w:line="240" w:lineRule="auto"/>
              <w:rPr>
                <w:sz w:val="24"/>
              </w:rPr>
            </w:pPr>
            <w:proofErr w:type="spellStart"/>
            <w:r w:rsidRPr="004B6E86">
              <w:rPr>
                <w:sz w:val="24"/>
              </w:rPr>
              <w:t>Yarmila</w:t>
            </w:r>
            <w:proofErr w:type="spellEnd"/>
            <w:r w:rsidRPr="004B6E86">
              <w:rPr>
                <w:sz w:val="24"/>
              </w:rPr>
              <w:t xml:space="preserve"> García Crista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Febrero22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julio-2022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AA0A0F" w:rsidRPr="00E803D0" w:rsidTr="00EF213D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15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Actualización en Endocrinología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 xml:space="preserve">Taller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Nac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>.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4B6E86" w:rsidRDefault="00AA0A0F" w:rsidP="004B6E86">
            <w:pPr>
              <w:spacing w:line="240" w:lineRule="auto"/>
              <w:rPr>
                <w:sz w:val="24"/>
              </w:rPr>
            </w:pPr>
            <w:proofErr w:type="spellStart"/>
            <w:r w:rsidRPr="004B6E86">
              <w:rPr>
                <w:sz w:val="24"/>
              </w:rPr>
              <w:t>Maria</w:t>
            </w:r>
            <w:proofErr w:type="spellEnd"/>
            <w:r w:rsidRPr="004B6E86">
              <w:rPr>
                <w:sz w:val="24"/>
              </w:rPr>
              <w:t xml:space="preserve"> C Valdez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ene-22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Feb 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AA0A0F" w:rsidRPr="00E803D0" w:rsidTr="00EF213D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Metodología de la Investigación (FGI)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4B6E86" w:rsidRDefault="00AA0A0F" w:rsidP="004B6E86">
            <w:pPr>
              <w:spacing w:line="240" w:lineRule="auto"/>
              <w:rPr>
                <w:sz w:val="24"/>
              </w:rPr>
            </w:pPr>
            <w:r w:rsidRPr="004B6E86">
              <w:rPr>
                <w:sz w:val="24"/>
              </w:rPr>
              <w:t xml:space="preserve">Ileana Valdivia Alvares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febrero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Neuropediatría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para pediatras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4B6E86" w:rsidRDefault="004B6E86" w:rsidP="004B6E8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s-ES"/>
              </w:rPr>
            </w:pPr>
            <w:r w:rsidRPr="004B6E86">
              <w:rPr>
                <w:sz w:val="24"/>
              </w:rPr>
              <w:t>Pedro Marero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noviembre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diciembre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Actualización protocolos del covid-19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4B6E86" w:rsidRDefault="004B6E86" w:rsidP="004B6E86">
            <w:pPr>
              <w:spacing w:after="0" w:line="240" w:lineRule="auto"/>
              <w:rPr>
                <w:rFonts w:ascii="Arial" w:eastAsia="Times New Roman" w:hAnsi="Arial" w:cs="Arial"/>
                <w:sz w:val="24"/>
                <w:lang w:eastAsia="es-ES"/>
              </w:rPr>
            </w:pPr>
            <w:proofErr w:type="spellStart"/>
            <w:r w:rsidRPr="004B6E86">
              <w:rPr>
                <w:sz w:val="24"/>
              </w:rPr>
              <w:t>Lizzet</w:t>
            </w:r>
            <w:proofErr w:type="spellEnd"/>
            <w:r w:rsidRPr="004B6E86">
              <w:rPr>
                <w:sz w:val="24"/>
              </w:rPr>
              <w:t xml:space="preserve"> López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octubre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noviembre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Curso de Inglés básico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Ingles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4B6E86" w:rsidP="004B6E8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eastAsia="es-ES"/>
              </w:rPr>
              <w:t>Osmel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Murgado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marzo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junio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F3195C">
              <w:rPr>
                <w:rFonts w:ascii="Arial" w:hAnsi="Arial" w:cs="Arial"/>
                <w:szCs w:val="28"/>
              </w:rPr>
              <w:t>Certificación en atención postnatal.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Entrenamiento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Pediatría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4B6E86" w:rsidP="004B6E86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lang w:eastAsia="es-ES"/>
              </w:rPr>
              <w:t>Dra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Daimara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4B6E86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4B6E86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TC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4B6E86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JMM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4B6E86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Feb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4B6E86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marzo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4B6E86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Pedagogía avanzada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Diplomado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Pedagogía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DrC. Francisco Borjas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720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EaD</w:t>
            </w:r>
            <w:proofErr w:type="spellEnd"/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FCM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febrero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junio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Entrenamiento en entornos virtuales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Informática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Prof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Ma. Dolores Consuegra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FCM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feb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marz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AA0A0F" w:rsidRPr="00E803D0" w:rsidTr="00AA0A0F">
        <w:trPr>
          <w:trHeight w:val="540"/>
          <w:jc w:val="center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22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Ingles medico B1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Inglés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 xml:space="preserve"> Yanet de Dios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Parcial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FCM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Marzo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Junio22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Manejo Integral del Cáncer en APS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Dra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Madelaine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Serra Urra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17/01/22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18/02/2022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Abordaje del consumo de sustancias psicoactivas y las adicciones en la APS.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 xml:space="preserve">Victoria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Ribot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Reyes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21/2/2022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25/3/2022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Instrumento para la atención psicológica en pacientes con enfermedades crónicas.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Lic.Gisela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Calderón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28/3/2022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21/5/2022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Actualización en Adicciones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 xml:space="preserve">Victoria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Ribot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Reyes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23/5/2022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8/6/2022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La violencia como problema de salud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Dra.Victoria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Ribot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Reyes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384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TP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24/2/2022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18/3/2022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</w:rPr>
              <w:t xml:space="preserve">Neurobiología de la Nutrición desde la mirada de la </w:t>
            </w:r>
            <w:proofErr w:type="spellStart"/>
            <w:r w:rsidRPr="00E803D0">
              <w:rPr>
                <w:rFonts w:ascii="Arial" w:hAnsi="Arial" w:cs="Arial"/>
              </w:rPr>
              <w:t>nutrigenómica</w:t>
            </w:r>
            <w:proofErr w:type="spellEnd"/>
            <w:r w:rsidRPr="00E803D0">
              <w:rPr>
                <w:rFonts w:ascii="Arial" w:hAnsi="Arial" w:cs="Arial"/>
              </w:rPr>
              <w:t xml:space="preserve"> y </w:t>
            </w:r>
            <w:proofErr w:type="spellStart"/>
            <w:r w:rsidRPr="00E803D0">
              <w:rPr>
                <w:rFonts w:ascii="Arial" w:hAnsi="Arial" w:cs="Arial"/>
              </w:rPr>
              <w:t>metabolómica</w:t>
            </w:r>
            <w:proofErr w:type="spellEnd"/>
            <w:r w:rsidRPr="00E803D0">
              <w:rPr>
                <w:rFonts w:ascii="Arial" w:hAnsi="Arial" w:cs="Arial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 xml:space="preserve">José María </w:t>
            </w:r>
            <w:proofErr w:type="spellStart"/>
            <w:r w:rsidRPr="00E803D0">
              <w:rPr>
                <w:rFonts w:ascii="Arial" w:hAnsi="Arial" w:cs="Arial"/>
                <w:color w:val="000000"/>
                <w:lang w:eastAsia="es-ES"/>
              </w:rPr>
              <w:t>Basain</w:t>
            </w:r>
            <w:proofErr w:type="spellEnd"/>
            <w:r w:rsidRPr="00E803D0">
              <w:rPr>
                <w:rFonts w:ascii="Arial" w:hAnsi="Arial" w:cs="Arial"/>
                <w:color w:val="000000"/>
                <w:lang w:eastAsia="es-ES"/>
              </w:rPr>
              <w:t xml:space="preserve"> Valdés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14-3-2022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4-6-2022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</w:rPr>
              <w:t>Enfoques fisiopatológicos y terapéuticos actuales en niños y adolescentes con obesidad.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 xml:space="preserve">José María </w:t>
            </w:r>
            <w:proofErr w:type="spellStart"/>
            <w:r w:rsidRPr="00E803D0">
              <w:rPr>
                <w:rFonts w:ascii="Arial" w:hAnsi="Arial" w:cs="Arial"/>
                <w:color w:val="000000"/>
                <w:lang w:eastAsia="es-ES"/>
              </w:rPr>
              <w:t>Basain</w:t>
            </w:r>
            <w:proofErr w:type="spellEnd"/>
            <w:r w:rsidRPr="00E803D0">
              <w:rPr>
                <w:rFonts w:ascii="Arial" w:hAnsi="Arial" w:cs="Arial"/>
                <w:color w:val="000000"/>
                <w:lang w:eastAsia="es-ES"/>
              </w:rPr>
              <w:t xml:space="preserve"> Valdés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21-02-2022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23-04-2022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30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Aspectos fisiológicos y bioquímicos aplicados a la clínica en el manejo de la diabetes mellitus tipo 2.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 xml:space="preserve">José María </w:t>
            </w:r>
            <w:proofErr w:type="spellStart"/>
            <w:r w:rsidRPr="00E803D0">
              <w:rPr>
                <w:rFonts w:ascii="Arial" w:hAnsi="Arial" w:cs="Arial"/>
                <w:color w:val="000000"/>
                <w:lang w:eastAsia="es-ES"/>
              </w:rPr>
              <w:t>Basain</w:t>
            </w:r>
            <w:proofErr w:type="spellEnd"/>
            <w:r w:rsidRPr="00E803D0">
              <w:rPr>
                <w:rFonts w:ascii="Arial" w:hAnsi="Arial" w:cs="Arial"/>
                <w:color w:val="000000"/>
                <w:lang w:eastAsia="es-ES"/>
              </w:rPr>
              <w:t xml:space="preserve"> Valdés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25-04-2022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04-06-2022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lastRenderedPageBreak/>
              <w:t>31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</w:rPr>
              <w:t>Aspectos psicológicos en el manejo integral de las enfermedades endocrinológicas.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 xml:space="preserve">Gisela Calderón </w:t>
            </w:r>
            <w:proofErr w:type="spellStart"/>
            <w:r w:rsidRPr="00E803D0">
              <w:rPr>
                <w:rFonts w:ascii="Arial" w:hAnsi="Arial" w:cs="Arial"/>
                <w:color w:val="000000"/>
                <w:lang w:eastAsia="es-ES"/>
              </w:rPr>
              <w:t>Chappotín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10-02-2022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9-04-2022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32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</w:rPr>
              <w:t>Actualización en los avances de atención integral a la gestante con diabetes mellitus.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Margarita Pérez Martínez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18-04-2022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03-06-2022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33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</w:rPr>
              <w:t>Enfoque preventivo de la obesidad en los distintos niveles de atención.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 xml:space="preserve">Miriam Álvarez </w:t>
            </w:r>
            <w:proofErr w:type="spellStart"/>
            <w:r w:rsidRPr="00E803D0">
              <w:rPr>
                <w:rFonts w:ascii="Arial" w:hAnsi="Arial" w:cs="Arial"/>
                <w:color w:val="000000"/>
                <w:lang w:eastAsia="es-ES"/>
              </w:rPr>
              <w:t>Viltres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23-5-2022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10-6-2022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34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bCs/>
                <w:iCs/>
              </w:rPr>
              <w:t>Herramientas prácticas para un mejor diagnóstico, tratamiento y control de las parasitosis</w:t>
            </w:r>
            <w:r w:rsidRPr="00E803D0">
              <w:rPr>
                <w:rFonts w:ascii="Arial" w:hAnsi="Arial" w:cs="Arial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Alicia Martínez Izquierdo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186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2-5-2022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15-7-2022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35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jc w:val="both"/>
              <w:rPr>
                <w:rFonts w:ascii="Arial" w:hAnsi="Arial" w:cs="Arial"/>
                <w:bCs/>
                <w:iCs/>
              </w:rPr>
            </w:pPr>
            <w:r w:rsidRPr="00E803D0">
              <w:rPr>
                <w:rFonts w:ascii="Arial" w:hAnsi="Arial" w:cs="Arial"/>
                <w:bCs/>
                <w:iCs/>
              </w:rPr>
              <w:t>Aplicación de la Medicina Natural y Tradicional en urgencias pediátricas.</w:t>
            </w:r>
          </w:p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proofErr w:type="spellStart"/>
            <w:r w:rsidRPr="00E803D0">
              <w:rPr>
                <w:rFonts w:ascii="Arial" w:hAnsi="Arial" w:cs="Arial"/>
              </w:rPr>
              <w:t>Noelvia</w:t>
            </w:r>
            <w:proofErr w:type="spellEnd"/>
            <w:r w:rsidRPr="00E803D0">
              <w:rPr>
                <w:rFonts w:ascii="Arial" w:hAnsi="Arial" w:cs="Arial"/>
              </w:rPr>
              <w:t xml:space="preserve"> Pestana Pérez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246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7-3-2022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2-4-2022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36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jc w:val="both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Manejo de las enfermedades parasitarias más frecuentes en edades pediátricas.</w:t>
            </w:r>
          </w:p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</w:rPr>
              <w:t>Alicia Martínez Izquierdo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228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11-1-2022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15-3-2022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37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jc w:val="both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Estrategias para la intervención psicológica a nivel individual y familiar.</w:t>
            </w:r>
          </w:p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</w:rPr>
              <w:t xml:space="preserve">Gisela Calderón </w:t>
            </w:r>
            <w:proofErr w:type="spellStart"/>
            <w:r w:rsidRPr="00E803D0">
              <w:rPr>
                <w:rFonts w:ascii="Arial" w:hAnsi="Arial" w:cs="Arial"/>
              </w:rPr>
              <w:t>Chappotin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192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28-2-2022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5-4-2022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38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</w:rPr>
              <w:t>Calidad de vida y obesidad.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</w:rPr>
              <w:t xml:space="preserve">Miriam Álvarez </w:t>
            </w:r>
            <w:proofErr w:type="spellStart"/>
            <w:r w:rsidRPr="00E803D0">
              <w:rPr>
                <w:rFonts w:ascii="Arial" w:hAnsi="Arial" w:cs="Arial"/>
              </w:rPr>
              <w:t>Viltres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272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3-5-2022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2-6-2022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39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jc w:val="both"/>
              <w:rPr>
                <w:rFonts w:ascii="Arial" w:hAnsi="Arial" w:cs="Arial"/>
                <w:bCs/>
                <w:iCs/>
              </w:rPr>
            </w:pPr>
            <w:r w:rsidRPr="00E803D0">
              <w:rPr>
                <w:rFonts w:ascii="Arial" w:hAnsi="Arial" w:cs="Arial"/>
                <w:bCs/>
                <w:iCs/>
              </w:rPr>
              <w:t>Avances de la Genética aplicados al diagnóstico y cuidado de pacientes.</w:t>
            </w:r>
          </w:p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</w:rPr>
              <w:t xml:space="preserve">José María </w:t>
            </w:r>
            <w:proofErr w:type="spellStart"/>
            <w:r w:rsidRPr="00E803D0">
              <w:rPr>
                <w:rFonts w:ascii="Arial" w:hAnsi="Arial" w:cs="Arial"/>
              </w:rPr>
              <w:t>Basain</w:t>
            </w:r>
            <w:proofErr w:type="spellEnd"/>
            <w:r w:rsidRPr="00E803D0">
              <w:rPr>
                <w:rFonts w:ascii="Arial" w:hAnsi="Arial" w:cs="Arial"/>
              </w:rPr>
              <w:t xml:space="preserve"> Valdés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4-4-2022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29-4-2022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jc w:val="both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Enfoques fisiopatológicos y terapéuticos actuales en niños y adolescentes con obesidad.</w:t>
            </w:r>
          </w:p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</w:rPr>
              <w:t xml:space="preserve">José María </w:t>
            </w:r>
            <w:proofErr w:type="spellStart"/>
            <w:r w:rsidRPr="00E803D0">
              <w:rPr>
                <w:rFonts w:ascii="Arial" w:hAnsi="Arial" w:cs="Arial"/>
              </w:rPr>
              <w:t>Basain</w:t>
            </w:r>
            <w:proofErr w:type="spellEnd"/>
            <w:r w:rsidRPr="00E803D0">
              <w:rPr>
                <w:rFonts w:ascii="Arial" w:hAnsi="Arial" w:cs="Arial"/>
              </w:rPr>
              <w:t xml:space="preserve"> Valdés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28-3-2022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21-5-2022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E803D0">
              <w:rPr>
                <w:rFonts w:ascii="Arial" w:hAnsi="Arial" w:cs="Arial"/>
                <w:bCs/>
                <w:iCs/>
              </w:rPr>
              <w:t xml:space="preserve">Actualización en HTA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 xml:space="preserve">Curso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APS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María Jorge Díaz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PPU. Carlos M. Portuondo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28-3-2022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21-5-2022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del tratamiento para la Diabetes M</w:t>
            </w:r>
          </w:p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MGI, enfermeras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Dr. Eduardo Chacón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Bayard</w:t>
            </w:r>
            <w:proofErr w:type="spellEnd"/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</w:rPr>
              <w:t>Marzo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</w:rPr>
              <w:t>Marzo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de HTA</w:t>
            </w:r>
          </w:p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MGI, enfermeras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Dr. Eduardo Chacón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Bayard</w:t>
            </w:r>
            <w:proofErr w:type="spellEnd"/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Curso de electrocardiografía elemental </w:t>
            </w:r>
          </w:p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Médicos, enfermeras 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color w:val="000000"/>
              </w:rPr>
              <w:t>Dra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Nancy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Jorrin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León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Mayo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Mayo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lastRenderedPageBreak/>
              <w:t>45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Funciones esenciales de la Salud Pública.</w:t>
            </w:r>
          </w:p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Enfermeras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Dra Lazara Cecilia Pacheco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Febrero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Febrero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en Análisis de la Situación de Salud</w:t>
            </w:r>
          </w:p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Enfermeras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Dra Lazara Cecilia Pacheco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Marzo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Administración de Salud</w:t>
            </w:r>
          </w:p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</w:rPr>
              <w:t>Diplomado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Profesionales de la Salud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Dra Lazara Cecilia Pacheco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</w:rPr>
              <w:t>Marzo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</w:rPr>
              <w:t>Marzo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sobre ITS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Enfermeras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color w:val="000000"/>
              </w:rPr>
              <w:t>Dra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Isabel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Valerino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Meriño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120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Policlínico 27 de Nov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Abril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651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03D0">
              <w:rPr>
                <w:rFonts w:ascii="Arial" w:hAnsi="Arial" w:cs="Arial"/>
                <w:color w:val="000000"/>
              </w:rPr>
              <w:t>.PAMI.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Médicos ,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Lic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enfermeria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Dra</w:t>
            </w:r>
            <w:proofErr w:type="spellEnd"/>
            <w:r w:rsidRPr="00E803D0">
              <w:rPr>
                <w:rFonts w:ascii="Arial" w:hAnsi="Arial" w:cs="Arial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</w:rPr>
              <w:t>Susleydi</w:t>
            </w:r>
            <w:proofErr w:type="spellEnd"/>
            <w:r w:rsidRPr="00E803D0">
              <w:rPr>
                <w:rFonts w:ascii="Arial" w:hAnsi="Arial" w:cs="Arial"/>
              </w:rPr>
              <w:t xml:space="preserve"> Mora/</w:t>
            </w:r>
            <w:proofErr w:type="spellStart"/>
            <w:r w:rsidRPr="00E803D0">
              <w:rPr>
                <w:rFonts w:ascii="Arial" w:hAnsi="Arial" w:cs="Arial"/>
              </w:rPr>
              <w:t>Yanzamil</w:t>
            </w:r>
            <w:proofErr w:type="spellEnd"/>
            <w:r w:rsidRPr="00E803D0">
              <w:rPr>
                <w:rFonts w:ascii="Arial" w:hAnsi="Arial" w:cs="Arial"/>
              </w:rPr>
              <w:t xml:space="preserve"> Berrio.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CJFinlay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12/2/22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19/3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Programa de Lepra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 , Lic. Enfermeria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</w:rPr>
              <w:t>Llanet</w:t>
            </w:r>
            <w:proofErr w:type="spellEnd"/>
            <w:r w:rsidRPr="00E803D0">
              <w:rPr>
                <w:rFonts w:ascii="Arial" w:hAnsi="Arial" w:cs="Arial"/>
              </w:rPr>
              <w:t xml:space="preserve"> Loriga Leyva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CJFinlay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26/3/22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02/04/22</w:t>
            </w:r>
            <w:r w:rsidRPr="00E803D0">
              <w:rPr>
                <w:rFonts w:ascii="Arial" w:hAnsi="Arial" w:cs="Arial"/>
              </w:rPr>
              <w:t>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Programa de TB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 , Lic.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03D0">
              <w:rPr>
                <w:rFonts w:ascii="Arial" w:hAnsi="Arial" w:cs="Arial"/>
                <w:color w:val="000000"/>
              </w:rPr>
              <w:t>Enfermeria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Dr. Gerardo Herrera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CJFinlay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02/04/22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09/04/22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Comunicación y Ética..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Médicos ,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Lic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Enfermeria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Lic. Irasema Álvarez.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CJFinlay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09/04/22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16/04/22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Atención Protocolos COVID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Especialistas y Residentes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Dr. Alcides Macías Herrera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CJFinlay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23/04/22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30/04/22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Terapéutica Razonada.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Especialistas y Residentes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Dra. Iris Díaz Lorenzo.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CJFinlay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30/04/22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14/05/22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Programa Nacional de Genética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Especialistas y Residentes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</w:rPr>
              <w:t>Dayami</w:t>
            </w:r>
            <w:proofErr w:type="spellEnd"/>
            <w:r w:rsidRPr="00E803D0">
              <w:rPr>
                <w:rFonts w:ascii="Arial" w:hAnsi="Arial" w:cs="Arial"/>
              </w:rPr>
              <w:t xml:space="preserve"> Ramos </w:t>
            </w:r>
            <w:proofErr w:type="spellStart"/>
            <w:r w:rsidRPr="00E803D0">
              <w:rPr>
                <w:rFonts w:ascii="Arial" w:hAnsi="Arial" w:cs="Arial"/>
              </w:rPr>
              <w:t>Dorta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CJFinlay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21/05/22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28/05/22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Programas de Higiene y 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Especialistas y Residentes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Dr. Osvaldo Abreu.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CJFinlay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28/05/22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 04/06/22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Infecciones de Transmisión Sexual VIH/SIDA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Especialistas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803D0">
              <w:rPr>
                <w:rFonts w:ascii="Arial" w:hAnsi="Arial" w:cs="Arial"/>
                <w:color w:val="000000"/>
              </w:rPr>
              <w:t xml:space="preserve">y Tec. RH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</w:rPr>
              <w:t>Niurka</w:t>
            </w:r>
            <w:proofErr w:type="spellEnd"/>
            <w:r w:rsidRPr="00E803D0">
              <w:rPr>
                <w:rFonts w:ascii="Arial" w:hAnsi="Arial" w:cs="Arial"/>
              </w:rPr>
              <w:t xml:space="preserve"> Ramos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CJFinlay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04/06/22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11/06/22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Programa del Adulto Mayor.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Especialistas y Residentes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Dra. Ana Aurora Portero.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CJFinlay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11/06/22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18/06/22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lastRenderedPageBreak/>
              <w:t>59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Introducción a las TIC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Profesionales y Técnicos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Jorge </w:t>
            </w:r>
            <w:proofErr w:type="spellStart"/>
            <w:r w:rsidRPr="00E803D0">
              <w:rPr>
                <w:rFonts w:ascii="Arial" w:hAnsi="Arial" w:cs="Arial"/>
              </w:rPr>
              <w:t>Jordan</w:t>
            </w:r>
            <w:proofErr w:type="spellEnd"/>
            <w:r w:rsidRPr="00E803D0">
              <w:rPr>
                <w:rFonts w:ascii="Arial" w:hAnsi="Arial" w:cs="Arial"/>
              </w:rPr>
              <w:t xml:space="preserve"> Villafuerte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Polic</w:t>
            </w:r>
            <w:proofErr w:type="spellEnd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CJFinlay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18/06/22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26/6/22 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Curso de ECG elemental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Pediatría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Neysa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Rodriguez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Bada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P.E. Berovides.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Marzo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Abril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Lactancia materna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M. Interna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Maria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Luisa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Loynaz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P.E. </w:t>
            </w:r>
            <w:proofErr w:type="spellStart"/>
            <w:r w:rsidRPr="00E803D0">
              <w:rPr>
                <w:rFonts w:ascii="Arial" w:hAnsi="Arial" w:cs="Arial"/>
              </w:rPr>
              <w:t>Berov</w:t>
            </w:r>
            <w:proofErr w:type="spellEnd"/>
            <w:r w:rsidRPr="00E803D0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Abril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Mayo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en atención Prenatal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PAMI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Dr. Elio Linares Rodríguez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P.E. </w:t>
            </w:r>
            <w:proofErr w:type="spellStart"/>
            <w:r w:rsidRPr="00E803D0">
              <w:rPr>
                <w:rFonts w:ascii="Arial" w:hAnsi="Arial" w:cs="Arial"/>
              </w:rPr>
              <w:t>Berov</w:t>
            </w:r>
            <w:proofErr w:type="spellEnd"/>
            <w:r w:rsidRPr="00E803D0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Mayo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Junio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Manejo del paciente oncológico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M. Interna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Nerysa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Rodríguez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Bada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P.E. </w:t>
            </w:r>
            <w:proofErr w:type="spellStart"/>
            <w:r w:rsidRPr="00E803D0">
              <w:rPr>
                <w:rFonts w:ascii="Arial" w:hAnsi="Arial" w:cs="Arial"/>
              </w:rPr>
              <w:t>Berov</w:t>
            </w:r>
            <w:proofErr w:type="spellEnd"/>
            <w:r w:rsidRPr="00E803D0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Junio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Julio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Curso sobre metodología de la investigación </w:t>
            </w:r>
          </w:p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Médicos, Lic. Enfermería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Mercedes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Darias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|20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P.E. </w:t>
            </w:r>
            <w:proofErr w:type="spellStart"/>
            <w:r w:rsidRPr="00E803D0">
              <w:rPr>
                <w:rFonts w:ascii="Arial" w:hAnsi="Arial" w:cs="Arial"/>
              </w:rPr>
              <w:t>Berov</w:t>
            </w:r>
            <w:proofErr w:type="spellEnd"/>
            <w:r w:rsidRPr="00E803D0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Abril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Mayo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62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Electrocardiografía Básica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MGI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Olga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Sotolongo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Febrero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Marzo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9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Curso Adulto Mayor programa y manejo en APS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MGI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Massiel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Feliú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Febrero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Marzo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Protocolos PAMI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MGI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Dr. Flavio Pagés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Enero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Febrero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en el manejo de las ITS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MGI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Dr. Ma. Caridad García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Marzo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Abril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en el manejo EDA, IRA, SFI.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Lic. Enfermería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Leslie Quiles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Solá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Abril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Mayo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70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AVIPREH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Lic. Enfermería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Dayami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Ivalmea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Abril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Mayo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71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color w:val="000000"/>
              </w:rPr>
              <w:t>Covid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: Seguimiento y manejo del paciente convaleciente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Lic. Enfermería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Massiel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Feliú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Marzo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Abril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72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en identificación y manejo de  R. S.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Lic. Enfermería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Lic. Lázaro Parreño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Mayo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Junio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73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Nociones básicas en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Admon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de Salud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Lic. Enfermería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Leslie Quiles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Solá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Junio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Julio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lastRenderedPageBreak/>
              <w:t>74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sobre manejo de la Diabetes Mellitus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Lic. Enfermería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Olga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Sotolongo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Septiembre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Octubre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75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de la MTN en APS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Lic. Enfermería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Dr. Ma. Caridad García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Julio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Julio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76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Programa del Médico y Enfermera de la familia y ASIS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Lic. Enfermería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Dr. Isabel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Carmenate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Junio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Ju1io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77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Taller sobre manejo y control del riesgo reproductivo y obstétrico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Lic. Enfermería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color w:val="000000"/>
              </w:rPr>
              <w:t>Dra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Ceide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I. Polo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Octubre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Noviembre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78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Manejo integral de pacientes con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arbovirosis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y TB pulmonar.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Médicos, Lic. Enfermería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color w:val="000000"/>
              </w:rPr>
              <w:t>Dra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Dayami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Ivalmea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Pedro Fonseca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Noviembre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Diciembre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79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Atención al Pte. en estadio terminal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MGI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Dra. María Teresa Diéguez y Dr. Manuel  Díaz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 xml:space="preserve">Ramón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Glez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Coro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4-2022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5-2022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Actualización de tuberculosis a subdirectores de Epidemiologia y Jefes de Programa.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hAnsi="Arial" w:cs="Arial"/>
                <w:color w:val="000000"/>
              </w:rPr>
              <w:t>Médicos, Enfermeras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Alejandrina Y. Llerena Díaz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CPH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marzo</w:t>
            </w:r>
          </w:p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hAnsi="Arial" w:cs="Arial"/>
              </w:rPr>
              <w:t>abril2022.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color w:val="000000"/>
                <w:lang w:eastAsia="es-ES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Cursos emergentes de PAMI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</w:rPr>
              <w:t>Eida</w:t>
            </w:r>
            <w:proofErr w:type="spellEnd"/>
            <w:r w:rsidRPr="00E803D0">
              <w:rPr>
                <w:rFonts w:ascii="Arial" w:hAnsi="Arial" w:cs="Arial"/>
              </w:rPr>
              <w:t xml:space="preserve"> Rosa Mariño </w:t>
            </w:r>
            <w:proofErr w:type="spellStart"/>
            <w:r w:rsidRPr="00E803D0">
              <w:rPr>
                <w:rFonts w:ascii="Arial" w:hAnsi="Arial" w:cs="Arial"/>
              </w:rPr>
              <w:t>Membribes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Aleyda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Fdez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4-enero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4-febrero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Actualización del protocolo para atención y manejo de la covid-19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Dra. Maite Navarro García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Aleyda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Fdez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7-enero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7-febrero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Manejo del dengue en la APS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DR. </w:t>
            </w:r>
            <w:proofErr w:type="spellStart"/>
            <w:r w:rsidRPr="00E803D0">
              <w:rPr>
                <w:rFonts w:ascii="Arial" w:hAnsi="Arial" w:cs="Arial"/>
              </w:rPr>
              <w:t>Leynier</w:t>
            </w:r>
            <w:proofErr w:type="spellEnd"/>
            <w:r w:rsidRPr="00E803D0">
              <w:rPr>
                <w:rFonts w:ascii="Arial" w:hAnsi="Arial" w:cs="Arial"/>
              </w:rPr>
              <w:t xml:space="preserve"> Pérez González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Aleyda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Fdez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10-dic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10-ener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Manejo de la Diabetes Mellitus en APS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Dra. Milagros Flores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Aleyda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Fdez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16-feb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16-marz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Atención al Lactante en la Comunidad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MsC</w:t>
            </w:r>
            <w:proofErr w:type="spellEnd"/>
            <w:r w:rsidRPr="00E803D0">
              <w:rPr>
                <w:rFonts w:ascii="Arial" w:hAnsi="Arial" w:cs="Arial"/>
              </w:rPr>
              <w:t xml:space="preserve">. Marlen Avalos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Aleyda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Fdez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25-mar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25-abr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Cursos emergentes de PAMI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</w:rPr>
              <w:t>Eida</w:t>
            </w:r>
            <w:proofErr w:type="spellEnd"/>
            <w:r w:rsidRPr="00E803D0">
              <w:rPr>
                <w:rFonts w:ascii="Arial" w:hAnsi="Arial" w:cs="Arial"/>
              </w:rPr>
              <w:t xml:space="preserve"> Rosa Mariño </w:t>
            </w:r>
            <w:proofErr w:type="spellStart"/>
            <w:r w:rsidRPr="00E803D0">
              <w:rPr>
                <w:rFonts w:ascii="Arial" w:hAnsi="Arial" w:cs="Arial"/>
              </w:rPr>
              <w:t>Membribes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Aleyda</w:t>
            </w:r>
            <w:proofErr w:type="spellEnd"/>
            <w:r w:rsidRPr="00E803D0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Fdez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4-enero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4-febrero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Manejo Integral delas IRA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Dra. Daysi Leonor Arcia Rivero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Cristóbal Labra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4-enero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22-febrero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88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Actualización del protocolo para atención y manejo de la covid-19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Dr. Luis Vivas </w:t>
            </w:r>
            <w:proofErr w:type="spellStart"/>
            <w:r w:rsidRPr="00E803D0">
              <w:rPr>
                <w:rFonts w:ascii="Arial" w:hAnsi="Arial" w:cs="Arial"/>
              </w:rPr>
              <w:t>Bombino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Cristóbal Labra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7-enero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4-febrero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lastRenderedPageBreak/>
              <w:t>89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Actualización sobre el manejo terapéutico de los grandes problemas geriátricos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Dr. Ernesto López Rodríguez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Cristóbal Labra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10-Nov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10-Dic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Manejo y control del riesgo reproductivo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Dr. Antonio Febles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Cristóbal Labra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16-feb-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16-mar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Manejo Integral de las Enfermedades Crónicas Asociadas al Embarazo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Dra. Gudelia Miguelina Hernández Valdés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Cristóbal Labra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5- abr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15 - </w:t>
            </w:r>
            <w:proofErr w:type="spellStart"/>
            <w:r w:rsidRPr="00E803D0">
              <w:rPr>
                <w:rFonts w:ascii="Arial" w:hAnsi="Arial" w:cs="Arial"/>
              </w:rPr>
              <w:t>May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Actualización en el manejo de las ITS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Dr. Luis Vivas </w:t>
            </w:r>
            <w:proofErr w:type="spellStart"/>
            <w:r w:rsidRPr="00E803D0">
              <w:rPr>
                <w:rFonts w:ascii="Arial" w:hAnsi="Arial" w:cs="Arial"/>
              </w:rPr>
              <w:t>Bombino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Cristóbal Labra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5- Oct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15 - Nov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 sobre metodología de la investigación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MGI  y Enfermería 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Dr. Luis Vivas </w:t>
            </w:r>
            <w:proofErr w:type="spellStart"/>
            <w:r w:rsidRPr="00E803D0">
              <w:rPr>
                <w:rFonts w:ascii="Arial" w:hAnsi="Arial" w:cs="Arial"/>
              </w:rPr>
              <w:t>Bombino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Cristóbal Labra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5 </w:t>
            </w:r>
            <w:proofErr w:type="spellStart"/>
            <w:r w:rsidRPr="00E803D0">
              <w:rPr>
                <w:rFonts w:ascii="Arial" w:hAnsi="Arial" w:cs="Arial"/>
              </w:rPr>
              <w:t>marz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15 jun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Reanimación cardiopulmonar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M. Interna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</w:rPr>
              <w:t>Maitte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803D0">
              <w:rPr>
                <w:rFonts w:ascii="Arial" w:hAnsi="Arial" w:cs="Arial"/>
              </w:rPr>
              <w:t>Perdomo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Pulido Humarán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25-l-22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8-ll-22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Actualización en atención Prenatal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PAMI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Dra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</w:rPr>
              <w:t>Odalis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E803D0">
              <w:rPr>
                <w:rFonts w:ascii="Arial" w:hAnsi="Arial" w:cs="Arial"/>
              </w:rPr>
              <w:t>Rodríguez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Pulido Humarán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1-lll-22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29-lll-22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</w:p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Manejo del paciente oncológico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M. Interna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</w:p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Dra.</w:t>
            </w:r>
            <w:r>
              <w:rPr>
                <w:rFonts w:ascii="Arial" w:hAnsi="Arial" w:cs="Arial"/>
              </w:rPr>
              <w:t xml:space="preserve"> </w:t>
            </w:r>
            <w:r w:rsidRPr="00E803D0">
              <w:rPr>
                <w:rFonts w:ascii="Arial" w:hAnsi="Arial" w:cs="Arial"/>
              </w:rPr>
              <w:t>Maribel</w:t>
            </w:r>
            <w:r>
              <w:rPr>
                <w:rFonts w:ascii="Arial" w:hAnsi="Arial" w:cs="Arial"/>
              </w:rPr>
              <w:t xml:space="preserve"> </w:t>
            </w:r>
            <w:r w:rsidRPr="00E803D0">
              <w:rPr>
                <w:rFonts w:ascii="Arial" w:hAnsi="Arial" w:cs="Arial"/>
              </w:rPr>
              <w:t>Rodríguez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Pulido Humarán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5-l V-22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26-l V-22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Actualización en PAMI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Pediatría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 Marlene Batista Cedeño</w:t>
            </w:r>
          </w:p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Pulido Humarán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16-V-22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18-V-22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Capacitación de </w:t>
            </w:r>
            <w:proofErr w:type="spellStart"/>
            <w:r w:rsidRPr="00E803D0">
              <w:rPr>
                <w:rFonts w:ascii="Arial" w:hAnsi="Arial" w:cs="Arial"/>
              </w:rPr>
              <w:t>arbovirosis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M. Interna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Dra. Gladis Mena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Pulido Humarán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11-Vl-22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2-Vll-22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99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 xml:space="preserve">Manejo del paciente convaleciente de </w:t>
            </w:r>
            <w:proofErr w:type="spellStart"/>
            <w:r w:rsidRPr="00E803D0">
              <w:rPr>
                <w:rFonts w:ascii="Arial" w:hAnsi="Arial" w:cs="Arial"/>
              </w:rPr>
              <w:t>Covid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M. Interna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 Nidia Doris Tamayo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Pulido Humarán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6-lX-22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27-lX-22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Actualización de enfermedades trasmisibles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MGI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Dr</w:t>
            </w:r>
            <w:proofErr w:type="spellEnd"/>
            <w:r w:rsidRPr="00E803D0">
              <w:rPr>
                <w:rFonts w:ascii="Arial" w:hAnsi="Arial" w:cs="Arial"/>
              </w:rPr>
              <w:t xml:space="preserve"> Gustavo </w:t>
            </w:r>
            <w:proofErr w:type="spellStart"/>
            <w:r w:rsidRPr="00E803D0">
              <w:rPr>
                <w:rFonts w:ascii="Arial" w:hAnsi="Arial" w:cs="Arial"/>
              </w:rPr>
              <w:t>Veitía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Pulido Humarán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4-X-22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1-Xl-22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Manejo de las enfermedades psiquiátricas en la comunidad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MGI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Dra</w:t>
            </w:r>
            <w:proofErr w:type="spellEnd"/>
            <w:r w:rsidRPr="00E803D0">
              <w:rPr>
                <w:rFonts w:ascii="Arial" w:hAnsi="Arial" w:cs="Arial"/>
              </w:rPr>
              <w:t xml:space="preserve"> Laura </w:t>
            </w:r>
            <w:proofErr w:type="spellStart"/>
            <w:r w:rsidRPr="00E803D0">
              <w:rPr>
                <w:rFonts w:ascii="Arial" w:hAnsi="Arial" w:cs="Arial"/>
              </w:rPr>
              <w:t>SanJorge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Pulido Humarán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10-Xl-22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24-Xl-22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Manejo de malformaciones cardiovasculares en edad pediátrica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Taller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MGI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Dra Elena</w:t>
            </w:r>
            <w:r>
              <w:rPr>
                <w:rFonts w:ascii="Arial" w:hAnsi="Arial" w:cs="Arial"/>
              </w:rPr>
              <w:t xml:space="preserve"> </w:t>
            </w:r>
            <w:r w:rsidRPr="00E803D0">
              <w:rPr>
                <w:rFonts w:ascii="Arial" w:hAnsi="Arial" w:cs="Arial"/>
              </w:rPr>
              <w:t>Vila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Pulido Humarán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29-Xl-22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13-Xll-22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25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Manejo artroscópico de las inestabilidades articulares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Entrenam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Ortopédicos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Marisel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Ibarbia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Carrera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completo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Internac</w:t>
            </w:r>
            <w:proofErr w:type="spellEnd"/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lastRenderedPageBreak/>
              <w:t>104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Lesiones deportivas en los miembros inferiores. Prevención y rehabilitación del movimiento atlético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Entrenam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Ortopédicos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color w:val="000000"/>
              </w:rPr>
              <w:t>Dr.C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>. Liván Peña Marrero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completo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Internac</w:t>
            </w:r>
            <w:proofErr w:type="spellEnd"/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Cirugía de la artroplastia total de la rodilla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Entrenam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Ortopédicos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color w:val="000000"/>
              </w:rPr>
              <w:t>Dr.C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>. Liván Peña Marrero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completo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Internac</w:t>
            </w:r>
            <w:proofErr w:type="spellEnd"/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106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Cirugía del miembro superior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Entrenam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Ortopédicos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Dr. C. Luis Oscar Marrero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Riverón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completo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Internac</w:t>
            </w:r>
            <w:proofErr w:type="spellEnd"/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107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Cirugía mínima invasiva del pie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Entrenam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Ortopédicos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Dr. C. Luis Oscar Marrero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Riverón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completo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Internac</w:t>
            </w:r>
            <w:proofErr w:type="spellEnd"/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108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Cirugía ortopédica y traumatológica pediátrica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Entrenam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Ortopédicos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color w:val="000000"/>
              </w:rPr>
              <w:t>Dr.C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>. Liván Peña Marrero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completo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Internac</w:t>
            </w:r>
            <w:proofErr w:type="spellEnd"/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109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Cirugía de la mano pediátrica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Entrenam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Ortopédicos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Marisel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Ibarbia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Carrera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completo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Internac</w:t>
            </w:r>
            <w:proofErr w:type="spellEnd"/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110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Terapia manual ortopédica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Entrenam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Ortopédicos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color w:val="000000"/>
              </w:rPr>
              <w:t>Dr.C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>. Liván Peña Marrero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completo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Internac</w:t>
            </w:r>
            <w:proofErr w:type="spellEnd"/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111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Cirugía percutánea del pie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Entrenam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Ortopédicos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Eddy Orestes Sánchez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Noda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880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completo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eastAsia="Times New Roman" w:hAnsi="Arial" w:cs="Arial"/>
                <w:lang w:eastAsia="es-ES"/>
              </w:rPr>
              <w:t>Internac</w:t>
            </w:r>
            <w:proofErr w:type="spellEnd"/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112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Actualización en las actividades de los bancos de tejidos.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Ortop</w:t>
            </w:r>
            <w:proofErr w:type="spellEnd"/>
            <w:r w:rsidRPr="00E803D0">
              <w:rPr>
                <w:rFonts w:ascii="Arial" w:hAnsi="Arial" w:cs="Arial"/>
              </w:rPr>
              <w:t>, clínicos y cirujanos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Dr. C. Luis Oscar Marrero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Riverón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113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Generalidades en ortopedia y traumatología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Ortop</w:t>
            </w:r>
            <w:proofErr w:type="spellEnd"/>
            <w:r w:rsidRPr="00E803D0">
              <w:rPr>
                <w:rFonts w:ascii="Arial" w:hAnsi="Arial" w:cs="Arial"/>
              </w:rPr>
              <w:t>, clínicos y cirujanos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color w:val="000000"/>
              </w:rPr>
              <w:t>Dra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Galia Labrado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Berea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114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Uso de antimicrobianos en las infecciones asociadas a la asistencia sanitaria (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iaas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>) en los servicios de ortopedia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Ortop</w:t>
            </w:r>
            <w:proofErr w:type="spellEnd"/>
            <w:r w:rsidRPr="00E803D0">
              <w:rPr>
                <w:rFonts w:ascii="Arial" w:hAnsi="Arial" w:cs="Arial"/>
              </w:rPr>
              <w:t>, clínicos y cirujanos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803D0">
              <w:rPr>
                <w:rFonts w:ascii="Arial" w:hAnsi="Arial" w:cs="Arial"/>
                <w:color w:val="000000"/>
              </w:rPr>
              <w:t>Dra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Galia Labrado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Berea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AA0A0F" w:rsidRPr="00E803D0" w:rsidTr="00AA0A0F">
        <w:trPr>
          <w:trHeight w:val="5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A0A0F" w:rsidRPr="00E803D0" w:rsidRDefault="00AA0A0F" w:rsidP="00AA0A0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115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>Bioseguridad hospitalaria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Curso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proofErr w:type="spellStart"/>
            <w:r w:rsidRPr="00E803D0">
              <w:rPr>
                <w:rFonts w:ascii="Arial" w:hAnsi="Arial" w:cs="Arial"/>
              </w:rPr>
              <w:t>Ortop</w:t>
            </w:r>
            <w:proofErr w:type="spellEnd"/>
            <w:r w:rsidRPr="00E803D0">
              <w:rPr>
                <w:rFonts w:ascii="Arial" w:hAnsi="Arial" w:cs="Arial"/>
              </w:rPr>
              <w:t>, clínicos y cirujanos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rPr>
                <w:rFonts w:ascii="Arial" w:hAnsi="Arial" w:cs="Arial"/>
                <w:color w:val="000000"/>
              </w:rPr>
            </w:pPr>
            <w:r w:rsidRPr="00E803D0">
              <w:rPr>
                <w:rFonts w:ascii="Arial" w:hAnsi="Arial" w:cs="Arial"/>
                <w:color w:val="000000"/>
              </w:rPr>
              <w:t xml:space="preserve">Dra.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Marisel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803D0">
              <w:rPr>
                <w:rFonts w:ascii="Arial" w:hAnsi="Arial" w:cs="Arial"/>
                <w:color w:val="000000"/>
              </w:rPr>
              <w:t>Ibarbia</w:t>
            </w:r>
            <w:proofErr w:type="spellEnd"/>
            <w:r w:rsidRPr="00E803D0">
              <w:rPr>
                <w:rFonts w:ascii="Arial" w:hAnsi="Arial" w:cs="Arial"/>
                <w:color w:val="000000"/>
              </w:rPr>
              <w:t xml:space="preserve"> Carrera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132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  <w:color w:val="000000"/>
                <w:lang w:eastAsia="es-ES"/>
              </w:rPr>
              <w:t>Tiempo parcial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eastAsia="Times New Roman" w:hAnsi="Arial" w:cs="Arial"/>
                <w:lang w:eastAsia="es-ES"/>
              </w:rPr>
              <w:t>CCOI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A0F" w:rsidRPr="00E803D0" w:rsidRDefault="00AA0A0F" w:rsidP="00AA0A0F">
            <w:pPr>
              <w:jc w:val="center"/>
              <w:rPr>
                <w:rFonts w:ascii="Arial" w:hAnsi="Arial" w:cs="Arial"/>
              </w:rPr>
            </w:pPr>
            <w:r w:rsidRPr="00E803D0">
              <w:rPr>
                <w:rFonts w:ascii="Arial" w:hAnsi="Arial" w:cs="Arial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F" w:rsidRPr="00E803D0" w:rsidRDefault="00AA0A0F" w:rsidP="00AA0A0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621A74" w:rsidRPr="00E803D0" w:rsidRDefault="00621A74" w:rsidP="00621A74">
      <w:pPr>
        <w:rPr>
          <w:rFonts w:ascii="Arial" w:hAnsi="Arial" w:cs="Arial"/>
        </w:rPr>
      </w:pPr>
    </w:p>
    <w:p w:rsidR="00621A74" w:rsidRPr="00E803D0" w:rsidRDefault="00621A74" w:rsidP="00621A74">
      <w:pPr>
        <w:rPr>
          <w:rFonts w:ascii="Arial" w:hAnsi="Arial" w:cs="Arial"/>
        </w:rPr>
      </w:pP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  <w:b/>
        </w:rPr>
        <w:t>Elaborado:</w:t>
      </w:r>
      <w:r w:rsidRPr="00E803D0">
        <w:rPr>
          <w:rFonts w:ascii="Arial" w:hAnsi="Arial" w:cs="Arial"/>
        </w:rPr>
        <w:t xml:space="preserve"> Jefe Departamento Postgrado e Investigaciones</w:t>
      </w:r>
    </w:p>
    <w:p w:rsidR="00621A74" w:rsidRPr="00E803D0" w:rsidRDefault="00621A74" w:rsidP="00621A74">
      <w:pPr>
        <w:jc w:val="center"/>
        <w:rPr>
          <w:rFonts w:ascii="Arial" w:hAnsi="Arial" w:cs="Arial"/>
        </w:rPr>
      </w:pP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</w:r>
      <w:r w:rsidRPr="00E803D0">
        <w:rPr>
          <w:rFonts w:ascii="Arial" w:hAnsi="Arial" w:cs="Arial"/>
        </w:rPr>
        <w:tab/>
        <w:t>Dra María Teresa Diéguez Calderón</w:t>
      </w:r>
    </w:p>
    <w:p w:rsidR="006A4370" w:rsidRPr="00E803D0" w:rsidRDefault="006A4370">
      <w:pPr>
        <w:rPr>
          <w:rFonts w:ascii="Arial" w:hAnsi="Arial" w:cs="Arial"/>
        </w:rPr>
      </w:pPr>
    </w:p>
    <w:sectPr w:rsidR="006A4370" w:rsidRPr="00E803D0" w:rsidSect="006A4370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74"/>
    <w:rsid w:val="0011773F"/>
    <w:rsid w:val="0018502B"/>
    <w:rsid w:val="00193EDC"/>
    <w:rsid w:val="001F5148"/>
    <w:rsid w:val="002C64B2"/>
    <w:rsid w:val="003D3D3A"/>
    <w:rsid w:val="003F0CE7"/>
    <w:rsid w:val="004A25D2"/>
    <w:rsid w:val="004B6E86"/>
    <w:rsid w:val="005460DA"/>
    <w:rsid w:val="00585DB7"/>
    <w:rsid w:val="005A6FE4"/>
    <w:rsid w:val="00621A74"/>
    <w:rsid w:val="00635009"/>
    <w:rsid w:val="0065435F"/>
    <w:rsid w:val="00665BFF"/>
    <w:rsid w:val="006A4370"/>
    <w:rsid w:val="006F3766"/>
    <w:rsid w:val="007100B4"/>
    <w:rsid w:val="007443AE"/>
    <w:rsid w:val="007C546D"/>
    <w:rsid w:val="00827B78"/>
    <w:rsid w:val="00833D77"/>
    <w:rsid w:val="00896FF9"/>
    <w:rsid w:val="008C388C"/>
    <w:rsid w:val="009F366C"/>
    <w:rsid w:val="00AA0A0F"/>
    <w:rsid w:val="00B015E8"/>
    <w:rsid w:val="00B33C69"/>
    <w:rsid w:val="00C04B57"/>
    <w:rsid w:val="00DE4572"/>
    <w:rsid w:val="00E240B9"/>
    <w:rsid w:val="00E803D0"/>
    <w:rsid w:val="00ED0ED8"/>
    <w:rsid w:val="00F043CF"/>
    <w:rsid w:val="00F3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FD8C-51A6-47E4-B34B-C403DC8E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A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1A74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styleId="nfasis">
    <w:name w:val="Emphasis"/>
    <w:basedOn w:val="Fuentedeprrafopredeter"/>
    <w:qFormat/>
    <w:rsid w:val="004A25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ED54-46FD-476E-9298-6B5C54D3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2580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Webmaster</cp:lastModifiedBy>
  <cp:revision>2</cp:revision>
  <dcterms:created xsi:type="dcterms:W3CDTF">2022-02-08T13:35:00Z</dcterms:created>
  <dcterms:modified xsi:type="dcterms:W3CDTF">2022-02-08T13:35:00Z</dcterms:modified>
</cp:coreProperties>
</file>