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B1" w:rsidRPr="003645B1" w:rsidRDefault="003645B1" w:rsidP="003645B1">
      <w:pPr>
        <w:pStyle w:val="Ttulo1"/>
        <w:rPr>
          <w:color w:val="000000" w:themeColor="text1"/>
        </w:rPr>
      </w:pPr>
      <w:r w:rsidRPr="003645B1">
        <w:rPr>
          <w:color w:val="000000" w:themeColor="text1"/>
        </w:rPr>
        <w:t>GSH-01 Gobierno hospitalario</w:t>
      </w:r>
    </w:p>
    <w:p w:rsidR="003645B1" w:rsidRPr="003645B1" w:rsidRDefault="003645B1" w:rsidP="003645B1">
      <w:pPr>
        <w:rPr>
          <w:sz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913"/>
        <w:gridCol w:w="993"/>
        <w:gridCol w:w="2467"/>
      </w:tblGrid>
      <w:tr w:rsidR="003645B1" w:rsidRPr="003645B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3645B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3645B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3645B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3645B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El Reglamento funcional interno del hospital se corresponde con el Reglamento General de Hospitales del Ministerio de Salud Pública vigente.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La Estructura funcional del hospital se corresponde con lo aprobado por el Ministerio de Salud Pública para la categoría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El hospital dispone de la misión y la visión.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lo establecido en el Reglamento funcional del Consejo de Dirección.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el Plan anual de temas del Consejo de Dirección.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Las actas del Consejo de Dirección y del Consejo Económico Administrativo se adhieren a las orientaciones vigentes y se corresponden con el plan de temas aprobados.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el Plan anual de actividades principales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el Plan anual de temas de la Comisión de Cuadros y se documenta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el Plan de anual de temas del Consejo Científico y se documenta.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Los Objetivos institucionales se corresponden con los Objetivos estratégicos ministeriales vigentes.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Establecido y documentado el sistema de entregas de guardias matinal y vespertina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Funciona la política institucional de ingresos y de atención ambulatoria.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Funciona el sistema de referencia y contrarreferencia en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C96998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El Plan Director del hospital es pertinente.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cumple la ejecución del Presupuesto Anual aprobado y las justificaciones valorativas son adecuadas.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Los Comités de calidad funcionan de acuerdo con lo establecido.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El hospital implementa la Estrategia de Gestión de la Calidad.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Está actualizado y se cumple lo establecido para el Expediente de Acciones de Control.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El Comité de prevención y control funciona de acuerdo con lo establecido.</w:t>
            </w: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BC28D1" w:rsidRPr="00276ECD" w:rsidTr="00F25E78">
        <w:tc>
          <w:tcPr>
            <w:tcW w:w="0" w:type="auto"/>
          </w:tcPr>
          <w:p w:rsidR="00BC28D1" w:rsidRPr="00276EC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El Plan de prevención de riesgos es pertinente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C96998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Poseen los departamentos y servicios los Manuales de organización y procedimientos, los protocolos de actuación y las guías de prácticas clínicas.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Se realizan acciones para la atención a colaboradores y se documenta.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Funciona la Comisión de Ética Médica del hospital y se documenta.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Está implementado el Sistema de ciencia e innovación tecnológica.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Están definidas las relaciones contractuales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El hospital dispone de un plan para la defensa y situaciones excepcionales.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Comité de contratación, cobros y pagos y comisión de divisas.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BC28D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Expediente jurídico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Reglamento General de Hospitales vigente.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Reglamento Funcional Interno.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Estructura funcional del hospital y su correspondencia con la orientada por el MINSAP según categoría otorgada al hospital.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Nombramiento del Director, de los miembros del Consejo de Dirección y de todos los órganos asesores de la Dirección del hospital.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Reglamento Funcional del Consejo de Dirección.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anual de Temas del Consejo de Dirección.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Actas del Consejo de Dirección y del Consejo Económico Administrativo.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de las actividades principales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de Trabajo mensual del Director y de los directivos.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Director de la institución.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anual de Temas de la Comisión de Cuadros.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anual de Temas del Consejo Científico del hospital.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Objetivos institucionales y su correspondencia con los Objetivos vigentes del MINSAP.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Sistema de garantía de la continuidad de la atención médica.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Expediente de Acciones de Control.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  <w:r w:rsidRPr="00276ECD">
              <w:rPr>
                <w:color w:val="231F20"/>
              </w:rPr>
              <w:t>Plan de Prevención de Riesgos.</w:t>
            </w: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Actas del Comité de Prevención y Control.</w:t>
            </w: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BC28D1" w:rsidRPr="00276ECD" w:rsidTr="00F25E78">
        <w:tc>
          <w:tcPr>
            <w:tcW w:w="0" w:type="auto"/>
          </w:tcPr>
          <w:p w:rsidR="00BC28D1" w:rsidRPr="00276EC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Relaciones contractuales de la institución vigencia y requisitos de calidad de las mismas.</w:t>
            </w: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Política institucional de ingresos electivos y atención ambulatoria.</w:t>
            </w: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Sistema de referencia y contrarreferencia.</w:t>
            </w: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Manual de Organización y Procedimientos.</w:t>
            </w:r>
          </w:p>
          <w:p w:rsidR="00BC28D1" w:rsidRPr="00276ECD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Funcionamiento de la Comisión de Atención a los Colaboradores.</w:t>
            </w:r>
          </w:p>
          <w:p w:rsidR="00BC28D1" w:rsidRPr="00276EC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Funcionamiento de la Comisión de Ética del hospital.</w:t>
            </w:r>
          </w:p>
          <w:p w:rsidR="00BC28D1" w:rsidRPr="00276EC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  <w:tr w:rsidR="003645B1" w:rsidRPr="00276ECD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76ECD">
              <w:rPr>
                <w:color w:val="231F20"/>
              </w:rPr>
              <w:t>Actas del Comité de contratación, cobros y pagos y comisión de divisas.</w:t>
            </w:r>
          </w:p>
          <w:p w:rsidR="00BC28D1" w:rsidRPr="00276EC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76EC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76ECD" w:rsidRDefault="003645B1" w:rsidP="00BC28D1">
            <w:pPr>
              <w:spacing w:after="0" w:line="240" w:lineRule="auto"/>
            </w:pPr>
          </w:p>
        </w:tc>
      </w:tr>
    </w:tbl>
    <w:p w:rsidR="00BC28D1" w:rsidRDefault="00BC28D1" w:rsidP="003645B1">
      <w:pPr>
        <w:pStyle w:val="Ttulo1"/>
      </w:pPr>
    </w:p>
    <w:p w:rsidR="00BC28D1" w:rsidRDefault="00BC28D1" w:rsidP="00BC28D1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BC28D1">
        <w:rPr>
          <w:color w:val="000000" w:themeColor="text1"/>
        </w:rPr>
        <w:lastRenderedPageBreak/>
        <w:t>GSH-02 gestión de la c</w:t>
      </w:r>
      <w:r w:rsidR="00BC28D1">
        <w:rPr>
          <w:color w:val="000000" w:themeColor="text1"/>
        </w:rPr>
        <w:t>alidad y seguridad del paciente</w:t>
      </w:r>
    </w:p>
    <w:p w:rsidR="00BC28D1" w:rsidRPr="00BC28D1" w:rsidRDefault="00BC28D1" w:rsidP="00BC28D1">
      <w:pPr>
        <w:rPr>
          <w:sz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913"/>
        <w:gridCol w:w="969"/>
        <w:gridCol w:w="2467"/>
      </w:tblGrid>
      <w:tr w:rsidR="003645B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Observaciones.</w:t>
            </w: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Existe un plan de Gestión de la Calidad, con objetivos, acciones y tareas que se controlan periódicamente.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discuten y evalúa el cumplimiento de las acciones de calidad y Seguridad del paciente, en el Consejo de Dirección del hospital.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hospital cuenta con las disposiciones y normativas vigentes relacionadas con su misión.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personal conoce las disposiciones y normativas vigentes en correspondencia con sus funciones y con los procesos que realiza.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Existe un programa de capacitación del personal, relacionado con la calidad y la seguridad del paciente y se controla su cumplimiento.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personal que labora en el hospital cumple los requisitos que se establecen para el cumplimiento de sus funciones.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personal tiene información de los objetivos y acciones que se acometen en virtud de la calidad y la seguridad del paciente.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identifican los riesgos de eventos centinelas, adversos e incidencias y se toman acciones para su solución o mitigación.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registran y analizan los eventos centinelas, adversos e incidencias y se identifican las oportunidades de mejora.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encuentran funcionados los Comités y círculos de calidad.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implementan mecanismos para la búsqueda activa de la satisfacción de pacientes, acompañantes, visitantes, estudiantes y prestadores (encuestas, reuniones de</w:t>
            </w:r>
            <w:r w:rsidRPr="00086726">
              <w:rPr>
                <w:color w:val="231F20"/>
              </w:rPr>
              <w:br/>
              <w:t>acompañantes, pacientes, prestadores, estudiantes, residentes) y se toman acciones.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atienden, analizan y se les ofrece respuesta a los planteamientos realizados por pacientes, acompañantes, estudiantes y prestadores.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hospital cuenta con personal capacitado, en ejercicio, para atender la actividad de metrología.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086726">
              <w:rPr>
                <w:color w:val="231F20"/>
              </w:rPr>
              <w:t>El metrológo cumple con sus funciones y se encuentra integrado a los procesos de asistencia, docencia e investigación del hospital.</w:t>
            </w: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Pr="00086726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BC28D1" w:rsidRPr="00086726" w:rsidTr="00F25E78">
        <w:tc>
          <w:tcPr>
            <w:tcW w:w="0" w:type="auto"/>
          </w:tcPr>
          <w:p w:rsidR="00BC28D1" w:rsidRPr="00086726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Se controla el estado de aptitud y verificación de los instrumentos de medición de acuerdo con lo establecido y al aseguramiento metrológico que se dispone.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hospital implementa un Plan de mantenimiento de la tecnología médica, no médica y para la instalación hospitalaria. El hospital implementa un plan de inversiones dirigido a la seguridad hospitalaria y al aseguramiento de los procesos.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El hospital implementa planes de medidas para la solución de los señalamientos identificados en diferentes formas de control.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BC28D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</w:t>
            </w: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Plan de gestión de la calidad.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Disposiciones y normativas vigentes relacionadas con la función hospitalaria.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Actas del Consejo de Dirección.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Actas de las reuniones de los Comités y Círculos de Calidad.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Registro del personal capacitado.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Plan de calibración y verificación.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Plan de mantenimiento de la tecnología médica, no médica y para la instalación hospitalaria.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Plan de inversiones.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Base de datos de instrumentos de medición.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Contratos con los prestadores de los servicios de metrología.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Registro de atención a la población.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Actas de las reuniones de acompañantes, pacientes, prestadores, estudiantes, residentes.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rPr>
          <w:trHeight w:val="421"/>
        </w:trPr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Registro de los eventos centinelas, adversos e incidencias y los riesgos de éstos.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Expedientes laborales.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  <w:r w:rsidRPr="00086726">
              <w:rPr>
                <w:color w:val="231F20"/>
              </w:rPr>
              <w:t>Registros de aplicación de las guías de autocontrol asociadas a la asistencia, economía y satisfacción.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  <w:tr w:rsidR="003645B1" w:rsidRPr="00086726" w:rsidTr="00F25E78"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  <w:rPr>
                <w:color w:val="231F20"/>
              </w:rPr>
            </w:pPr>
            <w:r w:rsidRPr="00086726">
              <w:rPr>
                <w:color w:val="231F20"/>
              </w:rPr>
              <w:t>Planes de medidas para la solución de los problemas identificados en los controles realizados y su seguimiento.</w:t>
            </w: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86726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86726" w:rsidRDefault="003645B1" w:rsidP="00BC28D1">
            <w:pPr>
              <w:spacing w:after="0" w:line="240" w:lineRule="auto"/>
            </w:pPr>
          </w:p>
        </w:tc>
      </w:tr>
    </w:tbl>
    <w:p w:rsidR="003645B1" w:rsidRPr="00086726" w:rsidRDefault="003645B1" w:rsidP="003645B1"/>
    <w:p w:rsidR="003645B1" w:rsidRPr="00086726" w:rsidRDefault="003645B1" w:rsidP="003645B1">
      <w:r w:rsidRPr="00086726"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BC28D1">
        <w:rPr>
          <w:color w:val="000000" w:themeColor="text1"/>
        </w:rPr>
        <w:lastRenderedPageBreak/>
        <w:t>GSH-03 gestión de la seguridad y protección hospitalaria</w:t>
      </w:r>
    </w:p>
    <w:p w:rsidR="00BC28D1" w:rsidRPr="00BC28D1" w:rsidRDefault="00BC28D1" w:rsidP="00BC28D1">
      <w:pPr>
        <w:rPr>
          <w:sz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913"/>
        <w:gridCol w:w="988"/>
        <w:gridCol w:w="2467"/>
      </w:tblGrid>
      <w:tr w:rsidR="003645B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Observaciones.</w:t>
            </w: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Existencia de la documentación referente a leyes, códigos y regulaciones vigentes relacionadas con el funcionamiento como instalación sanitaria.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Conocimiento por parte de los directivos del hospital, del contenido de los documentos referidos en el inciso anterior.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cuenta con recursos humanos necesarios y capacitados para garantizar la seguridad y protección.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desarrolla programas documentados que describen el proceso de gestión de riesgos para la protección de pacientes, familiares, visitantes, prestadores y medioambiente.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tiene implementadas acciones para la atención a personas con necesidades especiales.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posee un programa para el inventario, la manipulación, el almacenamiento y el uso de sustancias peligrosas.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dispone de un programa para el manejo y disposición de desechos peligrosos.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plan director de inversiones y de mantenimiento, contemplan acciones dirigidas al cumplimiento de los requisitos necesarios para la seguridad y protección de lainstitución.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establece e implementa programas y planes para la prevención y enfrentamiento de situaciones excepcionales.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posee y cumple el plan seguridad y protección.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posee y cumple el plan de seguridad informática.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implementa un programa para garantizar que los sistemas de suministros básicos funcionen de manera eficaz y eficiente.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establece un plan de mantenimiento para el equipamiento, a partir del inventario del mismo.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tiene un plan contra incendios que incluye la habilitación del personal.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tiene un plan de emergencia y evacuación de incendio.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dispone de un plan de protección a la información clasificada.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  <w:r w:rsidRPr="005137D0">
              <w:rPr>
                <w:color w:val="231F20"/>
              </w:rPr>
              <w:t>El hospital adopta y utiliza los formularios del Índice de seguridad hospitalaria, que le son aplicables.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BC28D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lastRenderedPageBreak/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Disposiciones y normativas vigentes relacionadas con el funcionamiento como instalación sanitaria.</w:t>
            </w:r>
          </w:p>
          <w:p w:rsidR="00BC28D1" w:rsidRPr="005137D0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director.</w:t>
            </w:r>
          </w:p>
          <w:p w:rsidR="00BC28D1" w:rsidRPr="005137D0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inversiones.</w:t>
            </w:r>
          </w:p>
          <w:p w:rsidR="00BC28D1" w:rsidRPr="005137D0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mantenimiento constructivo.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la defensa.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Programa de enfrentamiento de situaciones excepcionales.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contra incendios.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Registros de habilitación del personal para la seguridad y protección.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emergencia y evacuación de incendio.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protección a la información clasificada.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Programa de enfrentamiento a desastres naturales y sanitarios.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Programa para el manejo de desechos peligrosos.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seguridad informática.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Programa para el inventario, la manipulación, el almacenamiento y el uso de sustancias peligrosas.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Plan de mantenimiento del equipamiento y las tarjetas de control.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Inventario actualizado de equipos médicos y no médicos.</w:t>
            </w:r>
          </w:p>
          <w:p w:rsidR="00BC28D1" w:rsidRPr="005137D0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BC28D1" w:rsidRPr="005137D0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Evidencia documental sobre el cumplimiento del programa dirigido al funcionamiento de los sistemas de suministros básicos (contratos, planes, certificaciones,</w:t>
            </w:r>
            <w:r w:rsidRPr="005137D0">
              <w:rPr>
                <w:color w:val="231F20"/>
              </w:rPr>
              <w:br/>
              <w:t>entre otras).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  <w:tr w:rsidR="003645B1" w:rsidRPr="005137D0" w:rsidTr="00F25E78"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  <w:rPr>
                <w:color w:val="231F20"/>
              </w:rPr>
            </w:pPr>
            <w:r w:rsidRPr="005137D0">
              <w:rPr>
                <w:color w:val="231F20"/>
              </w:rPr>
              <w:t>Evidencias de la adopción de los formularios para la evaluación de hospitales seguros.</w:t>
            </w: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137D0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137D0" w:rsidRDefault="003645B1" w:rsidP="00BC28D1">
            <w:pPr>
              <w:spacing w:after="0" w:line="240" w:lineRule="auto"/>
            </w:pPr>
          </w:p>
        </w:tc>
      </w:tr>
    </w:tbl>
    <w:p w:rsidR="003645B1" w:rsidRPr="005137D0" w:rsidRDefault="003645B1" w:rsidP="003645B1"/>
    <w:p w:rsidR="003645B1" w:rsidRDefault="003645B1" w:rsidP="003645B1">
      <w:pPr>
        <w:pStyle w:val="Ttulo1"/>
        <w:rPr>
          <w:color w:val="000000" w:themeColor="text1"/>
        </w:rPr>
      </w:pPr>
      <w:r w:rsidRPr="00BC28D1">
        <w:rPr>
          <w:color w:val="000000" w:themeColor="text1"/>
        </w:rPr>
        <w:lastRenderedPageBreak/>
        <w:t>G</w:t>
      </w:r>
      <w:r w:rsidR="00BC28D1">
        <w:rPr>
          <w:color w:val="000000" w:themeColor="text1"/>
        </w:rPr>
        <w:t>SH-04 gestión de capital humano</w:t>
      </w:r>
    </w:p>
    <w:p w:rsidR="00BC28D1" w:rsidRPr="00BC28D1" w:rsidRDefault="00BC28D1" w:rsidP="00BC28D1">
      <w:pPr>
        <w:rPr>
          <w:sz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913"/>
        <w:gridCol w:w="964"/>
        <w:gridCol w:w="2467"/>
      </w:tblGrid>
      <w:tr w:rsidR="003645B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Observaciones.</w:t>
            </w: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Constitución y funcionamiento del Comité de expertos para la recomendación sobre la idoneidad demostrada de los trabajadores.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Aplicación del período de prueba.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Cumplimiento de un programa de acogida.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Existencia del Reglamento disciplinario interno.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Procedimientos establecidos para la selección del personal.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Confirmación de la idoneidad de los trabajadores por el director del hospital o por la autoridad en quien haya delegado y con posterioridad al período de prueba.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Actualización del Registro de profesionales de la salud.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Programa de acciones que se realizan para el reconocimiento de los resultados de los trabajadores.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Utilización de vías de comunicación de diversa índole, en especial la realización y participación en las reuniones departamentales y asambleas.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Métodos empleados para conocer la satisfacción de los trabajadores.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Sistema de mejoras en las condiciones de trabajo.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Plantilla de cargos de acuerdo con las necesidades asistenciales.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Definición de las atribuciones y obligaciones de cada cargo.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Elaboración del plan de capacitación y desarrollo en relación con las necesidades identificadas.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Acciones de capacitación y educación continuas efectuadas.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  <w:r w:rsidRPr="002556DD">
              <w:rPr>
                <w:color w:val="231F20"/>
              </w:rPr>
              <w:t>Inclusión de necesidades de capacitación en las evaluaciones de los trabajadores y la valoración de su cumplimiento.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Evaluaciones de los trabajadores como mínimo de forma anual de una manera integral donde se midan los resultados del trabajo con la eficiencia, calidad y</w:t>
            </w:r>
            <w:r w:rsidRPr="002556DD">
              <w:rPr>
                <w:color w:val="231F20"/>
              </w:rPr>
              <w:br/>
              <w:t>productividad requeridas y el cumplimiento de las normas de conductas, dadas fundamentalmente en el Reglamento disciplinario interno y se defina recomendaciones.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En los prestadores se mide el cumplimiento de los principios de la ética médica, los valores de carácter social, moral o humano que prestigien la medicina cubana y la actualización de conocimientos y habilidades necesarias propias de sus funciones.</w:t>
            </w: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BC28D1" w:rsidTr="00F25E78">
        <w:tc>
          <w:tcPr>
            <w:tcW w:w="0" w:type="auto"/>
          </w:tcPr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Utilización de los resultados de las evaluaciones para acciones individuales y organizacionales en función de la mejora continua de la calidad en la atención a los</w:t>
            </w:r>
            <w:r w:rsidRPr="002556DD">
              <w:rPr>
                <w:color w:val="231F20"/>
              </w:rPr>
              <w:br/>
              <w:t>pacientes.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Existencia de la documentación que respalda legalmente el cumplimiento de los requisitos exigibles para cada puesto de trabajo, así como los deberes a cumplir y</w:t>
            </w:r>
            <w:r w:rsidRPr="002556DD">
              <w:rPr>
                <w:color w:val="231F20"/>
              </w:rPr>
              <w:br/>
              <w:t>la historia laboral de cada trabajador.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Definidas las funciones de los puestos de trabajo. Definidas las obligaciones y atribuciones de cada cargo.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Se identifican las necesidades de aprendizaje de los trabajadores, relacionadas con sus puestos de trabajo para el proceso de capacitación del personal.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BC28D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  <w:color w:val="231F20"/>
              </w:rPr>
            </w:pPr>
            <w:r w:rsidRPr="00BC28D1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Manual de organización y procedimientos de Recursos humanos con los procedimientos de selección e integración.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Manual de funcionamiento Interno con las obligaciones y atribuciones de los cargos de la plantilla.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Contratos de trabajo.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Programa de acogida laboral.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Acta de constitución del Comité de expertos.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Actas de funcionamiento del Comité de expertos.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Comunicaciones sobre la confirmación de la idoneidad demostrada por los directores.</w:t>
            </w: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Registro de profesionales del hospital.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Convenio colectivo de trabajo.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Reglamento disciplinario interno.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Programa de estimulación moral.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Actas de reuniones departamentales y asambleas.</w:t>
            </w: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Default="00BC28D1" w:rsidP="00BC28D1">
            <w:pPr>
              <w:spacing w:after="0" w:line="240" w:lineRule="auto"/>
              <w:rPr>
                <w:color w:val="231F20"/>
              </w:rPr>
            </w:pP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BC28D1" w:rsidTr="00F25E78">
        <w:tc>
          <w:tcPr>
            <w:tcW w:w="0" w:type="auto"/>
          </w:tcPr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Actas de la comisión de ética médica.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Resultados de encuestas o entrevistas para conocer sobre la satisfacción laboral.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Organigrama de dirección.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Plantilla de cargos.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Registro de trabajadores.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Plan de capacitación y desarrollo en relación con las necesidades identificadas.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Registros de acciones de capacitación y educación continuas.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Proyecciones de necesidades de capacitación en las evaluaciones de los trabajadores y la valoración de su cumplimiento.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Normas para la evaluación de los trabajadores establecidas en el Convenio colectivo de trabajo. Protocolos con las evaluaciones realizadas.</w:t>
            </w:r>
          </w:p>
          <w:p w:rsidR="00BC28D1" w:rsidRPr="002556DD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Actas de los Consejos de Dirección.</w:t>
            </w:r>
          </w:p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Expedientes laborales.</w:t>
            </w:r>
          </w:p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2556DD">
              <w:rPr>
                <w:color w:val="231F20"/>
              </w:rPr>
              <w:t>Evaluaciones del desempeño de los trabajadores.</w:t>
            </w:r>
          </w:p>
          <w:p w:rsidR="003645B1" w:rsidRPr="002556DD" w:rsidRDefault="003645B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2556DD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2556DD" w:rsidRDefault="003645B1" w:rsidP="00BC28D1">
            <w:pPr>
              <w:spacing w:after="0" w:line="240" w:lineRule="auto"/>
            </w:pPr>
          </w:p>
        </w:tc>
      </w:tr>
    </w:tbl>
    <w:p w:rsidR="003645B1" w:rsidRPr="00636338" w:rsidRDefault="003645B1" w:rsidP="003645B1"/>
    <w:p w:rsidR="003645B1" w:rsidRDefault="003645B1" w:rsidP="003645B1">
      <w:r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BC28D1">
        <w:rPr>
          <w:color w:val="000000" w:themeColor="text1"/>
        </w:rPr>
        <w:lastRenderedPageBreak/>
        <w:t>GSH-05 gest</w:t>
      </w:r>
      <w:r w:rsidR="00BC28D1">
        <w:rPr>
          <w:color w:val="000000" w:themeColor="text1"/>
        </w:rPr>
        <w:t>ión en la farmacia hospitalaria</w:t>
      </w:r>
    </w:p>
    <w:p w:rsidR="00BC28D1" w:rsidRPr="00BC28D1" w:rsidRDefault="00BC28D1" w:rsidP="00BC28D1">
      <w:pPr>
        <w:rPr>
          <w:sz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913"/>
        <w:gridCol w:w="982"/>
        <w:gridCol w:w="2467"/>
      </w:tblGrid>
      <w:tr w:rsidR="003645B1" w:rsidRPr="00BC28D1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BC28D1" w:rsidRDefault="003645B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</w:rPr>
              <w:t>Observaciones.</w:t>
            </w: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Existe un Licenciado en Ciencias Farmacéuticas responsable del departamento de farmacia hospitalaria.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dispone de un área administrativa donde el director técnico realiza las labores de dirección.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El servicio posee la documentación con especificación de responsabilidades y funciones para cada puesto de trabajo y es conocido por todo el personal.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evalúan las necesidades de personal y de equipamiento para alcanzar los objetivos propuestos.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realiza la evaluación y mejora continua de los procesos ejecutados en el servicio farmacéutico.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Las normativas vigentes existen y están archivados y organizados cronológicamente. Con evidencias de que a todo el personal se le dio a conocer las mismas,</w:t>
            </w:r>
            <w:r w:rsidRPr="00030F27">
              <w:rPr>
                <w:color w:val="231F20"/>
              </w:rPr>
              <w:br/>
              <w:t>las dominen y se evalúa su cumplimiento, así como material docente y de consulta que garantice el desarrollo de las actividades relacionadas con la capacitación.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Todas las áreas del Departamento forman un conjunto o unidad funcional, con un flujo adecuado que garantice fácil acceso desde el interior y exterior del establecimiento asistencial.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cumple en los Servicios Farmacéuticos Hospitalarios las regulaciones internas para la circulación de personas y equipos.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dispone de soporte informático, cristalería, estantes, gaveteros, muebles, insumos, materiales de oficina, y parles, así como de instalaciones de gas, agua, red</w:t>
            </w:r>
            <w:r w:rsidRPr="00030F27">
              <w:rPr>
                <w:color w:val="231F20"/>
              </w:rPr>
              <w:br/>
              <w:t>eléctrica, comunicación y regulación de la temperatura adecuada, protecciones de Seguridad e instalaciones sanitarias para el personal.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La vía de acceso al servicio será diferente a la de las vías sucias de la unidad</w:t>
            </w:r>
            <w:r w:rsidRPr="00030F27">
              <w:rPr>
                <w:color w:val="231F20"/>
              </w:rPr>
              <w:br/>
              <w:t>asistencial.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dispone de una plantilla completa de trabajadores, profesionales, técnicos, de servicio y auxiliares.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dispone de un registro individualizado y actualizado de su personal en cuanto a formación, experiencia y evaluaciones realizadas a los mismos.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Se garantiza la presencia física de los profesionales farmacéuticos o técnicos todo el tiempo que permanezca abierto el servicio. La farmacia tiene servicio las 24 h.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BC28D1" w:rsidRPr="00BC28D1" w:rsidTr="00F25E78">
        <w:tc>
          <w:tcPr>
            <w:tcW w:w="0" w:type="auto"/>
            <w:shd w:val="clear" w:color="auto" w:fill="D9D9D9" w:themeFill="background1" w:themeFillShade="D9"/>
          </w:tcPr>
          <w:p w:rsidR="00BC28D1" w:rsidRPr="00BC28D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BC28D1">
              <w:rPr>
                <w:b/>
                <w:color w:val="231F20"/>
              </w:rPr>
              <w:lastRenderedPageBreak/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BC28D1" w:rsidRPr="003645B1" w:rsidRDefault="00BC28D1" w:rsidP="00BC28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  <w:r w:rsidRPr="00030F27">
              <w:rPr>
                <w:color w:val="231F20"/>
              </w:rPr>
              <w:t>Manual de organización y procedimientos de farmacia hospitalaria.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Programa Nacional de Medicamentos.</w:t>
            </w:r>
          </w:p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Circulares técnicas de farmacia vigentes.</w:t>
            </w: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Resoluciones e instrucciones ministeriales vigentes.</w:t>
            </w:r>
          </w:p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Cuadro básico de medicamentos de la institución.</w:t>
            </w:r>
          </w:p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Acta de constitución del Comité Farmacoterapéutico.</w:t>
            </w:r>
          </w:p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Expedientes laborales en el Departamento de Recursos humanos, títulos y capacitaciones necesarias para el personal que labora en el sistema de la Farmacia</w:t>
            </w:r>
            <w:r w:rsidRPr="00030F27">
              <w:rPr>
                <w:color w:val="231F20"/>
              </w:rPr>
              <w:br/>
              <w:t>Hospitalaria.</w:t>
            </w:r>
          </w:p>
          <w:p w:rsidR="00BC28D1" w:rsidRPr="00030F27" w:rsidRDefault="00BC28D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  <w:tr w:rsidR="003645B1" w:rsidRPr="00030F27" w:rsidTr="00F25E78">
        <w:tc>
          <w:tcPr>
            <w:tcW w:w="0" w:type="auto"/>
          </w:tcPr>
          <w:p w:rsidR="003645B1" w:rsidRDefault="003645B1" w:rsidP="00BC28D1">
            <w:pPr>
              <w:spacing w:after="0" w:line="240" w:lineRule="auto"/>
              <w:rPr>
                <w:color w:val="231F20"/>
              </w:rPr>
            </w:pPr>
            <w:r w:rsidRPr="00030F27">
              <w:rPr>
                <w:color w:val="231F20"/>
              </w:rPr>
              <w:t>Expediente laboral en el Departamento de Recursos humanos, el título y nombramiento del Jefe del Departamento de Farmacia Hospitalaria.</w:t>
            </w:r>
          </w:p>
          <w:p w:rsidR="00BC28D1" w:rsidRPr="00030F27" w:rsidRDefault="00BC28D1" w:rsidP="00BC28D1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030F27" w:rsidRDefault="003645B1" w:rsidP="00BC28D1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030F27" w:rsidRDefault="003645B1" w:rsidP="00BC28D1">
            <w:pPr>
              <w:spacing w:after="0" w:line="240" w:lineRule="auto"/>
            </w:pPr>
          </w:p>
        </w:tc>
      </w:tr>
    </w:tbl>
    <w:p w:rsidR="003645B1" w:rsidRPr="00030F27" w:rsidRDefault="003645B1" w:rsidP="003645B1"/>
    <w:p w:rsidR="003645B1" w:rsidRDefault="003645B1" w:rsidP="003645B1">
      <w:r>
        <w:br w:type="page"/>
      </w:r>
    </w:p>
    <w:p w:rsidR="003645B1" w:rsidRDefault="003645B1" w:rsidP="0084778A">
      <w:pPr>
        <w:pStyle w:val="Ttulo1"/>
        <w:spacing w:before="0" w:line="240" w:lineRule="auto"/>
        <w:rPr>
          <w:color w:val="000000" w:themeColor="text1"/>
        </w:rPr>
      </w:pPr>
      <w:r w:rsidRPr="0084778A">
        <w:rPr>
          <w:color w:val="000000" w:themeColor="text1"/>
        </w:rPr>
        <w:lastRenderedPageBreak/>
        <w:t>GSH-06 Selección, adquisición, almacenamiento</w:t>
      </w:r>
      <w:r w:rsidR="0084778A">
        <w:rPr>
          <w:color w:val="000000" w:themeColor="text1"/>
        </w:rPr>
        <w:t xml:space="preserve"> y distribución de medicamentos</w:t>
      </w:r>
    </w:p>
    <w:p w:rsidR="0084778A" w:rsidRPr="0084778A" w:rsidRDefault="0084778A" w:rsidP="0084778A">
      <w:pPr>
        <w:rPr>
          <w:sz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913"/>
        <w:gridCol w:w="953"/>
        <w:gridCol w:w="2467"/>
      </w:tblGrid>
      <w:tr w:rsidR="003645B1" w:rsidRPr="0084778A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84778A" w:rsidRDefault="003645B1" w:rsidP="0084778A">
            <w:pPr>
              <w:spacing w:after="0" w:line="240" w:lineRule="auto"/>
              <w:jc w:val="center"/>
              <w:rPr>
                <w:b/>
              </w:rPr>
            </w:pPr>
            <w:r w:rsidRPr="0084778A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84778A" w:rsidRDefault="003645B1" w:rsidP="0084778A">
            <w:pPr>
              <w:spacing w:after="0" w:line="240" w:lineRule="auto"/>
              <w:jc w:val="center"/>
              <w:rPr>
                <w:b/>
              </w:rPr>
            </w:pPr>
            <w:r w:rsidRPr="0084778A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84778A" w:rsidRDefault="003645B1" w:rsidP="0084778A">
            <w:pPr>
              <w:spacing w:after="0" w:line="240" w:lineRule="auto"/>
              <w:jc w:val="center"/>
              <w:rPr>
                <w:b/>
              </w:rPr>
            </w:pPr>
            <w:r w:rsidRPr="0084778A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84778A" w:rsidRDefault="003645B1" w:rsidP="0084778A">
            <w:pPr>
              <w:spacing w:after="0" w:line="240" w:lineRule="auto"/>
              <w:jc w:val="center"/>
              <w:rPr>
                <w:b/>
              </w:rPr>
            </w:pPr>
            <w:r w:rsidRPr="0084778A">
              <w:rPr>
                <w:b/>
              </w:rPr>
              <w:t>Observaciones.</w:t>
            </w: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La selección de los medicamentos del cuadro básico parte del análisis de la demanda de los servicios, lo asesora el Comité Farmacoterapéutico y se revisa de</w:t>
            </w:r>
            <w:r w:rsidRPr="00550A7E">
              <w:rPr>
                <w:color w:val="231F20"/>
              </w:rPr>
              <w:br/>
              <w:t>forma sistemática.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 xml:space="preserve">Definidos los </w:t>
            </w:r>
            <w:r w:rsidRPr="00550A7E">
              <w:rPr>
                <w:i/>
                <w:iCs/>
                <w:color w:val="231F20"/>
              </w:rPr>
              <w:t xml:space="preserve">stock </w:t>
            </w:r>
            <w:r w:rsidRPr="00550A7E">
              <w:rPr>
                <w:color w:val="231F20"/>
              </w:rPr>
              <w:t>mínimos de medicamentos que se requieren en todos los servicios.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Posee el hospital la planificación de los medicamentos acorde con su nivel de actividad y según lo establecido en el Programa Nacional de Medicamentos.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Se emplea el mecanismo de solicitud de medicamentos por urgencia o no contenidos en el Cuadro básico del país.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Los pedidos se realizan cumpliéndose los plazos de reaprovisionamiento de la institución y teniendo en cuenta los máximos y los mínimos. El cálculo de los mismos se reevalúa según lo establecido en el Manual de normas y procedimientos de farmacia hospitalaria.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Los productos almacenados (material sanitario, especialidades farmacéuticas; etc.), están separados y debidamente clasificados e identificados, según normas de almacenamiento.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Se cumplen las Buenas Prácticas de Almacenamiento y de las disposiciones para la seguridad del trabajador.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El almacenamiento de medicamentos que constituyen estupefacientes, psicotrópicos o similares a las drogas, así como de explosivos y sustancias inflamables según las condiciones de seguridad para la preservación y manipulación de estos productos, con el cumplimiento de las normas establecidas.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Está actualizado el Registro de control de fechas de vencimiento y se realiza la rotación de lotes en el almacén del departamento de farmacia y en los servicios.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Se controlan y se registran los medicamentos retenidos y se realiza la destrucción de medicamentos de acuerdo con las normas vigentes.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Existe capacidad suficiente para la conservación de los medicamentos termolábiles y neveras con rangos de temperatura adecuada.</w:t>
            </w:r>
          </w:p>
          <w:p w:rsidR="0084778A" w:rsidRDefault="0084778A" w:rsidP="0084778A">
            <w:pPr>
              <w:spacing w:after="0" w:line="240" w:lineRule="auto"/>
              <w:rPr>
                <w:color w:val="231F20"/>
              </w:rPr>
            </w:pPr>
          </w:p>
          <w:p w:rsidR="0084778A" w:rsidRDefault="0084778A" w:rsidP="0084778A">
            <w:pPr>
              <w:spacing w:after="0" w:line="240" w:lineRule="auto"/>
              <w:rPr>
                <w:color w:val="231F20"/>
              </w:rPr>
            </w:pPr>
          </w:p>
          <w:p w:rsidR="0084778A" w:rsidRDefault="0084778A" w:rsidP="0084778A">
            <w:pPr>
              <w:spacing w:after="0" w:line="240" w:lineRule="auto"/>
              <w:rPr>
                <w:color w:val="231F20"/>
              </w:rPr>
            </w:pPr>
          </w:p>
          <w:p w:rsidR="0084778A" w:rsidRDefault="0084778A" w:rsidP="0084778A">
            <w:pPr>
              <w:spacing w:after="0" w:line="240" w:lineRule="auto"/>
              <w:rPr>
                <w:color w:val="231F20"/>
              </w:rPr>
            </w:pPr>
          </w:p>
          <w:p w:rsidR="0084778A" w:rsidRPr="00550A7E" w:rsidRDefault="0084778A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84778A" w:rsidTr="00F25E78">
        <w:tc>
          <w:tcPr>
            <w:tcW w:w="0" w:type="auto"/>
          </w:tcPr>
          <w:p w:rsidR="0084778A" w:rsidRPr="00550A7E" w:rsidRDefault="0084778A" w:rsidP="0084778A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Se dispone de zonas de recepción de pedidos de salas y recetas; para la preparación de los pedidos de los servicios y para los medios de traslado de medicamentos.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Las solicitudes y los pedidos de la Farmacia a la Empresa distribuidora de medicamentos, cumplen con las normas establecidas.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El despacho y reposición de medicamentos se realiza como lo establece el Manual de normas y procedimientos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84778A" w:rsidRPr="0084778A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778A" w:rsidRPr="0084778A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 w:rsidRPr="0084778A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4778A" w:rsidRPr="003645B1" w:rsidRDefault="0084778A" w:rsidP="008477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  <w:r w:rsidRPr="00550A7E">
              <w:rPr>
                <w:color w:val="231F20"/>
              </w:rPr>
              <w:t>Manual de organización y procedimientos de farmacia hospitalaria.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Programa Nacional de Medicamentos.</w:t>
            </w:r>
          </w:p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Circulares técnicas de farmacia vigentes.</w:t>
            </w:r>
          </w:p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Resoluciones e instrucciones ministeriales vigentes</w:t>
            </w:r>
          </w:p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Cuadro básico de medicamentos de la institución.</w:t>
            </w:r>
          </w:p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Actas del Comité Farmacoterapéutico.</w:t>
            </w:r>
          </w:p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Libro de control de fechas de vencimiento y rotación de lotes.</w:t>
            </w: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Registro de control de medicamentos retenidos.</w:t>
            </w:r>
          </w:p>
          <w:p w:rsidR="003645B1" w:rsidRPr="00550A7E" w:rsidRDefault="003645B1" w:rsidP="0084778A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Modelos de pedidos de sala y de empresa distribuidora de medicamentos.</w:t>
            </w:r>
          </w:p>
          <w:p w:rsidR="0084778A" w:rsidRPr="00550A7E" w:rsidRDefault="0084778A" w:rsidP="0084778A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84778A">
            <w:pPr>
              <w:spacing w:after="0" w:line="240" w:lineRule="auto"/>
              <w:rPr>
                <w:color w:val="231F20"/>
              </w:rPr>
            </w:pPr>
            <w:r w:rsidRPr="00550A7E">
              <w:rPr>
                <w:color w:val="231F20"/>
              </w:rPr>
              <w:t>Expedientes de solicitud de medicamentos no contenidos en el cuadro básico de salud.</w:t>
            </w:r>
          </w:p>
          <w:p w:rsidR="0084778A" w:rsidRPr="00550A7E" w:rsidRDefault="0084778A" w:rsidP="0084778A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550A7E" w:rsidRDefault="003645B1" w:rsidP="0084778A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550A7E" w:rsidRDefault="003645B1" w:rsidP="0084778A">
            <w:pPr>
              <w:spacing w:after="0" w:line="240" w:lineRule="auto"/>
            </w:pPr>
          </w:p>
        </w:tc>
      </w:tr>
    </w:tbl>
    <w:p w:rsidR="003645B1" w:rsidRPr="00636338" w:rsidRDefault="003645B1" w:rsidP="003645B1"/>
    <w:p w:rsidR="003645B1" w:rsidRDefault="003645B1" w:rsidP="003645B1">
      <w:r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F503D4">
        <w:rPr>
          <w:color w:val="000000" w:themeColor="text1"/>
        </w:rPr>
        <w:lastRenderedPageBreak/>
        <w:t>G</w:t>
      </w:r>
      <w:r w:rsidR="00F503D4">
        <w:rPr>
          <w:color w:val="000000" w:themeColor="text1"/>
        </w:rPr>
        <w:t>SH-07 Gestión de la información</w:t>
      </w:r>
    </w:p>
    <w:p w:rsidR="00F503D4" w:rsidRPr="00F503D4" w:rsidRDefault="00F503D4" w:rsidP="00F503D4">
      <w:pPr>
        <w:rPr>
          <w:sz w:val="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913"/>
        <w:gridCol w:w="984"/>
        <w:gridCol w:w="2411"/>
      </w:tblGrid>
      <w:tr w:rsidR="003645B1" w:rsidRPr="00F503D4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F503D4" w:rsidRDefault="003645B1" w:rsidP="00F503D4">
            <w:pPr>
              <w:spacing w:after="0" w:line="240" w:lineRule="auto"/>
              <w:jc w:val="center"/>
              <w:rPr>
                <w:b/>
              </w:rPr>
            </w:pPr>
            <w:r w:rsidRPr="00F503D4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F503D4" w:rsidRDefault="003645B1" w:rsidP="00F503D4">
            <w:pPr>
              <w:spacing w:after="0" w:line="240" w:lineRule="auto"/>
              <w:jc w:val="center"/>
              <w:rPr>
                <w:b/>
              </w:rPr>
            </w:pPr>
            <w:r w:rsidRPr="00F503D4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F503D4" w:rsidRDefault="003645B1" w:rsidP="00F503D4">
            <w:pPr>
              <w:spacing w:after="0" w:line="240" w:lineRule="auto"/>
              <w:jc w:val="center"/>
              <w:rPr>
                <w:b/>
              </w:rPr>
            </w:pPr>
            <w:r w:rsidRPr="00F503D4">
              <w:rPr>
                <w:b/>
              </w:rPr>
              <w:t>No Cumple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3645B1" w:rsidRPr="00F503D4" w:rsidRDefault="003645B1" w:rsidP="00F503D4">
            <w:pPr>
              <w:spacing w:after="0" w:line="240" w:lineRule="auto"/>
              <w:jc w:val="center"/>
              <w:rPr>
                <w:b/>
              </w:rPr>
            </w:pPr>
            <w:r w:rsidRPr="00F503D4"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necesidades de información de quienes prestan servicios clínicos se tienen en cuenta en los procesos de planificación.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necesidades de información de quienes gestionan el hospital se tienen en cuenta en los procesos de planificación.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necesidades de información y requisitos de las personas y organismos externos al hospital se consideran en los procesos de planificación.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 planificación se basa en el tamaño y la complejidad del hospital.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El hospital tiene un proceso escrito que protege la confidencialidad, seguridad e integridad de los datos y de la información. El proceso cumple con las disposiciones y normativas vigentes.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fuentes de información de cada sistema son únicas, veraces y confiables.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El proceso identifica el nivel de confidencialidad que se mantiene para categorías diferentes de datos e información.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Se identifica a las personas que necesitan o tienen un puesto que les permite acceder a cada categoría de datos e información.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Se monitoriza y se evidencia el cumplimiento del proceso.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El hospital cumple el tiempo de retención de las historias clínicas y de otros datos e información de los pacientes acorde con lo establecido.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El proceso de retención brinda la confidencialidad y seguridad esperadas.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historias clínicas, los datos y la información se destruyen de modo tal que no comprometan la confidencialidad y la seguridad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Se usan códigos de diagnóstico y procedimientos, según lo recomendado por la Organización Mundial de la Salud, y se controla su uso.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Se usan definiciones, símbolos y abreviaturas estandarizadas, las que no deben ser usadas están identificados y se controlan.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Los pacientes y familiares reciben datos e información oportuna, de forma que facilite la comunicación y satisfaga sus necesidades.</w:t>
            </w:r>
          </w:p>
          <w:p w:rsidR="00F503D4" w:rsidRDefault="00F503D4" w:rsidP="00F503D4">
            <w:pPr>
              <w:spacing w:after="0" w:line="240" w:lineRule="auto"/>
              <w:rPr>
                <w:color w:val="231F20"/>
              </w:rPr>
            </w:pPr>
          </w:p>
          <w:p w:rsidR="00F503D4" w:rsidRPr="00CA1774" w:rsidRDefault="00F503D4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F503D4" w:rsidTr="00F25E78">
        <w:tc>
          <w:tcPr>
            <w:tcW w:w="0" w:type="auto"/>
          </w:tcPr>
          <w:p w:rsidR="00F503D4" w:rsidRPr="00CA1774" w:rsidRDefault="00F503D4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El personal tiene acceso a los datos y a la información que necesita para cumplir con las responsabilidades de su puesto de trabajo.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Las partes interesadas en la tecnología de la información para la salud participan en la selección, implementación y análisis de dicha tecnología y cumple con los</w:t>
            </w:r>
            <w:r w:rsidRPr="00CA1774">
              <w:rPr>
                <w:color w:val="231F20"/>
              </w:rPr>
              <w:br/>
              <w:t>requerimientos que establece la seguridad informática.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Los sistemas de tecnología de la información se evalúan y prueban en forma previa a su implementación.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  <w:r w:rsidRPr="00CA1774">
              <w:rPr>
                <w:color w:val="231F20"/>
              </w:rPr>
              <w:t>Los sistemas de tecnología de la información para la salud se evalúan luego de su implementación en cuanto a su capacidad de uso, efectividad y seguridad de los</w:t>
            </w:r>
            <w:r w:rsidRPr="00CA1774">
              <w:rPr>
                <w:color w:val="231F20"/>
              </w:rPr>
              <w:br/>
              <w:t>pacientes.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Las historias clínicas y la información están protegidas contra pérdida, daño, destrucción, manipulación, contra el acceso y el uso no autorizado o indebido.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La formación está relacionada con la necesidad de datos e información inherentes a las responsabilidades del puesto de trabajo de la persona.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Los datos e información administrativos y clínicos se integran, siempre que sea necesario, para colaborar en la toma de decisiones.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Existe un documento guía que define por escrito los requisitos para desarrollar y mantener políticas, procedimientos y programas que incluye al menos:</w:t>
            </w:r>
            <w:r w:rsidRPr="00CA1774">
              <w:rPr>
                <w:color w:val="231F20"/>
              </w:rPr>
              <w:br/>
              <w:t>• La revisión y aprobación de todos los documentos por parte de una persona autorizada en forma previa a su emisión.</w:t>
            </w:r>
            <w:r w:rsidRPr="00CA1774">
              <w:rPr>
                <w:color w:val="231F20"/>
              </w:rPr>
              <w:br/>
              <w:t>• El proceso y la frecuencia de revisión y aprobación continúa de los documentos.</w:t>
            </w:r>
            <w:r w:rsidRPr="00CA1774">
              <w:rPr>
                <w:color w:val="231F20"/>
              </w:rPr>
              <w:br/>
              <w:t>• Los controles para asegurar que estén disponibles únicamente las versiones vigentes y relevantes de los documentos.</w:t>
            </w:r>
            <w:r w:rsidRPr="00CA1774">
              <w:rPr>
                <w:color w:val="231F20"/>
              </w:rPr>
              <w:br/>
              <w:t>• Cómo pueden identificarse los cambios en un documento.</w:t>
            </w:r>
            <w:r w:rsidRPr="00CA1774">
              <w:rPr>
                <w:color w:val="231F20"/>
              </w:rPr>
              <w:br/>
              <w:t>• El cuidado de la identidad y la legibilidad del documento.</w:t>
            </w:r>
            <w:r w:rsidRPr="00CA1774">
              <w:rPr>
                <w:color w:val="231F20"/>
              </w:rPr>
              <w:br/>
              <w:t>• Un proceso para la gestión de documentos originados fuera del hospital.</w:t>
            </w:r>
            <w:r w:rsidRPr="00CA1774">
              <w:rPr>
                <w:color w:val="231F20"/>
              </w:rPr>
              <w:br/>
              <w:t>• La retención de documentos obsoletos al menos durante el tiempo que requieren las disposiciones y normativas vigentes, al mismo tiempo asegura que tales</w:t>
            </w:r>
            <w:r w:rsidRPr="00CA1774">
              <w:rPr>
                <w:color w:val="231F20"/>
              </w:rPr>
              <w:br/>
              <w:t>documentos no se emplearán por error.</w:t>
            </w:r>
            <w:r w:rsidRPr="00CA1774">
              <w:rPr>
                <w:color w:val="231F20"/>
              </w:rPr>
              <w:br/>
              <w:t>• La identificación y seguimiento de todos los documentos en circulación.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F503D4" w:rsidTr="00F25E78">
        <w:tc>
          <w:tcPr>
            <w:tcW w:w="0" w:type="auto"/>
          </w:tcPr>
          <w:p w:rsidR="00F503D4" w:rsidRPr="00CA1774" w:rsidRDefault="00F503D4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11" w:type="dxa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Hay formatos estandarizados para todos los documentos similares.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Los requisitos del documento guía se implementan y evidencian en las políticas, procedimientos y programas que se encuentran en todo el hospital.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Las políticas, los procedimientos y los planes se encuentran disponibles y el personal tiene acceso a los documentos relevantes para sus responsabilidades.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El personal está capacitado y utiliza los documentos relevantes para sus responsabilidades.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Los requisitos de las políticas, de los procedimientos y de los planes están implementados por completo y se evidencian en las acciones individuales de los</w:t>
            </w:r>
            <w:r w:rsidRPr="00CA1774">
              <w:rPr>
                <w:color w:val="231F20"/>
              </w:rPr>
              <w:br/>
              <w:t>miembros del personal.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La implementación de políticas, procedimientos y planes está monitorizada y respaldada por la información correspondiente.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F503D4" w:rsidRPr="00F503D4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03D4" w:rsidRPr="00F503D4" w:rsidRDefault="00F503D4" w:rsidP="00F503D4">
            <w:pPr>
              <w:spacing w:after="0" w:line="240" w:lineRule="auto"/>
              <w:jc w:val="center"/>
              <w:rPr>
                <w:b/>
                <w:color w:val="231F20"/>
              </w:rPr>
            </w:pPr>
            <w:r w:rsidRPr="00F503D4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F503D4" w:rsidRPr="003645B1" w:rsidRDefault="00F503D4" w:rsidP="00F503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Manuales de organización y procedimientos hospitalarios.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Historias clínicas.</w:t>
            </w:r>
          </w:p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rPr>
          <w:trHeight w:val="514"/>
        </w:trPr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Actas e informes de trabajo.</w:t>
            </w:r>
          </w:p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Expedientes laborales de los trabajadores.</w:t>
            </w:r>
          </w:p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Planes de compras e inversiones.</w:t>
            </w:r>
          </w:p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Codificadores de diagnósticos, procedimientos y funcionalidad</w:t>
            </w: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Planes de capacitación e informes de su cumplimiento.</w:t>
            </w:r>
          </w:p>
          <w:p w:rsidR="003645B1" w:rsidRPr="00CA1774" w:rsidRDefault="003645B1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F503D4">
            <w:pPr>
              <w:spacing w:after="0" w:line="240" w:lineRule="auto"/>
              <w:rPr>
                <w:color w:val="231F20"/>
              </w:rPr>
            </w:pPr>
            <w:r w:rsidRPr="00CA1774">
              <w:rPr>
                <w:color w:val="231F20"/>
              </w:rPr>
              <w:t>Sistemas de información estadística que respalden los programas y planes, sus fuentes de información e informes emitidos por la institución.</w:t>
            </w:r>
          </w:p>
          <w:p w:rsidR="00F503D4" w:rsidRPr="00CA1774" w:rsidRDefault="00F503D4" w:rsidP="00F503D4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CA1774" w:rsidRDefault="003645B1" w:rsidP="00F503D4">
            <w:pPr>
              <w:spacing w:after="0" w:line="240" w:lineRule="auto"/>
            </w:pPr>
          </w:p>
        </w:tc>
        <w:tc>
          <w:tcPr>
            <w:tcW w:w="2411" w:type="dxa"/>
          </w:tcPr>
          <w:p w:rsidR="003645B1" w:rsidRPr="00CA1774" w:rsidRDefault="003645B1" w:rsidP="00F503D4">
            <w:pPr>
              <w:spacing w:after="0" w:line="240" w:lineRule="auto"/>
            </w:pPr>
          </w:p>
        </w:tc>
      </w:tr>
    </w:tbl>
    <w:p w:rsidR="003645B1" w:rsidRDefault="003645B1" w:rsidP="003645B1"/>
    <w:p w:rsidR="003645B1" w:rsidRDefault="003645B1" w:rsidP="003645B1">
      <w:r>
        <w:br w:type="page"/>
      </w:r>
    </w:p>
    <w:p w:rsidR="003645B1" w:rsidRDefault="003645B1" w:rsidP="003645B1">
      <w:pPr>
        <w:pStyle w:val="Ttulo1"/>
        <w:rPr>
          <w:rFonts w:asciiTheme="minorHAnsi" w:hAnsiTheme="minorHAnsi"/>
          <w:color w:val="000000" w:themeColor="text1"/>
        </w:rPr>
      </w:pPr>
      <w:r w:rsidRPr="00C32BAF">
        <w:rPr>
          <w:rFonts w:asciiTheme="minorHAnsi" w:hAnsiTheme="minorHAnsi"/>
          <w:color w:val="000000" w:themeColor="text1"/>
        </w:rPr>
        <w:lastRenderedPageBreak/>
        <w:t>GSH-0</w:t>
      </w:r>
      <w:r w:rsidR="00C32BAF">
        <w:rPr>
          <w:rFonts w:asciiTheme="minorHAnsi" w:hAnsiTheme="minorHAnsi"/>
          <w:color w:val="000000" w:themeColor="text1"/>
        </w:rPr>
        <w:t>8 Historia clínica del paciente</w:t>
      </w:r>
    </w:p>
    <w:p w:rsidR="00C32BAF" w:rsidRPr="00C32BAF" w:rsidRDefault="00C32BAF" w:rsidP="00C32BAF">
      <w:pPr>
        <w:rPr>
          <w:sz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913"/>
        <w:gridCol w:w="993"/>
        <w:gridCol w:w="2467"/>
      </w:tblGrid>
      <w:tr w:rsidR="003645B1" w:rsidRPr="00C32BAF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2BAF" w:rsidRDefault="003645B1" w:rsidP="00C32BAF">
            <w:pPr>
              <w:spacing w:after="0" w:line="240" w:lineRule="auto"/>
              <w:jc w:val="center"/>
              <w:rPr>
                <w:b/>
              </w:rPr>
            </w:pPr>
            <w:r w:rsidRPr="00C32BAF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2BAF" w:rsidRDefault="003645B1" w:rsidP="00C32BAF">
            <w:pPr>
              <w:spacing w:after="0" w:line="240" w:lineRule="auto"/>
              <w:jc w:val="center"/>
              <w:rPr>
                <w:b/>
              </w:rPr>
            </w:pPr>
            <w:r w:rsidRPr="00C32BAF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2BAF" w:rsidRDefault="003645B1" w:rsidP="00C32BAF">
            <w:pPr>
              <w:spacing w:after="0" w:line="240" w:lineRule="auto"/>
              <w:jc w:val="center"/>
              <w:rPr>
                <w:b/>
              </w:rPr>
            </w:pPr>
            <w:r w:rsidRPr="00C32BAF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C32BAF" w:rsidRDefault="003645B1" w:rsidP="00C32BAF">
            <w:pPr>
              <w:spacing w:after="0" w:line="240" w:lineRule="auto"/>
              <w:jc w:val="center"/>
              <w:rPr>
                <w:b/>
              </w:rPr>
            </w:pPr>
            <w:r w:rsidRPr="00C32BAF">
              <w:rPr>
                <w:b/>
              </w:rPr>
              <w:t>Observaciones.</w:t>
            </w: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 xml:space="preserve">Cada paciente hospitalizado o atendido en consulta </w:t>
            </w:r>
            <w:r>
              <w:rPr>
                <w:color w:val="231F20"/>
              </w:rPr>
              <w:t xml:space="preserve">externa tiene </w:t>
            </w:r>
            <w:r w:rsidRPr="00734085">
              <w:rPr>
                <w:color w:val="231F20"/>
              </w:rPr>
              <w:t>su historia clínica estacionaria.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El proceso de confección, registro y conservación de la historia clínica cumple con lo establecido y contiene información suficiente para identificar al paciente,</w:t>
            </w:r>
            <w:r w:rsidRPr="00734085">
              <w:rPr>
                <w:color w:val="231F20"/>
              </w:rPr>
              <w:br/>
              <w:t>respaldar el diagnóstico, justificar el tratamiento y registrar la evolución, donde se evidencie el pensamiento médico.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Las historias clínicas se conservan y custodian según lo establecido.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En las historias clínicas se identifica autoría, fecha y horario de ingreso, egreso, así como en cada anotación del proceso de atención.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Las historias clínicas de los pacientes egresados incluyen un resumen de la atención médica recibida, diagnóstico definitivo, su estado al egreso y las indicaciones</w:t>
            </w:r>
            <w:r w:rsidRPr="00734085">
              <w:rPr>
                <w:color w:val="231F20"/>
              </w:rPr>
              <w:br/>
              <w:t>para su seguimiento.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Existe registro de las personas autorizadas a acceder a historias clínicas de pacientes.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Las anotaciones en las historias clínicas son realizadas por las personas autorizadas, con la identificación correspondiente.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Existe un procedimiento para asegurar que solo las personas autorizadas tengan acceso a las historias clínicas de los pacientes y cumple el principio de confidencialidad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Existe un procedimiento que aborda cómo se corrigen o sobrescriben las anotaciones en la historia clínica del paciente.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  <w:r w:rsidRPr="00734085">
              <w:rPr>
                <w:color w:val="231F20"/>
              </w:rPr>
              <w:t>Se evalúa de manera concurrente y retrospectiva una muestra de historias clínicas con la frecuencia y metodología establecida.</w:t>
            </w: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Los resultados del proceso de evaluación se incorporan al mecanismo de supervisión de la calidad del hospital.</w:t>
            </w: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Default="00C32BAF" w:rsidP="00C32BAF">
            <w:pPr>
              <w:spacing w:after="0" w:line="240" w:lineRule="auto"/>
              <w:rPr>
                <w:color w:val="231F20"/>
              </w:rPr>
            </w:pP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C32BAF" w:rsidRPr="00C32BAF" w:rsidTr="00F25E78">
        <w:tc>
          <w:tcPr>
            <w:tcW w:w="0" w:type="auto"/>
            <w:shd w:val="clear" w:color="auto" w:fill="D9D9D9" w:themeFill="background1" w:themeFillShade="D9"/>
          </w:tcPr>
          <w:p w:rsidR="00C32BAF" w:rsidRPr="00C32BAF" w:rsidRDefault="00C32BAF" w:rsidP="00C32BAF">
            <w:pPr>
              <w:spacing w:after="0" w:line="240" w:lineRule="auto"/>
              <w:jc w:val="center"/>
              <w:rPr>
                <w:b/>
              </w:rPr>
            </w:pPr>
            <w:r w:rsidRPr="00C32BAF">
              <w:rPr>
                <w:b/>
                <w:color w:val="231F20"/>
              </w:rPr>
              <w:lastRenderedPageBreak/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2BAF" w:rsidRPr="003645B1" w:rsidRDefault="00C32BAF" w:rsidP="00C32BA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2BAF" w:rsidRPr="003645B1" w:rsidRDefault="00C32BAF" w:rsidP="00C32BA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C32BAF" w:rsidRPr="003645B1" w:rsidRDefault="00C32BAF" w:rsidP="00C32B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Historias clínicas.</w:t>
            </w:r>
          </w:p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Manuales de organización y procedimientos hospitalarios.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Resoluciones de nombramiento de los comités de evaluación técnica.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Actas de los Comités de evaluación de la historia clínica.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Registros de control de entrada y salida del archivo de historias clínicas.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Registro del personal autorizado para el acceso a las historias clínicas.</w:t>
            </w:r>
          </w:p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Registro del personal autorizado para realizar las anotaciones en las historias clínicas.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Convenios para la realización de interconsultas y seguimiento de la atenciónprimaria</w:t>
            </w:r>
            <w:r w:rsidR="00C32BAF">
              <w:rPr>
                <w:color w:val="231F20"/>
              </w:rPr>
              <w:t>.</w:t>
            </w:r>
          </w:p>
          <w:p w:rsidR="00C32BAF" w:rsidRPr="00734085" w:rsidRDefault="00C32BAF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  <w:tr w:rsidR="003645B1" w:rsidRPr="00734085" w:rsidTr="00F25E78">
        <w:tc>
          <w:tcPr>
            <w:tcW w:w="0" w:type="auto"/>
          </w:tcPr>
          <w:p w:rsidR="003645B1" w:rsidRDefault="003645B1" w:rsidP="00C32BAF">
            <w:pPr>
              <w:spacing w:after="0" w:line="240" w:lineRule="auto"/>
              <w:rPr>
                <w:color w:val="231F20"/>
              </w:rPr>
            </w:pPr>
            <w:r w:rsidRPr="00734085">
              <w:rPr>
                <w:color w:val="231F20"/>
              </w:rPr>
              <w:t>Modelo 53-59, Evaluación cualitativa de historias clínicas.</w:t>
            </w:r>
          </w:p>
          <w:p w:rsidR="00C32BAF" w:rsidRPr="00734085" w:rsidRDefault="00C32BAF" w:rsidP="00C32BA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734085" w:rsidRDefault="003645B1" w:rsidP="00C32BA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734085" w:rsidRDefault="003645B1" w:rsidP="00C32BAF">
            <w:pPr>
              <w:spacing w:after="0" w:line="240" w:lineRule="auto"/>
            </w:pPr>
          </w:p>
        </w:tc>
      </w:tr>
    </w:tbl>
    <w:p w:rsidR="003645B1" w:rsidRDefault="003645B1" w:rsidP="003645B1"/>
    <w:p w:rsidR="003645B1" w:rsidRDefault="003645B1" w:rsidP="003645B1">
      <w:r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E00BEF">
        <w:rPr>
          <w:color w:val="000000" w:themeColor="text1"/>
        </w:rPr>
        <w:lastRenderedPageBreak/>
        <w:t>GSH-9 Higie</w:t>
      </w:r>
      <w:r w:rsidR="00E00BEF">
        <w:rPr>
          <w:color w:val="000000" w:themeColor="text1"/>
        </w:rPr>
        <w:t>ne y epidemiología hospitalaria</w:t>
      </w:r>
    </w:p>
    <w:p w:rsidR="00E00BEF" w:rsidRPr="00E00BEF" w:rsidRDefault="00E00BEF" w:rsidP="00E00BEF">
      <w:pPr>
        <w:rPr>
          <w:sz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913"/>
        <w:gridCol w:w="961"/>
        <w:gridCol w:w="2467"/>
      </w:tblGrid>
      <w:tr w:rsidR="003645B1" w:rsidRPr="00E00BEF" w:rsidTr="00F25E7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Observaciones.</w:t>
            </w: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hospital dispone de una estructura para asumir la conducción del Programa de Epidemiología Hospitalaria, de acuerdo con su nivel.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Existe un comité de prevención y control que coordina las actividades de higiene y epidemiología hospitalaria con la participación de todo el personal.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Existe un programa de prevención y control de infecciones.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En el presupuesto del hospital está previsto proporcionar recursos para apoyar el programa de prevención y control de higiene y epidemiología.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hospital diseña e implementa un programa integral para reducir el riesgo de infecciones relacionadas con la asistencia sanitaria Se realizan acciones de vigilancia con un enfoque basado en riesgos.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Se controlan los procedimientos médicos y de enfermería dirigidos a reducir el riesgo de infección.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Se asegura la limpieza y desinfección de la tecnología y mobiliario medico Se controlan y cumplen los procesos de limpieza, desinfección y esterilización, así</w:t>
            </w:r>
            <w:r w:rsidRPr="00636784">
              <w:rPr>
                <w:color w:val="231F20"/>
              </w:rPr>
              <w:br/>
              <w:t>como el manejo adecuado de lavandería, ropa de cama y la reutilización de los dispositivos médicos, en correspondencia con lo establecido.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Se utilizan, manejan, trasladan y disponen el material biológico y sustancias peligrosas de acuerdo con lo establecido.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Se cumple con la inocuidad de los alimentos de acuerdo con lo establecido en las normas cubanas obligatorias.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hospital reduce el riesgo de infección y accidentes en las instalaciones, asociado con los controles mecánicos y de ingeniería, así como durante la demolición,</w:t>
            </w:r>
            <w:r w:rsidRPr="00636784">
              <w:rPr>
                <w:color w:val="231F20"/>
              </w:rPr>
              <w:br/>
              <w:t>construcción y renovación estructural.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El hospital proporciona precauciones de barrera y procedimientos de aislamiento que protegen a los pacientes, familiares y prestadores de las enfermedades transmisibles El hospital gestiona, dispone y utilizan los equipos de protección necesarios para cada puesto de trabajo.</w:t>
            </w:r>
          </w:p>
          <w:p w:rsidR="00E00BEF" w:rsidRDefault="00E00BEF" w:rsidP="00E00BEF">
            <w:pPr>
              <w:spacing w:after="0" w:line="240" w:lineRule="auto"/>
              <w:rPr>
                <w:color w:val="231F20"/>
              </w:rPr>
            </w:pPr>
          </w:p>
          <w:p w:rsidR="00E00BEF" w:rsidRDefault="00E00BEF" w:rsidP="00E00BEF">
            <w:pPr>
              <w:spacing w:after="0" w:line="240" w:lineRule="auto"/>
              <w:rPr>
                <w:color w:val="231F20"/>
              </w:rPr>
            </w:pPr>
          </w:p>
          <w:p w:rsidR="00E00BEF" w:rsidRDefault="00E00BEF" w:rsidP="00E00BEF">
            <w:pPr>
              <w:spacing w:after="0" w:line="240" w:lineRule="auto"/>
              <w:rPr>
                <w:color w:val="231F20"/>
              </w:rPr>
            </w:pPr>
          </w:p>
          <w:p w:rsidR="00E00BEF" w:rsidRDefault="00E00BEF" w:rsidP="00E00BEF">
            <w:pPr>
              <w:spacing w:after="0" w:line="240" w:lineRule="auto"/>
              <w:rPr>
                <w:color w:val="231F20"/>
              </w:rPr>
            </w:pPr>
          </w:p>
          <w:p w:rsidR="00E00BEF" w:rsidRPr="00636784" w:rsidRDefault="00E00BEF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E00BEF" w:rsidTr="00F25E78">
        <w:tc>
          <w:tcPr>
            <w:tcW w:w="0" w:type="auto"/>
          </w:tcPr>
          <w:p w:rsidR="00E00BEF" w:rsidRPr="00636784" w:rsidRDefault="00E00BEF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hospital realiza las acciones establecidas en relación con la atención a la salud de los trabajadores y dispone de registro de accidentes y enfermedades profesionales.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proceso de prevención y control de infecciones se integra con el programa general para la mejora de la calidad y la seguridad de los pacientes.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El hospital proporciona educación sobre las prácticas de prevención y control de infecciones al personal, a los médicos, a los pacientes, a las familias y a otros</w:t>
            </w:r>
            <w:r w:rsidRPr="00636784">
              <w:rPr>
                <w:color w:val="231F20"/>
              </w:rPr>
              <w:br/>
              <w:t>encargados del cuidado cuando esté indicado por su participación en la atención.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Cumplir los programas de higienización y control de vectores.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E00BEF" w:rsidRPr="00E00BEF" w:rsidTr="00F25E78">
        <w:tc>
          <w:tcPr>
            <w:tcW w:w="0" w:type="auto"/>
            <w:shd w:val="clear" w:color="auto" w:fill="D9D9D9" w:themeFill="background1" w:themeFillShade="D9"/>
          </w:tcPr>
          <w:p w:rsidR="00E00BEF" w:rsidRPr="00E00BEF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Resoluciones de nombramiento del personal responsable.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Actas de las reuniones y acuerdos del comité de prevención y control de las IAAS.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Programa local de prevención y control de las IAAS.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Evidencias de gastos del presupuesto en prevención de las IAAS.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Actas del consejo de dirección del hospital.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Análisis del comportamiento de las IAAS.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Informe estadístico del comportamiento de las IAAS.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Programas de mantenimiento e inversiones y remodelaciones estructurales.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Informes de controles de brotes de infecciones.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Programa de trabajo de las enfermeras vigilantes.</w:t>
            </w:r>
          </w:p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  <w:r w:rsidRPr="00636784">
              <w:rPr>
                <w:color w:val="231F20"/>
              </w:rPr>
              <w:t>Plan de trabajo anual de la unidad organizativa de higiene y epidemiología.</w:t>
            </w: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Programa de epidemiologia hospitalaria.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Programa de manejo de desechos peligrosos.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Reglamento de las Normas de bioseguridad.</w:t>
            </w:r>
          </w:p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</w:p>
          <w:p w:rsidR="00E00BEF" w:rsidRPr="00636784" w:rsidRDefault="00E00BEF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E00BEF" w:rsidTr="00F25E78">
        <w:tc>
          <w:tcPr>
            <w:tcW w:w="0" w:type="auto"/>
          </w:tcPr>
          <w:p w:rsidR="00E00BEF" w:rsidRPr="00636784" w:rsidRDefault="00E00BEF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E00BEF" w:rsidRPr="003645B1" w:rsidRDefault="00E00BEF" w:rsidP="00E00B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Reglamento de higiene de los alimentos.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Chequeos médicos de los trabajadores.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Registro de accidentes y enfermedades profesionales.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Manual de organización y procedimiento hospitalario.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  <w:tr w:rsidR="003645B1" w:rsidTr="00F25E78"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  <w:r w:rsidRPr="00636784">
              <w:rPr>
                <w:color w:val="231F20"/>
              </w:rPr>
              <w:t>Plan de higienización y vectores.</w:t>
            </w:r>
          </w:p>
          <w:p w:rsidR="003645B1" w:rsidRPr="00636784" w:rsidRDefault="003645B1" w:rsidP="00E00BEF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36784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36784" w:rsidRDefault="003645B1" w:rsidP="00E00BEF">
            <w:pPr>
              <w:spacing w:after="0" w:line="240" w:lineRule="auto"/>
            </w:pPr>
          </w:p>
        </w:tc>
      </w:tr>
    </w:tbl>
    <w:p w:rsidR="003645B1" w:rsidRDefault="003645B1" w:rsidP="003645B1"/>
    <w:p w:rsidR="003645B1" w:rsidRDefault="003645B1" w:rsidP="003645B1">
      <w:r>
        <w:br w:type="page"/>
      </w:r>
    </w:p>
    <w:p w:rsidR="003645B1" w:rsidRDefault="003645B1" w:rsidP="003645B1">
      <w:pPr>
        <w:pStyle w:val="Ttulo1"/>
        <w:rPr>
          <w:color w:val="000000" w:themeColor="text1"/>
        </w:rPr>
      </w:pPr>
      <w:r w:rsidRPr="00E00BEF">
        <w:rPr>
          <w:color w:val="000000" w:themeColor="text1"/>
        </w:rPr>
        <w:lastRenderedPageBreak/>
        <w:t>GSH-10 Cuadros.</w:t>
      </w:r>
    </w:p>
    <w:p w:rsidR="00E00BEF" w:rsidRPr="00E00BEF" w:rsidRDefault="00E00BEF" w:rsidP="00E00BEF">
      <w:pPr>
        <w:rPr>
          <w:sz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913"/>
        <w:gridCol w:w="1007"/>
        <w:gridCol w:w="2467"/>
      </w:tblGrid>
      <w:tr w:rsidR="003645B1" w:rsidRPr="0066672C" w:rsidTr="00C313DB">
        <w:tc>
          <w:tcPr>
            <w:tcW w:w="0" w:type="auto"/>
            <w:shd w:val="clear" w:color="auto" w:fill="D9D9D9" w:themeFill="background1" w:themeFillShade="D9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:rsidR="003645B1" w:rsidRPr="00E00BEF" w:rsidRDefault="003645B1" w:rsidP="00E00BEF">
            <w:pPr>
              <w:spacing w:after="0" w:line="240" w:lineRule="auto"/>
              <w:jc w:val="center"/>
              <w:rPr>
                <w:b/>
              </w:rPr>
            </w:pPr>
            <w:r w:rsidRPr="00E00BEF">
              <w:rPr>
                <w:b/>
              </w:rPr>
              <w:t>Observaciones.</w:t>
            </w: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El hospital cumple con la política de cuadros.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cuenta con personal responsable de la actividad de cuadros.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tiene cubierta la plantilla de cuadros, con los nombramientos correspondientes.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El hospital tiene identificada la reserva de sus cuadros.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implementa un proceso para realizar la Los cuadros y reservas del hospital tienen y cumplen el plan de desarrollo individual.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realiza actividades de superación profesional en materia de dirección dirigido a sus cuadros y reservas.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controla el cumplimiento del plan individual de los cuadros y reservas.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implementa un proceso de estimulación de sus cuadros y reservas.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realiza el proceso de evaluación de los cuadros y reservas en el que identifica las necesidades de aprendizaje en materia de dirección.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El hospital identifica su cantera y desarrolla un plan de atención en conjunto con las organizaciones políticas y estudiantiles.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C313DB" w:rsidRPr="00C313DB" w:rsidTr="003E5CB1">
        <w:tc>
          <w:tcPr>
            <w:tcW w:w="0" w:type="auto"/>
            <w:shd w:val="clear" w:color="auto" w:fill="D9D9D9" w:themeFill="background1" w:themeFillShade="D9"/>
          </w:tcPr>
          <w:p w:rsidR="00C313DB" w:rsidRPr="00C313DB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Manual de organización y procedimientos hospitalarios.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Expedientes laborales.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Plan de desarrollo individual.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Expedientes de cuadros.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Evaluaciones de los cuadros y reservas.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Actas de la comisión de cuadros.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Default="003645B1" w:rsidP="00E00BEF">
            <w:pPr>
              <w:spacing w:after="0" w:line="240" w:lineRule="auto"/>
              <w:rPr>
                <w:color w:val="231F20"/>
              </w:rPr>
            </w:pPr>
            <w:r w:rsidRPr="0066672C">
              <w:rPr>
                <w:color w:val="231F20"/>
              </w:rPr>
              <w:t>Actas de los consejos de dirección.</w:t>
            </w:r>
          </w:p>
          <w:p w:rsidR="00C313DB" w:rsidRPr="0066672C" w:rsidRDefault="00C313DB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Plan temático de la comisión de cuadros.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  <w:tr w:rsidR="003645B1" w:rsidRPr="0066672C" w:rsidTr="00C313DB"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  <w:r w:rsidRPr="0066672C">
              <w:rPr>
                <w:color w:val="231F20"/>
              </w:rPr>
              <w:t>Resolución de la comisión y nombramiento de los cuadros.</w:t>
            </w: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66672C" w:rsidRDefault="003645B1" w:rsidP="00E00BEF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66672C" w:rsidRDefault="003645B1" w:rsidP="00E00BEF">
            <w:pPr>
              <w:spacing w:after="0" w:line="240" w:lineRule="auto"/>
            </w:pPr>
          </w:p>
        </w:tc>
      </w:tr>
    </w:tbl>
    <w:p w:rsidR="003645B1" w:rsidRDefault="003645B1" w:rsidP="003645B1">
      <w:pPr>
        <w:pStyle w:val="Ttulo1"/>
        <w:rPr>
          <w:rFonts w:asciiTheme="minorHAnsi" w:hAnsiTheme="minorHAnsi"/>
          <w:color w:val="000000" w:themeColor="text1"/>
        </w:rPr>
      </w:pPr>
      <w:r w:rsidRPr="00C313DB">
        <w:rPr>
          <w:rFonts w:asciiTheme="minorHAnsi" w:hAnsiTheme="minorHAnsi"/>
          <w:color w:val="000000" w:themeColor="text1"/>
        </w:rPr>
        <w:lastRenderedPageBreak/>
        <w:t>GSH-11 Ges</w:t>
      </w:r>
      <w:r w:rsidR="00C313DB">
        <w:rPr>
          <w:rFonts w:asciiTheme="minorHAnsi" w:hAnsiTheme="minorHAnsi"/>
          <w:color w:val="000000" w:themeColor="text1"/>
        </w:rPr>
        <w:t>tión de la eficiencia económica</w:t>
      </w:r>
    </w:p>
    <w:p w:rsidR="00C313DB" w:rsidRPr="00C313DB" w:rsidRDefault="00C313DB" w:rsidP="00C313DB">
      <w:pPr>
        <w:rPr>
          <w:sz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913"/>
        <w:gridCol w:w="983"/>
        <w:gridCol w:w="2467"/>
      </w:tblGrid>
      <w:tr w:rsidR="003645B1" w:rsidRPr="00C313DB" w:rsidTr="00C313DB"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13DB" w:rsidRDefault="003645B1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13DB" w:rsidRDefault="003645B1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45B1" w:rsidRPr="00C313DB" w:rsidRDefault="003645B1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3645B1" w:rsidRPr="00C313DB" w:rsidRDefault="003645B1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</w:rPr>
              <w:t>Observaciones.</w:t>
            </w: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El hospital cuenta con un equipo que atiende el área de economía y contabilidad, estos participan activamente en el consejo de dirección, se desarrollan con efectividad los consejos económicos.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Existe un presupuesto aprobado, desglosado por áreas de responsabilidad y por meses, así como su ejecución se corresponde con lo planificado.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Los documentos económicos relacionados con el pago a trabajadores, nóminas, SNS 225 y otros controles asociados al pago de trabajadores están actualizados y</w:t>
            </w:r>
            <w:r w:rsidRPr="00BA0EBD">
              <w:rPr>
                <w:color w:val="231F20"/>
              </w:rPr>
              <w:br/>
              <w:t>se realizan con rigor.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El control de activos fijos tangibles se mantiene actualizado.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Se mantiene el control sobre los gastos de materiales médicos, no médicos y medicamentos.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El control sobre uso del transporte, uso de combustible y otros portadores energéticos.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Disponibilidad de sistema de costo hospitalario y evaluar en caso que no exista pasos para su implementación.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Análisis de la buena marcha y confiabilidad de la contabilidad hospitalaria, efectivo en banco, caja, cuentas por pagar y cobrar, entre otros.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Los directivos y trabajadores cumplen con las disposiciones y normativas vigentes en temas de economía y contabilidad.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Existe un programa de capacitación del personal en temas de economía y contabilidad hospitalaria. Debe hacerse énfasis en la relación economía y calidad.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El hospital cuenta con un equipo de dirección capacitado en temas de economía y contabilidad. Los trabajadores tienen conocimientos básicos de economía y del</w:t>
            </w:r>
            <w:r w:rsidRPr="00BA0EBD">
              <w:rPr>
                <w:color w:val="231F20"/>
              </w:rPr>
              <w:br/>
              <w:t>control de recursos en las áreas en que se desempeñan.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  <w:r w:rsidRPr="00BA0EBD">
              <w:rPr>
                <w:color w:val="231F20"/>
              </w:rPr>
              <w:t>El área económica participa activamente en los consejos de dirección y la toma de decisiones.</w:t>
            </w: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Se realizan con puntualidad los consejos económicos.</w:t>
            </w:r>
          </w:p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Los trabajadores están informados de la situación económica del hospital y participan directamente en el fomento de la eficiencia y la ejecución del presupuesto.</w:t>
            </w:r>
          </w:p>
          <w:p w:rsidR="00C313DB" w:rsidRDefault="00C313DB" w:rsidP="00C313DB">
            <w:pPr>
              <w:spacing w:after="0" w:line="240" w:lineRule="auto"/>
              <w:rPr>
                <w:color w:val="231F20"/>
              </w:rPr>
            </w:pPr>
          </w:p>
          <w:p w:rsidR="00C313DB" w:rsidRPr="00BA0EBD" w:rsidRDefault="00C313DB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C313DB" w:rsidRPr="00C313DB" w:rsidTr="00C313DB"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13DB" w:rsidRPr="00C313DB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C313DB">
              <w:rPr>
                <w:b/>
                <w:color w:val="231F20"/>
              </w:rPr>
              <w:lastRenderedPageBreak/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 w:rsidRPr="003645B1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C313DB" w:rsidRPr="003645B1" w:rsidRDefault="00C313DB" w:rsidP="00C313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3645B1" w:rsidRPr="00BA0EBD" w:rsidTr="00C313DB">
        <w:tc>
          <w:tcPr>
            <w:tcW w:w="0" w:type="auto"/>
          </w:tcPr>
          <w:p w:rsidR="003645B1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Disposiciones y normativas vigentes para el control económico en hospitales. Ejemplo cumplimiento de la resolución 60.</w:t>
            </w:r>
          </w:p>
          <w:p w:rsidR="00C313DB" w:rsidRPr="00BA0EBD" w:rsidRDefault="00C313DB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Disposiciones vigentes sobre la actualización del modelo económico cubano.</w:t>
            </w:r>
          </w:p>
          <w:p w:rsidR="00C313DB" w:rsidRPr="00BA0EBD" w:rsidRDefault="00C313DB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Documentos del área de economía del hospital.</w:t>
            </w:r>
          </w:p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Actas del consejo de dirección.</w:t>
            </w:r>
          </w:p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Plan del hospital.</w:t>
            </w:r>
          </w:p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Sistema de costo hospitalario.</w:t>
            </w:r>
          </w:p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Otros documentos específicos que garanticen el adecuado control y cumplimiento de los recursos en el hospital.</w:t>
            </w:r>
          </w:p>
          <w:p w:rsidR="00C313DB" w:rsidRPr="00BA0EBD" w:rsidRDefault="00C313DB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  <w:tr w:rsidR="003645B1" w:rsidRPr="00BA0EBD" w:rsidTr="00C313DB">
        <w:tc>
          <w:tcPr>
            <w:tcW w:w="0" w:type="auto"/>
          </w:tcPr>
          <w:p w:rsidR="003645B1" w:rsidRDefault="003645B1" w:rsidP="00C313DB">
            <w:pPr>
              <w:spacing w:after="0" w:line="240" w:lineRule="auto"/>
              <w:rPr>
                <w:color w:val="231F20"/>
              </w:rPr>
            </w:pPr>
            <w:r w:rsidRPr="00BA0EBD">
              <w:rPr>
                <w:color w:val="231F20"/>
              </w:rPr>
              <w:t>Aplicación de la guía de autocontrol interno de la Contraloría General de la República.</w:t>
            </w:r>
          </w:p>
          <w:p w:rsidR="00C313DB" w:rsidRPr="00BA0EBD" w:rsidRDefault="00C313DB" w:rsidP="00C313DB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0" w:type="auto"/>
          </w:tcPr>
          <w:p w:rsidR="003645B1" w:rsidRPr="00BA0EBD" w:rsidRDefault="003645B1" w:rsidP="00C313DB">
            <w:pPr>
              <w:spacing w:after="0" w:line="240" w:lineRule="auto"/>
            </w:pPr>
          </w:p>
        </w:tc>
        <w:tc>
          <w:tcPr>
            <w:tcW w:w="2467" w:type="dxa"/>
          </w:tcPr>
          <w:p w:rsidR="003645B1" w:rsidRPr="00BA0EBD" w:rsidRDefault="003645B1" w:rsidP="00C313DB">
            <w:pPr>
              <w:spacing w:after="0" w:line="240" w:lineRule="auto"/>
            </w:pPr>
          </w:p>
        </w:tc>
      </w:tr>
    </w:tbl>
    <w:p w:rsidR="003645B1" w:rsidRPr="0076454D" w:rsidRDefault="003645B1" w:rsidP="003645B1">
      <w:bookmarkStart w:id="0" w:name="_GoBack"/>
      <w:bookmarkEnd w:id="0"/>
    </w:p>
    <w:sectPr w:rsidR="003645B1" w:rsidRPr="0076454D" w:rsidSect="003645B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3D" w:rsidRDefault="0071153D" w:rsidP="003645B1">
      <w:pPr>
        <w:spacing w:after="0" w:line="240" w:lineRule="auto"/>
      </w:pPr>
      <w:r>
        <w:separator/>
      </w:r>
    </w:p>
  </w:endnote>
  <w:endnote w:type="continuationSeparator" w:id="0">
    <w:p w:rsidR="0071153D" w:rsidRDefault="0071153D" w:rsidP="0036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3D" w:rsidRDefault="0071153D" w:rsidP="003645B1">
      <w:pPr>
        <w:spacing w:after="0" w:line="240" w:lineRule="auto"/>
      </w:pPr>
      <w:r>
        <w:separator/>
      </w:r>
    </w:p>
  </w:footnote>
  <w:footnote w:type="continuationSeparator" w:id="0">
    <w:p w:rsidR="0071153D" w:rsidRDefault="0071153D" w:rsidP="00364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B1"/>
    <w:rsid w:val="00150BCD"/>
    <w:rsid w:val="003645B1"/>
    <w:rsid w:val="00506745"/>
    <w:rsid w:val="00640F90"/>
    <w:rsid w:val="006A488F"/>
    <w:rsid w:val="0071153D"/>
    <w:rsid w:val="007B4F7B"/>
    <w:rsid w:val="0084778A"/>
    <w:rsid w:val="00BC28D1"/>
    <w:rsid w:val="00C313DB"/>
    <w:rsid w:val="00C32BAF"/>
    <w:rsid w:val="00CB2C83"/>
    <w:rsid w:val="00E00BEF"/>
    <w:rsid w:val="00EA3453"/>
    <w:rsid w:val="00F25E78"/>
    <w:rsid w:val="00F5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7FD5-B5C9-4BFB-93B4-FF691FD6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B1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4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5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45B1"/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645B1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364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5B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4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5B1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70F2-B97F-48DB-BC46-A92C2B57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5623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HGAL-OPS-CC</dc:creator>
  <cp:lastModifiedBy>Revisor</cp:lastModifiedBy>
  <cp:revision>3</cp:revision>
  <dcterms:created xsi:type="dcterms:W3CDTF">2017-11-30T17:22:00Z</dcterms:created>
  <dcterms:modified xsi:type="dcterms:W3CDTF">2026-05-04T13:03:00Z</dcterms:modified>
</cp:coreProperties>
</file>