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F9" w:rsidRDefault="00BA4DF9" w:rsidP="00BA4DF9">
      <w:pPr>
        <w:jc w:val="center"/>
      </w:pPr>
      <w:r>
        <w:t>Universidad de Ciencias Médicas</w:t>
      </w:r>
    </w:p>
    <w:p w:rsidR="00BA4DF9" w:rsidRDefault="00BA4DF9" w:rsidP="00BA4DF9">
      <w:pPr>
        <w:jc w:val="center"/>
      </w:pPr>
      <w:r>
        <w:t>Facultad de Estomatología</w:t>
      </w:r>
    </w:p>
    <w:p w:rsidR="00BA4DF9" w:rsidRDefault="00BA4DF9" w:rsidP="00BA4DF9">
      <w:pPr>
        <w:jc w:val="center"/>
      </w:pPr>
      <w:r>
        <w:t>Santiago de Cuba.</w:t>
      </w:r>
    </w:p>
    <w:p w:rsidR="00BA4DF9" w:rsidRDefault="00BA4DF9" w:rsidP="00BA4DF9"/>
    <w:p w:rsidR="00BA4DF9" w:rsidRDefault="00BA4DF9" w:rsidP="00BA4DF9">
      <w:r>
        <w:t xml:space="preserve">                                                   Resolución Decanal No. ………..</w:t>
      </w:r>
    </w:p>
    <w:p w:rsidR="00BA4DF9" w:rsidRDefault="00BA4DF9" w:rsidP="00BA4DF9"/>
    <w:p w:rsidR="00BA4DF9" w:rsidRDefault="00BA4DF9" w:rsidP="00BA4DF9">
      <w:pPr>
        <w:jc w:val="both"/>
      </w:pPr>
      <w:r>
        <w:t>POR CUANTO: La Resolución No. 90/2012 acredita la instrumentación de las Cátedras Honorificas en los Centros  de Educación Superior, a fin de estimular la investigación y profundización acerca de la vida y la obra de personalidades científicas e intelectuales destacadas nacional e internacional, así como la promoción de acciones que aglutinen a científicos, profesores  y estudiantes en tan noble y provechosa actividad para el conocimiento humano.</w:t>
      </w:r>
    </w:p>
    <w:p w:rsidR="00BA4DF9" w:rsidRDefault="00BA4DF9" w:rsidP="00BA4DF9">
      <w:pPr>
        <w:jc w:val="both"/>
      </w:pPr>
      <w:r>
        <w:t xml:space="preserve">POR CUANTO: La Carta Circular emitida a los Rectores por el Ministro de Educación Superior Ramón </w:t>
      </w:r>
      <w:proofErr w:type="spellStart"/>
      <w:r>
        <w:t>Saborido</w:t>
      </w:r>
      <w:proofErr w:type="spellEnd"/>
      <w:r>
        <w:t xml:space="preserve"> </w:t>
      </w:r>
      <w:proofErr w:type="spellStart"/>
      <w:r>
        <w:t>Loldi</w:t>
      </w:r>
      <w:proofErr w:type="spellEnd"/>
      <w:r>
        <w:t xml:space="preserve"> con fecha 4 de Marzo de 2019 establece la responsabilidad de los Departamento de Historia y Marxismo Leninismo en el trabajo de las Cátedras Honorificas para el estudio del pensamiento de la obra de José Martí, Fidel castro Ruz, Ernesto Che Guevara en los CES.</w:t>
      </w:r>
    </w:p>
    <w:p w:rsidR="00BA4DF9" w:rsidRDefault="00BA4DF9" w:rsidP="00BA4DF9">
      <w:pPr>
        <w:jc w:val="both"/>
      </w:pPr>
      <w:r>
        <w:t>POR CUANTO: La creación de las Cátedras Honorificas puede constituir un elemento promotor y vía para lograr lo expresado, además de facilitar el establecimiento de relaciones tanto como instituciones científicas, académicas, organismos internacionales y personalidades , interesados en un mismo fin de beneficio mutuo y colaboración.</w:t>
      </w:r>
    </w:p>
    <w:p w:rsidR="00BA4DF9" w:rsidRDefault="00BA4DF9" w:rsidP="00BA4DF9">
      <w:pPr>
        <w:jc w:val="both"/>
      </w:pPr>
      <w:r>
        <w:t xml:space="preserve">POR CUANTO: La que resuelve fue  designada como Decana de la facultad de Estomatología mediante la Resolución Ministerial 920/2016, adscripta a la Universidad de Ciencias </w:t>
      </w:r>
      <w:proofErr w:type="gramStart"/>
      <w:r>
        <w:t>Medicas</w:t>
      </w:r>
      <w:proofErr w:type="gramEnd"/>
      <w:r>
        <w:t xml:space="preserve"> por la Rectora Dra.  Migdalia Fernández Villalón, con todas las Facultades Inherente al cargo.</w:t>
      </w:r>
    </w:p>
    <w:p w:rsidR="00BA4DF9" w:rsidRDefault="00BA4DF9" w:rsidP="00BA4DF9">
      <w:pPr>
        <w:jc w:val="both"/>
      </w:pPr>
      <w:r>
        <w:t>POR CUANTO: S hace necesario continuar Instituyendo Cátedras honorificas en la facultad de Estomatología , siendo interés la aplicación de las normativas previas en la Resolución 90/2012 que dispone los objetivos , funciones y acciones especificas para los centros de educación Superior.</w:t>
      </w:r>
    </w:p>
    <w:p w:rsidR="00BA4DF9" w:rsidRDefault="00BA4DF9" w:rsidP="00BA4DF9">
      <w:pPr>
        <w:jc w:val="both"/>
      </w:pPr>
      <w:r>
        <w:t>POR TANTO: En uso de las facultades que me están conferidas:</w:t>
      </w:r>
    </w:p>
    <w:p w:rsidR="00BA4DF9" w:rsidRDefault="00BA4DF9" w:rsidP="00BA4DF9">
      <w:pPr>
        <w:jc w:val="both"/>
      </w:pPr>
      <w:r>
        <w:t>RESUELVO:</w:t>
      </w:r>
    </w:p>
    <w:p w:rsidR="00BA4DF9" w:rsidRDefault="00BA4DF9" w:rsidP="00BA4DF9">
      <w:pPr>
        <w:jc w:val="both"/>
      </w:pPr>
      <w:r>
        <w:t>Primero: Instituir la Cátedra Honorifica que a continuación relacionamos:</w:t>
      </w:r>
    </w:p>
    <w:p w:rsidR="00BA4DF9" w:rsidRDefault="00BA4DF9" w:rsidP="00BA4DF9">
      <w:pPr>
        <w:jc w:val="both"/>
      </w:pPr>
      <w:proofErr w:type="gramStart"/>
      <w:r>
        <w:t>Cátedra ”</w:t>
      </w:r>
      <w:proofErr w:type="gramEnd"/>
      <w:r>
        <w:t>Hugo Chávez Frías.”</w:t>
      </w:r>
    </w:p>
    <w:p w:rsidR="00BA4DF9" w:rsidRDefault="00BA4DF9" w:rsidP="00BA4DF9">
      <w:pPr>
        <w:jc w:val="both"/>
      </w:pPr>
      <w:r>
        <w:t>SEGUNDO: Nombrar al Presidente de dicha Cátedra mostrándose en documento adjunto.</w:t>
      </w:r>
    </w:p>
    <w:p w:rsidR="00BA4DF9" w:rsidRDefault="00BA4DF9" w:rsidP="00BA4DF9">
      <w:pPr>
        <w:jc w:val="both"/>
      </w:pPr>
      <w:r>
        <w:lastRenderedPageBreak/>
        <w:t>TERCERO: Notifíquese la presente Resolución a cuantas personas deban conocer de la misma.</w:t>
      </w:r>
    </w:p>
    <w:p w:rsidR="00BA4DF9" w:rsidRDefault="00BA4DF9" w:rsidP="00BA4DF9">
      <w:pPr>
        <w:jc w:val="both"/>
      </w:pPr>
      <w:r>
        <w:t>Dado en Santiago de Cuba, 3 de marzo de 2022</w:t>
      </w:r>
    </w:p>
    <w:p w:rsidR="00BA4DF9" w:rsidRDefault="00BA4DF9" w:rsidP="00BA4DF9">
      <w:pPr>
        <w:jc w:val="both"/>
      </w:pPr>
      <w:r>
        <w:t>“Año 64 de la Revolución.”</w:t>
      </w:r>
    </w:p>
    <w:p w:rsidR="00BA4DF9" w:rsidRDefault="00BA4DF9" w:rsidP="00BA4DF9">
      <w:pPr>
        <w:jc w:val="both"/>
      </w:pPr>
    </w:p>
    <w:p w:rsidR="00BA4DF9" w:rsidRDefault="00BA4DF9" w:rsidP="00BA4DF9">
      <w:pPr>
        <w:jc w:val="both"/>
      </w:pPr>
    </w:p>
    <w:p w:rsidR="00BA4DF9" w:rsidRDefault="00BA4DF9" w:rsidP="00BA4DF9">
      <w:pPr>
        <w:jc w:val="both"/>
      </w:pPr>
      <w:r>
        <w:t xml:space="preserve">Dra. </w:t>
      </w:r>
      <w:proofErr w:type="spellStart"/>
      <w:r>
        <w:t>Lizel</w:t>
      </w:r>
      <w:proofErr w:type="spellEnd"/>
      <w:r>
        <w:t xml:space="preserve"> Díaz del Mazo.</w:t>
      </w:r>
    </w:p>
    <w:p w:rsidR="00BA4DF9" w:rsidRDefault="00BA4DF9" w:rsidP="00BA4DF9">
      <w:pPr>
        <w:jc w:val="both"/>
      </w:pPr>
      <w:r>
        <w:t>Decana. Facultad de Estomatología.</w:t>
      </w:r>
    </w:p>
    <w:p w:rsidR="00BA4DF9" w:rsidRDefault="00BA4DF9" w:rsidP="00BA4DF9">
      <w:pPr>
        <w:jc w:val="both"/>
      </w:pPr>
      <w:r>
        <w:t>Santiago de Cuba.</w:t>
      </w:r>
    </w:p>
    <w:p w:rsidR="00BA4DF9" w:rsidRDefault="00BA4DF9" w:rsidP="00BA4DF9">
      <w:pPr>
        <w:jc w:val="both"/>
      </w:pPr>
    </w:p>
    <w:p w:rsidR="00BA4DF9" w:rsidRDefault="00BA4DF9" w:rsidP="00BA4DF9">
      <w:pPr>
        <w:jc w:val="both"/>
      </w:pPr>
    </w:p>
    <w:p w:rsidR="00BA4DF9" w:rsidRDefault="00BA4DF9" w:rsidP="00BA4DF9">
      <w:pPr>
        <w:jc w:val="both"/>
      </w:pPr>
    </w:p>
    <w:p w:rsidR="00BA4DF9" w:rsidRDefault="00BA4DF9" w:rsidP="00BA4DF9">
      <w:pPr>
        <w:jc w:val="both"/>
      </w:pPr>
    </w:p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>
      <w:r>
        <w:lastRenderedPageBreak/>
        <w:t>Presidente de la Cátedra Honorifica de la Facultad de Estomatología:</w:t>
      </w:r>
    </w:p>
    <w:p w:rsidR="00BA4DF9" w:rsidRDefault="00BA4DF9" w:rsidP="00BA4DF9">
      <w:r>
        <w:t>Cátedra “Hugo Chávez Frías.”</w:t>
      </w:r>
    </w:p>
    <w:p w:rsidR="00BA4DF9" w:rsidRDefault="00BA4DF9" w:rsidP="00BA4DF9">
      <w:r>
        <w:t xml:space="preserve">Presidente: </w:t>
      </w:r>
      <w:proofErr w:type="spellStart"/>
      <w:r>
        <w:t>MsC</w:t>
      </w:r>
      <w:proofErr w:type="spellEnd"/>
      <w:r>
        <w:t xml:space="preserve">. </w:t>
      </w:r>
      <w:proofErr w:type="spellStart"/>
      <w:r>
        <w:t>Leodalis</w:t>
      </w:r>
      <w:proofErr w:type="spellEnd"/>
      <w:r>
        <w:t xml:space="preserve"> Anaya Navarro, Lic. Historia  Profesor Ms C.  </w:t>
      </w:r>
    </w:p>
    <w:p w:rsidR="00BA4DF9" w:rsidRDefault="00BA4DF9" w:rsidP="00BA4DF9">
      <w:r>
        <w:t>Vicepresidente: Dra. Milagros Calzado de Silva.</w:t>
      </w:r>
    </w:p>
    <w:p w:rsidR="00BA4DF9" w:rsidRDefault="00BA4DF9" w:rsidP="00BA4DF9">
      <w:r>
        <w:t xml:space="preserve">Secretario: </w:t>
      </w:r>
      <w:proofErr w:type="spellStart"/>
      <w:r>
        <w:t>Yadila</w:t>
      </w:r>
      <w:proofErr w:type="spellEnd"/>
      <w:r>
        <w:t xml:space="preserve"> Méndez </w:t>
      </w:r>
      <w:proofErr w:type="spellStart"/>
      <w:r>
        <w:t>Roura</w:t>
      </w:r>
      <w:proofErr w:type="spellEnd"/>
      <w:r>
        <w:t>.</w:t>
      </w:r>
    </w:p>
    <w:p w:rsidR="00BA4DF9" w:rsidRDefault="00BA4DF9" w:rsidP="00BA4DF9">
      <w:r>
        <w:t>Coordinador estudiantes: Karla Rodríguez García.</w:t>
      </w:r>
    </w:p>
    <w:p w:rsidR="00BA4DF9" w:rsidRDefault="00BA4DF9" w:rsidP="00BA4DF9"/>
    <w:p w:rsidR="00BA4DF9" w:rsidRDefault="00BA4DF9" w:rsidP="00BA4DF9">
      <w:r>
        <w:t>Documento adjunto a la Resolución Decanal de Cátedras Honorificas.</w:t>
      </w:r>
    </w:p>
    <w:p w:rsidR="00BA4DF9" w:rsidRDefault="00BA4DF9" w:rsidP="00BA4DF9">
      <w:r>
        <w:t>Fecha</w:t>
      </w:r>
      <w:proofErr w:type="gramStart"/>
      <w:r>
        <w:t>:  3</w:t>
      </w:r>
      <w:proofErr w:type="gramEnd"/>
      <w:r>
        <w:t xml:space="preserve"> de marzo de 2022.</w:t>
      </w:r>
    </w:p>
    <w:p w:rsidR="00BA4DF9" w:rsidRDefault="00BA4DF9" w:rsidP="00BA4DF9">
      <w:r>
        <w:t>“Año 64 de la Revolución”</w:t>
      </w:r>
    </w:p>
    <w:p w:rsidR="00BA4DF9" w:rsidRDefault="00BA4DF9" w:rsidP="00BA4DF9"/>
    <w:p w:rsidR="00BA4DF9" w:rsidRDefault="00BA4DF9" w:rsidP="00BA4DF9"/>
    <w:p w:rsidR="00BA4DF9" w:rsidRDefault="00BA4DF9" w:rsidP="00BA4DF9">
      <w:r>
        <w:t xml:space="preserve">Dra. </w:t>
      </w:r>
      <w:proofErr w:type="spellStart"/>
      <w:r>
        <w:t>Lizel</w:t>
      </w:r>
      <w:proofErr w:type="spellEnd"/>
      <w:r>
        <w:t xml:space="preserve"> Díaz del Mazo.</w:t>
      </w:r>
    </w:p>
    <w:p w:rsidR="00BA4DF9" w:rsidRDefault="00BA4DF9" w:rsidP="00BA4DF9">
      <w:r>
        <w:t>Decana. Facultad de Estomatología.</w:t>
      </w:r>
    </w:p>
    <w:p w:rsidR="00BA4DF9" w:rsidRDefault="00BA4DF9" w:rsidP="00BA4DF9">
      <w:r>
        <w:t>Santiago de Cuba.</w:t>
      </w:r>
    </w:p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BA4DF9"/>
    <w:p w:rsidR="00BA4DF9" w:rsidRDefault="00BA4DF9" w:rsidP="00C05E1D">
      <w:pPr>
        <w:spacing w:line="360" w:lineRule="auto"/>
        <w:jc w:val="center"/>
      </w:pPr>
    </w:p>
    <w:p w:rsidR="00BA4DF9" w:rsidRDefault="00BA4DF9" w:rsidP="00C05E1D">
      <w:pPr>
        <w:spacing w:line="360" w:lineRule="auto"/>
        <w:jc w:val="center"/>
        <w:rPr>
          <w:rFonts w:ascii="Arial" w:hAnsi="Arial" w:cs="Arial"/>
          <w:b/>
        </w:rPr>
      </w:pPr>
    </w:p>
    <w:p w:rsidR="00BA4DF9" w:rsidRDefault="00BA4DF9" w:rsidP="00C05E1D">
      <w:pPr>
        <w:spacing w:line="360" w:lineRule="auto"/>
        <w:jc w:val="center"/>
        <w:rPr>
          <w:rFonts w:ascii="Arial" w:hAnsi="Arial" w:cs="Arial"/>
          <w:b/>
        </w:rPr>
      </w:pPr>
    </w:p>
    <w:p w:rsidR="00BA4DF9" w:rsidRDefault="00BA4DF9" w:rsidP="00C05E1D">
      <w:pPr>
        <w:spacing w:line="360" w:lineRule="auto"/>
        <w:jc w:val="center"/>
        <w:rPr>
          <w:rFonts w:ascii="Arial" w:hAnsi="Arial" w:cs="Arial"/>
          <w:b/>
        </w:rPr>
      </w:pPr>
    </w:p>
    <w:p w:rsidR="00BA4DF9" w:rsidRDefault="00BA4DF9" w:rsidP="00C05E1D">
      <w:pPr>
        <w:spacing w:line="360" w:lineRule="auto"/>
        <w:jc w:val="center"/>
        <w:rPr>
          <w:rFonts w:ascii="Arial" w:hAnsi="Arial" w:cs="Arial"/>
          <w:b/>
        </w:rPr>
      </w:pPr>
    </w:p>
    <w:p w:rsidR="00BA4DF9" w:rsidRDefault="00BA4DF9" w:rsidP="00C05E1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 de Ciencias Médicas</w:t>
      </w:r>
    </w:p>
    <w:p w:rsidR="00C05E1D" w:rsidRDefault="00C05E1D" w:rsidP="00C05E1D">
      <w:pPr>
        <w:spacing w:line="360" w:lineRule="auto"/>
        <w:jc w:val="center"/>
        <w:rPr>
          <w:rFonts w:ascii="Arial" w:hAnsi="Arial" w:cs="Arial"/>
          <w:b/>
        </w:rPr>
      </w:pPr>
      <w:r w:rsidRPr="00BC4ED6">
        <w:rPr>
          <w:rFonts w:ascii="Arial" w:hAnsi="Arial" w:cs="Arial"/>
          <w:b/>
        </w:rPr>
        <w:t>Facultad de Estomatología</w:t>
      </w:r>
    </w:p>
    <w:p w:rsidR="00BA4DF9" w:rsidRPr="00BC4ED6" w:rsidRDefault="00BA4DF9" w:rsidP="00BA4DF9">
      <w:pPr>
        <w:spacing w:line="360" w:lineRule="auto"/>
        <w:jc w:val="center"/>
        <w:rPr>
          <w:rFonts w:ascii="Arial" w:hAnsi="Arial" w:cs="Arial"/>
          <w:b/>
        </w:rPr>
      </w:pPr>
      <w:r w:rsidRPr="00BC4ED6">
        <w:rPr>
          <w:rFonts w:ascii="Arial" w:hAnsi="Arial" w:cs="Arial"/>
          <w:b/>
        </w:rPr>
        <w:t>Santiago de Cuba</w:t>
      </w:r>
    </w:p>
    <w:p w:rsidR="00BA4DF9" w:rsidRPr="00BC4ED6" w:rsidRDefault="00BA4DF9" w:rsidP="00C05E1D">
      <w:pPr>
        <w:spacing w:line="360" w:lineRule="auto"/>
        <w:jc w:val="center"/>
        <w:rPr>
          <w:rFonts w:ascii="Arial" w:hAnsi="Arial" w:cs="Arial"/>
          <w:b/>
        </w:rPr>
      </w:pPr>
    </w:p>
    <w:p w:rsidR="00C05E1D" w:rsidRPr="00BC4ED6" w:rsidRDefault="00C05E1D" w:rsidP="00C05E1D">
      <w:pPr>
        <w:spacing w:line="360" w:lineRule="auto"/>
        <w:jc w:val="both"/>
        <w:rPr>
          <w:rFonts w:ascii="Arial" w:hAnsi="Arial" w:cs="Arial"/>
          <w:b/>
        </w:rPr>
      </w:pPr>
    </w:p>
    <w:p w:rsidR="00C05E1D" w:rsidRPr="00573B1D" w:rsidRDefault="00C05E1D" w:rsidP="00C05E1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3B1D">
        <w:rPr>
          <w:rFonts w:ascii="Arial" w:eastAsia="Calibri" w:hAnsi="Arial" w:cs="Arial"/>
          <w:b/>
          <w:sz w:val="24"/>
          <w:szCs w:val="24"/>
        </w:rPr>
        <w:t xml:space="preserve">CÁTEDRA </w:t>
      </w:r>
      <w:r>
        <w:rPr>
          <w:rFonts w:ascii="Arial" w:hAnsi="Arial" w:cs="Arial"/>
          <w:b/>
          <w:sz w:val="24"/>
          <w:szCs w:val="24"/>
        </w:rPr>
        <w:t>HONORIFICA.</w:t>
      </w:r>
    </w:p>
    <w:p w:rsidR="00C05E1D" w:rsidRPr="00573B1D" w:rsidRDefault="00C05E1D" w:rsidP="00C05E1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3B1D">
        <w:rPr>
          <w:rFonts w:ascii="Arial" w:eastAsia="Calibri" w:hAnsi="Arial" w:cs="Arial"/>
          <w:b/>
          <w:sz w:val="24"/>
          <w:szCs w:val="24"/>
        </w:rPr>
        <w:t>“</w:t>
      </w:r>
      <w:r>
        <w:rPr>
          <w:rFonts w:ascii="Arial" w:eastAsia="Calibri" w:hAnsi="Arial" w:cs="Arial"/>
          <w:b/>
          <w:sz w:val="24"/>
          <w:szCs w:val="24"/>
        </w:rPr>
        <w:t>HUGO CHAVEZ FRIAS.</w:t>
      </w:r>
      <w:r w:rsidRPr="00573B1D">
        <w:rPr>
          <w:rFonts w:ascii="Arial" w:eastAsia="Calibri" w:hAnsi="Arial" w:cs="Arial"/>
          <w:b/>
          <w:sz w:val="24"/>
          <w:szCs w:val="24"/>
        </w:rPr>
        <w:t>”</w:t>
      </w:r>
    </w:p>
    <w:p w:rsidR="00C05E1D" w:rsidRDefault="00C05E1D" w:rsidP="00C05E1D"/>
    <w:p w:rsidR="00C05E1D" w:rsidRDefault="00C05E1D" w:rsidP="00C05E1D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Junta </w:t>
      </w:r>
      <w:proofErr w:type="spellStart"/>
      <w:r>
        <w:rPr>
          <w:rFonts w:ascii="Arial" w:hAnsi="Arial" w:cs="Arial"/>
          <w:b/>
          <w:lang w:val="pt-BR"/>
        </w:rPr>
        <w:t>D</w:t>
      </w:r>
      <w:r w:rsidRPr="008B52F8">
        <w:rPr>
          <w:rFonts w:ascii="Arial" w:hAnsi="Arial" w:cs="Arial"/>
          <w:b/>
          <w:lang w:val="pt-BR"/>
        </w:rPr>
        <w:t>irectiva</w:t>
      </w:r>
      <w:proofErr w:type="spellEnd"/>
      <w:r>
        <w:rPr>
          <w:rFonts w:ascii="Arial" w:hAnsi="Arial" w:cs="Arial"/>
          <w:b/>
          <w:lang w:val="pt-BR"/>
        </w:rPr>
        <w:t>.</w:t>
      </w:r>
    </w:p>
    <w:p w:rsidR="00C05E1D" w:rsidRDefault="00C05E1D" w:rsidP="00C05E1D">
      <w:pPr>
        <w:spacing w:line="360" w:lineRule="auto"/>
        <w:rPr>
          <w:rFonts w:ascii="Arial" w:hAnsi="Arial" w:cs="Arial"/>
          <w:b/>
          <w:lang w:val="pt-BR"/>
        </w:rPr>
      </w:pPr>
    </w:p>
    <w:p w:rsidR="00C05E1D" w:rsidRDefault="00C05E1D" w:rsidP="00C05E1D">
      <w:pPr>
        <w:spacing w:line="360" w:lineRule="auto"/>
        <w:rPr>
          <w:rFonts w:ascii="Arial" w:hAnsi="Arial" w:cs="Arial"/>
        </w:rPr>
      </w:pPr>
      <w:r w:rsidRPr="00BC4ED6">
        <w:rPr>
          <w:rFonts w:ascii="Arial" w:hAnsi="Arial" w:cs="Arial"/>
          <w:b/>
        </w:rPr>
        <w:t>Presidente: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Leodalis</w:t>
      </w:r>
      <w:proofErr w:type="spellEnd"/>
      <w:r>
        <w:rPr>
          <w:rFonts w:ascii="Arial" w:hAnsi="Arial" w:cs="Arial"/>
        </w:rPr>
        <w:t xml:space="preserve"> Anaya Navarro.</w:t>
      </w:r>
    </w:p>
    <w:p w:rsidR="00C05E1D" w:rsidRPr="00BC4ED6" w:rsidRDefault="00C05E1D" w:rsidP="00C05E1D">
      <w:pPr>
        <w:spacing w:line="360" w:lineRule="auto"/>
        <w:rPr>
          <w:rFonts w:ascii="Arial" w:hAnsi="Arial" w:cs="Arial"/>
        </w:rPr>
      </w:pPr>
      <w:r w:rsidRPr="00BC4ED6">
        <w:rPr>
          <w:rFonts w:ascii="Arial" w:hAnsi="Arial" w:cs="Arial"/>
          <w:b/>
        </w:rPr>
        <w:t>Vice presidenta</w:t>
      </w:r>
      <w:r>
        <w:rPr>
          <w:rFonts w:ascii="Arial" w:hAnsi="Arial" w:cs="Arial"/>
        </w:rPr>
        <w:t>: Dra. Milagros Calzados De Silva.</w:t>
      </w:r>
    </w:p>
    <w:p w:rsidR="00C05E1D" w:rsidRPr="00E364F8" w:rsidRDefault="00C05E1D" w:rsidP="00C05E1D">
      <w:pPr>
        <w:spacing w:line="360" w:lineRule="auto"/>
        <w:jc w:val="both"/>
        <w:rPr>
          <w:rFonts w:ascii="Arial" w:hAnsi="Arial" w:cs="Arial"/>
        </w:rPr>
      </w:pPr>
      <w:r w:rsidRPr="00BC4ED6">
        <w:rPr>
          <w:rFonts w:ascii="Arial" w:hAnsi="Arial" w:cs="Arial"/>
          <w:b/>
        </w:rPr>
        <w:t>Secretaria:</w:t>
      </w:r>
      <w:r>
        <w:rPr>
          <w:rFonts w:ascii="Arial" w:hAnsi="Arial" w:cs="Arial"/>
          <w:b/>
        </w:rPr>
        <w:t xml:space="preserve"> </w:t>
      </w:r>
      <w:r w:rsidRPr="00E364F8">
        <w:rPr>
          <w:rFonts w:ascii="Arial" w:hAnsi="Arial" w:cs="Arial"/>
        </w:rPr>
        <w:t>Yadila Méndez Roura.</w:t>
      </w:r>
    </w:p>
    <w:p w:rsidR="00C05E1D" w:rsidRPr="00BC4ED6" w:rsidRDefault="00C05E1D" w:rsidP="00C05E1D">
      <w:pPr>
        <w:spacing w:line="360" w:lineRule="auto"/>
        <w:jc w:val="both"/>
        <w:rPr>
          <w:rFonts w:ascii="Arial" w:hAnsi="Arial" w:cs="Arial"/>
        </w:rPr>
      </w:pPr>
      <w:r w:rsidRPr="00BC4ED6">
        <w:rPr>
          <w:rFonts w:ascii="Arial" w:hAnsi="Arial" w:cs="Arial"/>
          <w:b/>
        </w:rPr>
        <w:t>Coordinador estudiantil</w:t>
      </w:r>
      <w:r w:rsidRPr="00BC4E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Sanella</w:t>
      </w:r>
      <w:proofErr w:type="spellEnd"/>
      <w:r>
        <w:rPr>
          <w:rFonts w:ascii="Arial" w:hAnsi="Arial" w:cs="Arial"/>
        </w:rPr>
        <w:t xml:space="preserve"> Rosa Leyva Argibay.</w:t>
      </w:r>
    </w:p>
    <w:p w:rsidR="00C05E1D" w:rsidRPr="0004141D" w:rsidRDefault="00C05E1D" w:rsidP="00C05E1D">
      <w:pPr>
        <w:rPr>
          <w:rFonts w:ascii="Arial" w:hAnsi="Arial" w:cs="Arial"/>
        </w:rPr>
      </w:pPr>
      <w:r w:rsidRPr="0004141D">
        <w:rPr>
          <w:rFonts w:ascii="Arial" w:hAnsi="Arial" w:cs="Arial"/>
        </w:rPr>
        <w:t xml:space="preserve">Coordinadora Ms C. </w:t>
      </w:r>
      <w:proofErr w:type="spellStart"/>
      <w:r w:rsidRPr="0004141D">
        <w:rPr>
          <w:rFonts w:ascii="Arial" w:hAnsi="Arial" w:cs="Arial"/>
        </w:rPr>
        <w:t>Leodalis</w:t>
      </w:r>
      <w:proofErr w:type="spellEnd"/>
      <w:r w:rsidRPr="0004141D">
        <w:rPr>
          <w:rFonts w:ascii="Arial" w:hAnsi="Arial" w:cs="Arial"/>
        </w:rPr>
        <w:t xml:space="preserve"> Anaya Navarro Profesora de Historia de Cuba 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Dra.</w:t>
      </w:r>
      <w:r w:rsidRPr="0004141D">
        <w:rPr>
          <w:rFonts w:ascii="Arial" w:hAnsi="Arial" w:cs="Arial"/>
        </w:rPr>
        <w:t>.</w:t>
      </w:r>
      <w:proofErr w:type="gramEnd"/>
      <w:r w:rsidRPr="0004141D">
        <w:rPr>
          <w:rFonts w:ascii="Arial" w:hAnsi="Arial" w:cs="Arial"/>
        </w:rPr>
        <w:t xml:space="preserve"> Milagros Calzado de Silva, Profesora de Anatomía Patológica.</w:t>
      </w:r>
    </w:p>
    <w:p w:rsidR="00C05E1D" w:rsidRDefault="00C05E1D" w:rsidP="00C05E1D">
      <w:pPr>
        <w:rPr>
          <w:rFonts w:ascii="Arial" w:hAnsi="Arial" w:cs="Arial"/>
        </w:rPr>
      </w:pPr>
      <w:r w:rsidRPr="0004141D">
        <w:rPr>
          <w:rFonts w:ascii="Arial" w:hAnsi="Arial" w:cs="Arial"/>
        </w:rPr>
        <w:t xml:space="preserve"> Además  cuenta con la presencia del </w:t>
      </w:r>
      <w:proofErr w:type="spellStart"/>
      <w:r w:rsidRPr="0004141D">
        <w:rPr>
          <w:rFonts w:ascii="Arial" w:hAnsi="Arial" w:cs="Arial"/>
        </w:rPr>
        <w:t>Dr</w:t>
      </w:r>
      <w:proofErr w:type="spellEnd"/>
      <w:r w:rsidRPr="0004141D">
        <w:rPr>
          <w:rFonts w:ascii="Arial" w:hAnsi="Arial" w:cs="Arial"/>
        </w:rPr>
        <w:t xml:space="preserve"> C. Wilkie Delgado Correa además de estudiantes profesores y trabajadores de la facultad, dicha cátedra participó en el  Coloquio Internacional  Hugo Chávez Frías  auspiciado por el ICAP, donde</w:t>
      </w:r>
      <w:r>
        <w:rPr>
          <w:rFonts w:ascii="Arial" w:hAnsi="Arial" w:cs="Arial"/>
        </w:rPr>
        <w:t xml:space="preserve"> </w:t>
      </w:r>
      <w:r w:rsidRPr="0004141D">
        <w:rPr>
          <w:rFonts w:ascii="Arial" w:hAnsi="Arial" w:cs="Arial"/>
        </w:rPr>
        <w:t>estudiantes y profesores  presenta</w:t>
      </w:r>
      <w:r>
        <w:rPr>
          <w:rFonts w:ascii="Arial" w:hAnsi="Arial" w:cs="Arial"/>
        </w:rPr>
        <w:t>n</w:t>
      </w:r>
      <w:r w:rsidRPr="0004141D">
        <w:rPr>
          <w:rFonts w:ascii="Arial" w:hAnsi="Arial" w:cs="Arial"/>
        </w:rPr>
        <w:t xml:space="preserve">  trabajos, nuestra facultad recibió un diploma de reconocimiento por el trabajo desarrollado por la Cátedra Hugo Chávez.</w:t>
      </w:r>
    </w:p>
    <w:p w:rsidR="00C05E1D" w:rsidRDefault="00C05E1D" w:rsidP="00C05E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 General: </w:t>
      </w:r>
    </w:p>
    <w:p w:rsidR="00C05E1D" w:rsidRDefault="00C05E1D" w:rsidP="00C05E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 P</w:t>
      </w:r>
      <w:r w:rsidRPr="00BC4ED6">
        <w:rPr>
          <w:rFonts w:ascii="Arial" w:hAnsi="Arial" w:cs="Arial"/>
        </w:rPr>
        <w:t xml:space="preserve">rofundizar </w:t>
      </w:r>
      <w:r>
        <w:rPr>
          <w:rFonts w:ascii="Arial" w:hAnsi="Arial" w:cs="Arial"/>
        </w:rPr>
        <w:t xml:space="preserve"> en el estudio de la figura de Hugo Chávez Frías  y hechos más importantes relacionados con su personalidad y su  indiscutible carisma para los pueblos de América y el mundo, así como aglutinar a profesores, estudiantes y trabajadores.</w:t>
      </w:r>
    </w:p>
    <w:p w:rsidR="00C05E1D" w:rsidRDefault="00C05E1D" w:rsidP="00C05E1D">
      <w:pPr>
        <w:rPr>
          <w:rFonts w:ascii="Arial" w:hAnsi="Arial" w:cs="Arial"/>
        </w:rPr>
      </w:pPr>
    </w:p>
    <w:p w:rsidR="00C05E1D" w:rsidRPr="0037682F" w:rsidRDefault="00C05E1D" w:rsidP="00C05E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Objetivos Específicos:</w:t>
      </w:r>
    </w:p>
    <w:p w:rsidR="00C05E1D" w:rsidRDefault="00C05E1D" w:rsidP="00C05E1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7682F">
        <w:rPr>
          <w:rFonts w:ascii="Arial" w:hAnsi="Arial" w:cs="Arial"/>
        </w:rPr>
        <w:t>Profundizar en el estudio de la figura de Hugo Chávez</w:t>
      </w:r>
      <w:r>
        <w:rPr>
          <w:rFonts w:ascii="Arial" w:hAnsi="Arial" w:cs="Arial"/>
        </w:rPr>
        <w:t xml:space="preserve"> F</w:t>
      </w:r>
      <w:r w:rsidRPr="0037682F">
        <w:rPr>
          <w:rFonts w:ascii="Arial" w:hAnsi="Arial" w:cs="Arial"/>
        </w:rPr>
        <w:t>rías.</w:t>
      </w:r>
    </w:p>
    <w:p w:rsidR="00C05E1D" w:rsidRPr="0037682F" w:rsidRDefault="00C05E1D" w:rsidP="00C05E1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7682F">
        <w:rPr>
          <w:rFonts w:ascii="Arial" w:hAnsi="Arial" w:cs="Arial"/>
        </w:rPr>
        <w:t>Agrupar al potencial académico de la Facultad interesado en el tema de referencia para potenciar su desarrollo cultura</w:t>
      </w:r>
      <w:r>
        <w:rPr>
          <w:rFonts w:ascii="Arial" w:hAnsi="Arial" w:cs="Arial"/>
        </w:rPr>
        <w:t>l.</w:t>
      </w:r>
    </w:p>
    <w:p w:rsidR="00C05E1D" w:rsidRPr="00E52FB3" w:rsidRDefault="00C05E1D" w:rsidP="00C05E1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FB3">
        <w:rPr>
          <w:rFonts w:ascii="Arial" w:hAnsi="Arial" w:cs="Arial"/>
        </w:rPr>
        <w:t xml:space="preserve">Convocar a los estudiantes de la carrera a la superación cultural e idea política </w:t>
      </w:r>
      <w:r>
        <w:rPr>
          <w:rFonts w:ascii="Arial" w:hAnsi="Arial" w:cs="Arial"/>
        </w:rPr>
        <w:t xml:space="preserve">y revolucionaria de Hugo Chávez con el </w:t>
      </w:r>
      <w:r w:rsidRPr="00E52FB3">
        <w:rPr>
          <w:rFonts w:ascii="Arial" w:hAnsi="Arial" w:cs="Arial"/>
        </w:rPr>
        <w:t xml:space="preserve"> fin de incrementar su formación integral como futuros profesionales. </w:t>
      </w:r>
    </w:p>
    <w:p w:rsidR="00C05E1D" w:rsidRDefault="00C05E1D" w:rsidP="00C05E1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acciones y actividades desde la Extensión Universitaria que posibiliten establecer relaciones con la comunidad universitaria y con instituciones académicas, políticas, organismos nacionales e internacionales y otros interesados en el estudio sobre el tema objeto de análisis en la investigación y promoción realizada por la Cátedra.</w:t>
      </w:r>
    </w:p>
    <w:p w:rsidR="00C05E1D" w:rsidRPr="00742218" w:rsidRDefault="00C05E1D" w:rsidP="00C05E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Funciones:</w:t>
      </w:r>
    </w:p>
    <w:p w:rsidR="00C05E1D" w:rsidRDefault="00C05E1D" w:rsidP="00C05E1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y asesorar investigaciones de estudiantes, profesores y trabajadores</w:t>
      </w:r>
      <w:proofErr w:type="gramStart"/>
      <w:r>
        <w:rPr>
          <w:rFonts w:ascii="Arial" w:hAnsi="Arial" w:cs="Arial"/>
        </w:rPr>
        <w:t>..</w:t>
      </w:r>
      <w:proofErr w:type="gramEnd"/>
    </w:p>
    <w:p w:rsidR="00C05E1D" w:rsidRDefault="00C05E1D" w:rsidP="00C05E1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Organizar seminarios, coloquios, mesas redondas, paneles, exposiciones y otros con profesores, estudiantes, trabajadores y el entorno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 y extra universitario.</w:t>
      </w:r>
    </w:p>
    <w:p w:rsidR="00C05E1D" w:rsidRDefault="00C05E1D" w:rsidP="00C05E1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Confeccionar y ejecutar la proyección de trabajo anual de la Cátedra y rendir cuenta a la dirección de la facultad de los resultados obtenidos. </w:t>
      </w:r>
    </w:p>
    <w:p w:rsidR="00C05E1D" w:rsidRDefault="00C05E1D" w:rsidP="00C05E1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Recepcionar y ser depositaria de donaciones de documentos, obras y otros materiales de interés que posibiliten apoyar a otras cátedras, bibliotecas, instituciones, estudiantes y trabajadores afines al tema en el territorio, el país o en el exterior.</w:t>
      </w:r>
    </w:p>
    <w:p w:rsidR="00C05E1D" w:rsidRDefault="00C05E1D" w:rsidP="00C05E1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vivo el legado Histórico de la figura política de Hugo Chávez Frías. </w:t>
      </w:r>
    </w:p>
    <w:p w:rsidR="00C05E1D" w:rsidRDefault="00C05E1D" w:rsidP="00C05E1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y presentar trabajo en el Coloquio Internacional “Hugo Chávez la pasión que nos une”, auspiciado por el ICAP.</w:t>
      </w:r>
    </w:p>
    <w:p w:rsidR="00C05E1D" w:rsidRDefault="00C05E1D" w:rsidP="00C05E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5E1D" w:rsidRDefault="00C05E1D" w:rsidP="00C05E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5E1D" w:rsidRDefault="00C05E1D" w:rsidP="00C05E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5E1D" w:rsidRDefault="00C05E1D" w:rsidP="00C05E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5E1D" w:rsidRDefault="00C05E1D" w:rsidP="00C05E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5E1D" w:rsidRDefault="00C05E1D" w:rsidP="00C05E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5E1D" w:rsidRDefault="00C05E1D" w:rsidP="00C05E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5E1D" w:rsidRPr="00BC4ED6" w:rsidRDefault="00C05E1D" w:rsidP="00C05E1D">
      <w:pPr>
        <w:tabs>
          <w:tab w:val="left" w:pos="1175"/>
        </w:tabs>
        <w:spacing w:line="360" w:lineRule="auto"/>
        <w:jc w:val="center"/>
        <w:rPr>
          <w:rFonts w:ascii="Arial" w:hAnsi="Arial" w:cs="Arial"/>
          <w:b/>
        </w:rPr>
      </w:pPr>
      <w:r w:rsidRPr="00BC4ED6">
        <w:rPr>
          <w:rFonts w:ascii="Arial" w:hAnsi="Arial" w:cs="Arial"/>
          <w:b/>
        </w:rPr>
        <w:t>Plan de  actividades de la Cátedra Honorífica</w:t>
      </w:r>
    </w:p>
    <w:p w:rsidR="00C05E1D" w:rsidRPr="00BC4ED6" w:rsidRDefault="00C05E1D" w:rsidP="00C05E1D">
      <w:pPr>
        <w:spacing w:line="360" w:lineRule="auto"/>
        <w:jc w:val="center"/>
        <w:rPr>
          <w:rFonts w:ascii="Arial" w:hAnsi="Arial" w:cs="Arial"/>
          <w:b/>
        </w:rPr>
      </w:pPr>
      <w:r w:rsidRPr="00BC4ED6">
        <w:rPr>
          <w:rFonts w:ascii="Arial" w:hAnsi="Arial" w:cs="Arial"/>
          <w:b/>
        </w:rPr>
        <w:t xml:space="preserve">Curso </w:t>
      </w:r>
      <w:r>
        <w:rPr>
          <w:rFonts w:ascii="Arial" w:hAnsi="Arial" w:cs="Arial"/>
          <w:b/>
        </w:rPr>
        <w:t xml:space="preserve">escolar </w:t>
      </w:r>
      <w:r w:rsidR="00BA4DF9">
        <w:rPr>
          <w:rFonts w:ascii="Arial" w:hAnsi="Arial" w:cs="Arial"/>
          <w:b/>
        </w:rPr>
        <w:t>2021</w:t>
      </w:r>
      <w:r w:rsidRPr="00BC4ED6">
        <w:rPr>
          <w:rFonts w:ascii="Arial" w:hAnsi="Arial" w:cs="Arial"/>
          <w:b/>
        </w:rPr>
        <w:t>/20</w:t>
      </w:r>
      <w:r w:rsidR="00BA4DF9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</w:p>
    <w:p w:rsidR="00C05E1D" w:rsidRPr="00BC4ED6" w:rsidRDefault="00C05E1D" w:rsidP="00C05E1D">
      <w:pPr>
        <w:spacing w:line="360" w:lineRule="auto"/>
        <w:jc w:val="both"/>
        <w:rPr>
          <w:rFonts w:ascii="Arial" w:hAnsi="Arial" w:cs="Arial"/>
          <w:b/>
        </w:rPr>
      </w:pPr>
    </w:p>
    <w:p w:rsidR="00C05E1D" w:rsidRPr="00BC4ED6" w:rsidRDefault="00C05E1D" w:rsidP="00C05E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Octubre/ Noviembre</w:t>
      </w:r>
      <w:r w:rsidRPr="00BC4ED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2021</w:t>
      </w:r>
    </w:p>
    <w:p w:rsidR="00C05E1D" w:rsidRPr="00BC4ED6" w:rsidRDefault="00C05E1D" w:rsidP="00C05E1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C4ED6">
        <w:rPr>
          <w:rFonts w:ascii="Arial" w:hAnsi="Arial" w:cs="Arial"/>
        </w:rPr>
        <w:t>Reunión de</w:t>
      </w:r>
      <w:r>
        <w:rPr>
          <w:rFonts w:ascii="Arial" w:hAnsi="Arial" w:cs="Arial"/>
        </w:rPr>
        <w:t xml:space="preserve"> la Junta directiva</w:t>
      </w:r>
      <w:r w:rsidRPr="00BC4ED6">
        <w:rPr>
          <w:rFonts w:ascii="Arial" w:hAnsi="Arial" w:cs="Arial"/>
        </w:rPr>
        <w:t xml:space="preserve">. </w:t>
      </w:r>
    </w:p>
    <w:p w:rsidR="00C05E1D" w:rsidRPr="00E364F8" w:rsidRDefault="00C05E1D" w:rsidP="00C05E1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Fundamentos, objetivos y tareas de la Cátedra.</w:t>
      </w:r>
    </w:p>
    <w:p w:rsidR="00C05E1D" w:rsidRDefault="00C05E1D" w:rsidP="00C05E1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Promocionar el trabajo de la cátedra a través de diferentes vías.</w:t>
      </w:r>
    </w:p>
    <w:p w:rsidR="00C05E1D" w:rsidRPr="00E364F8" w:rsidRDefault="00C05E1D" w:rsidP="00C05E1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364F8">
        <w:rPr>
          <w:rFonts w:ascii="Arial" w:hAnsi="Arial" w:cs="Arial"/>
        </w:rPr>
        <w:t xml:space="preserve">Divulgar a través de los matutinos y murales  el plan de trabajo de la Cátedra.  </w:t>
      </w:r>
    </w:p>
    <w:p w:rsidR="00C05E1D" w:rsidRPr="00E364F8" w:rsidRDefault="00C05E1D" w:rsidP="00C05E1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</w:rPr>
      </w:pPr>
      <w:r w:rsidRPr="00E364F8"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 xml:space="preserve"> 2021</w:t>
      </w:r>
    </w:p>
    <w:p w:rsidR="00C05E1D" w:rsidRPr="00C05E1D" w:rsidRDefault="00C05E1D" w:rsidP="00C05E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05E1D">
        <w:rPr>
          <w:rFonts w:ascii="Arial" w:hAnsi="Arial" w:cs="Arial"/>
        </w:rPr>
        <w:t>Reunión de la Cátedra para organizar grupos de investigación sobre la figura de Hugo Chávez, realizar activo de la cátedra</w:t>
      </w:r>
      <w:proofErr w:type="gramStart"/>
      <w:r w:rsidRPr="00C05E1D">
        <w:rPr>
          <w:rFonts w:ascii="Arial" w:hAnsi="Arial" w:cs="Arial"/>
        </w:rPr>
        <w:t>..</w:t>
      </w:r>
      <w:proofErr w:type="gramEnd"/>
      <w:r w:rsidRPr="00C05E1D">
        <w:rPr>
          <w:rFonts w:ascii="Arial" w:hAnsi="Arial" w:cs="Arial"/>
        </w:rPr>
        <w:t xml:space="preserve"> </w:t>
      </w:r>
    </w:p>
    <w:p w:rsidR="00C05E1D" w:rsidRPr="00E364F8" w:rsidRDefault="00C05E1D" w:rsidP="00C05E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364F8">
        <w:rPr>
          <w:rFonts w:ascii="Arial" w:hAnsi="Arial" w:cs="Arial"/>
        </w:rPr>
        <w:t>Asesorar trabajos de investigación a estudiantes para presentar en la Jornada de Historia de la facultad.</w:t>
      </w:r>
    </w:p>
    <w:p w:rsidR="00C05E1D" w:rsidRPr="00E364F8" w:rsidRDefault="00C05E1D" w:rsidP="00C05E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364F8">
        <w:rPr>
          <w:rFonts w:ascii="Arial" w:hAnsi="Arial" w:cs="Arial"/>
        </w:rPr>
        <w:t xml:space="preserve">Promocionar el trabajo de la Cátedra en la comunidad. </w:t>
      </w:r>
    </w:p>
    <w:p w:rsidR="00C05E1D" w:rsidRPr="00BC4ED6" w:rsidRDefault="00C05E1D" w:rsidP="00C05E1D">
      <w:pPr>
        <w:spacing w:line="360" w:lineRule="auto"/>
        <w:jc w:val="both"/>
        <w:rPr>
          <w:rFonts w:ascii="Arial" w:hAnsi="Arial" w:cs="Arial"/>
          <w:b/>
        </w:rPr>
      </w:pPr>
      <w:r w:rsidRPr="00253164">
        <w:rPr>
          <w:rFonts w:ascii="Arial" w:hAnsi="Arial" w:cs="Arial"/>
          <w:b/>
        </w:rPr>
        <w:t>Marzo.</w:t>
      </w:r>
      <w:r>
        <w:rPr>
          <w:rFonts w:ascii="Arial" w:hAnsi="Arial" w:cs="Arial"/>
          <w:b/>
        </w:rPr>
        <w:t xml:space="preserve"> 2022</w:t>
      </w:r>
    </w:p>
    <w:p w:rsidR="00C05E1D" w:rsidRPr="00E364F8" w:rsidRDefault="00C05E1D" w:rsidP="00C05E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 C</w:t>
      </w:r>
      <w:r w:rsidRPr="00E364F8">
        <w:rPr>
          <w:rFonts w:ascii="Arial" w:hAnsi="Arial" w:cs="Arial"/>
        </w:rPr>
        <w:t>ientífico: Chávez entre nosotros</w:t>
      </w:r>
      <w:r>
        <w:rPr>
          <w:rFonts w:ascii="Arial" w:hAnsi="Arial" w:cs="Arial"/>
        </w:rPr>
        <w:t xml:space="preserve"> </w:t>
      </w:r>
      <w:r w:rsidRPr="00E364F8">
        <w:rPr>
          <w:rFonts w:ascii="Arial" w:hAnsi="Arial" w:cs="Arial"/>
        </w:rPr>
        <w:t>(Aniversario de su desaparición física.)</w:t>
      </w:r>
    </w:p>
    <w:p w:rsidR="00C05E1D" w:rsidRDefault="00C05E1D" w:rsidP="00C05E1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Sesiones de trabajo en comisiones del Taller Científico.</w:t>
      </w:r>
    </w:p>
    <w:p w:rsidR="00C05E1D" w:rsidRPr="00C05E1D" w:rsidRDefault="00C05E1D" w:rsidP="00C05E1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BC4ED6">
        <w:rPr>
          <w:rFonts w:ascii="Arial" w:hAnsi="Arial" w:cs="Arial"/>
        </w:rPr>
        <w:t xml:space="preserve">Promover a través de póster, mural, matutino, Radio Base, radio y TV, </w:t>
      </w:r>
      <w:r>
        <w:rPr>
          <w:rFonts w:ascii="Arial" w:hAnsi="Arial" w:cs="Arial"/>
        </w:rPr>
        <w:t xml:space="preserve">las </w:t>
      </w:r>
      <w:r w:rsidRPr="00BC4ED6">
        <w:rPr>
          <w:rFonts w:ascii="Arial" w:hAnsi="Arial" w:cs="Arial"/>
        </w:rPr>
        <w:t xml:space="preserve">actividades de la Cátedra </w:t>
      </w:r>
      <w:r>
        <w:rPr>
          <w:rFonts w:ascii="Arial" w:hAnsi="Arial" w:cs="Arial"/>
        </w:rPr>
        <w:t xml:space="preserve">y los resultados del Taller científico. </w:t>
      </w:r>
    </w:p>
    <w:p w:rsidR="00C05E1D" w:rsidRPr="00E364F8" w:rsidRDefault="00C05E1D" w:rsidP="00C05E1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E364F8">
        <w:rPr>
          <w:rFonts w:ascii="Arial" w:hAnsi="Arial" w:cs="Arial"/>
          <w:b/>
        </w:rPr>
        <w:tab/>
      </w:r>
    </w:p>
    <w:p w:rsidR="00C05E1D" w:rsidRDefault="00C05E1D" w:rsidP="00C05E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Septiembre -</w:t>
      </w:r>
      <w:r w:rsidRPr="00C05E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Octubre –</w:t>
      </w:r>
      <w:r w:rsidRPr="00C05E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Diciembre2021</w:t>
      </w:r>
    </w:p>
    <w:p w:rsidR="00C05E1D" w:rsidRPr="00E364F8" w:rsidRDefault="00C05E1D" w:rsidP="00C05E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364F8">
        <w:rPr>
          <w:rFonts w:ascii="Arial" w:hAnsi="Arial" w:cs="Arial"/>
        </w:rPr>
        <w:t xml:space="preserve">Reunión de la Junta directiva para trazar acciones concretas en el </w:t>
      </w:r>
      <w:r>
        <w:rPr>
          <w:rFonts w:ascii="Arial" w:hAnsi="Arial" w:cs="Arial"/>
        </w:rPr>
        <w:t>trabajo del tr</w:t>
      </w:r>
      <w:r w:rsidRPr="00E364F8">
        <w:rPr>
          <w:rFonts w:ascii="Arial" w:hAnsi="Arial" w:cs="Arial"/>
        </w:rPr>
        <w:t xml:space="preserve">imestre. </w:t>
      </w:r>
    </w:p>
    <w:p w:rsidR="00C05E1D" w:rsidRPr="00CE2702" w:rsidRDefault="00C05E1D" w:rsidP="00C05E1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 Taller Científico Metodológico de las Cátedras.</w:t>
      </w:r>
    </w:p>
    <w:p w:rsidR="00C05E1D" w:rsidRPr="00562AD6" w:rsidRDefault="00C05E1D" w:rsidP="00C05E1D">
      <w:pPr>
        <w:pStyle w:val="Prrafodelista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b/>
        </w:rPr>
      </w:pPr>
      <w:r w:rsidRPr="00562AD6">
        <w:rPr>
          <w:rFonts w:ascii="Arial" w:hAnsi="Arial" w:cs="Arial"/>
        </w:rPr>
        <w:t>Presentación de Trabajos sobre el pensamiento de Chávez y su vigencia en los pueblos de América. (Biblioteca de la Facultad).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Integrantes  Cátedra </w:t>
      </w:r>
      <w:r w:rsidRPr="00384358">
        <w:rPr>
          <w:rFonts w:ascii="Arial" w:hAnsi="Arial" w:cs="Arial"/>
          <w:sz w:val="24"/>
          <w:szCs w:val="24"/>
        </w:rPr>
        <w:t>“Hugo Chávez Frías”.</w:t>
      </w:r>
    </w:p>
    <w:p w:rsidR="00562AD6" w:rsidRDefault="00562AD6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b/>
          <w:sz w:val="24"/>
          <w:szCs w:val="24"/>
        </w:rPr>
      </w:pPr>
    </w:p>
    <w:p w:rsidR="00C05E1D" w:rsidRPr="00562AD6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b/>
          <w:sz w:val="24"/>
          <w:szCs w:val="24"/>
        </w:rPr>
      </w:pPr>
      <w:r w:rsidRPr="00562AD6">
        <w:rPr>
          <w:rFonts w:ascii="Arial" w:hAnsi="Arial" w:cs="Arial"/>
          <w:b/>
          <w:sz w:val="24"/>
          <w:szCs w:val="24"/>
        </w:rPr>
        <w:t>Estudiantes.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Diego Tavera </w:t>
      </w:r>
      <w:proofErr w:type="spellStart"/>
      <w:r>
        <w:rPr>
          <w:rFonts w:ascii="Arial" w:hAnsi="Arial" w:cs="Arial"/>
          <w:sz w:val="24"/>
          <w:szCs w:val="24"/>
        </w:rPr>
        <w:t>Verdaguer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lastRenderedPageBreak/>
        <w:t xml:space="preserve">2.- </w:t>
      </w:r>
      <w:r>
        <w:rPr>
          <w:rFonts w:ascii="Arial" w:hAnsi="Arial" w:cs="Arial"/>
          <w:sz w:val="24"/>
          <w:szCs w:val="24"/>
        </w:rPr>
        <w:t>Thalía castro Núñez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3.- </w:t>
      </w:r>
      <w:proofErr w:type="spellStart"/>
      <w:r>
        <w:rPr>
          <w:rFonts w:ascii="Arial" w:hAnsi="Arial" w:cs="Arial"/>
          <w:sz w:val="24"/>
          <w:szCs w:val="24"/>
        </w:rPr>
        <w:t>Gretel</w:t>
      </w:r>
      <w:proofErr w:type="spellEnd"/>
      <w:r>
        <w:rPr>
          <w:rFonts w:ascii="Arial" w:hAnsi="Arial" w:cs="Arial"/>
          <w:sz w:val="24"/>
          <w:szCs w:val="24"/>
        </w:rPr>
        <w:t xml:space="preserve"> Rosales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4.- </w:t>
      </w:r>
      <w:r>
        <w:rPr>
          <w:rFonts w:ascii="Arial" w:hAnsi="Arial" w:cs="Arial"/>
          <w:sz w:val="24"/>
          <w:szCs w:val="24"/>
        </w:rPr>
        <w:t>Laritza Serrano Camejo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5.- </w:t>
      </w:r>
      <w:proofErr w:type="spellStart"/>
      <w:r>
        <w:rPr>
          <w:rFonts w:ascii="Arial" w:hAnsi="Arial" w:cs="Arial"/>
          <w:sz w:val="24"/>
          <w:szCs w:val="24"/>
        </w:rPr>
        <w:t>Lianne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Yulia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Mojarrieta</w:t>
      </w:r>
      <w:proofErr w:type="spellEnd"/>
      <w:r>
        <w:rPr>
          <w:rFonts w:ascii="Arial" w:hAnsi="Arial" w:cs="Arial"/>
          <w:sz w:val="24"/>
          <w:szCs w:val="24"/>
        </w:rPr>
        <w:t xml:space="preserve"> Hernández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6.- </w:t>
      </w:r>
      <w:proofErr w:type="spellStart"/>
      <w:r w:rsidRPr="00384358">
        <w:rPr>
          <w:rFonts w:ascii="Arial" w:hAnsi="Arial" w:cs="Arial"/>
          <w:sz w:val="24"/>
          <w:szCs w:val="24"/>
        </w:rPr>
        <w:t>Oniel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La O Barrientos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7.- Karla Rodríguez García 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</w:t>
      </w:r>
      <w:proofErr w:type="spellStart"/>
      <w:r>
        <w:rPr>
          <w:rFonts w:ascii="Arial" w:hAnsi="Arial" w:cs="Arial"/>
          <w:sz w:val="24"/>
          <w:szCs w:val="24"/>
        </w:rPr>
        <w:t>Niuch</w:t>
      </w:r>
      <w:r w:rsidRPr="00384358">
        <w:rPr>
          <w:rFonts w:ascii="Arial" w:hAnsi="Arial" w:cs="Arial"/>
          <w:sz w:val="24"/>
          <w:szCs w:val="24"/>
        </w:rPr>
        <w:t>a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González Cedeño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9.- </w:t>
      </w:r>
      <w:proofErr w:type="spellStart"/>
      <w:r w:rsidRPr="00384358">
        <w:rPr>
          <w:rFonts w:ascii="Arial" w:hAnsi="Arial" w:cs="Arial"/>
          <w:sz w:val="24"/>
          <w:szCs w:val="24"/>
        </w:rPr>
        <w:t>LeidisYasmina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Rosales </w:t>
      </w:r>
      <w:proofErr w:type="spellStart"/>
      <w:r w:rsidRPr="00384358">
        <w:rPr>
          <w:rFonts w:ascii="Arial" w:hAnsi="Arial" w:cs="Arial"/>
          <w:sz w:val="24"/>
          <w:szCs w:val="24"/>
        </w:rPr>
        <w:t>Abich</w:t>
      </w:r>
      <w:proofErr w:type="spellEnd"/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10.- </w:t>
      </w:r>
      <w:proofErr w:type="spellStart"/>
      <w:r>
        <w:rPr>
          <w:rFonts w:ascii="Arial" w:hAnsi="Arial" w:cs="Arial"/>
          <w:sz w:val="24"/>
          <w:szCs w:val="24"/>
        </w:rPr>
        <w:t>De</w:t>
      </w:r>
      <w:r w:rsidRPr="00384358">
        <w:rPr>
          <w:rFonts w:ascii="Arial" w:hAnsi="Arial" w:cs="Arial"/>
          <w:sz w:val="24"/>
          <w:szCs w:val="24"/>
        </w:rPr>
        <w:t>xnisi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del Rosario Silva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11.- </w:t>
      </w:r>
      <w:r w:rsidR="00562AD6">
        <w:rPr>
          <w:rFonts w:ascii="Arial" w:hAnsi="Arial" w:cs="Arial"/>
          <w:sz w:val="24"/>
          <w:szCs w:val="24"/>
        </w:rPr>
        <w:t>Olivia Jiménez Muñoz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12.-.</w:t>
      </w:r>
      <w:r w:rsidR="00562AD6">
        <w:rPr>
          <w:rFonts w:ascii="Arial" w:hAnsi="Arial" w:cs="Arial"/>
          <w:sz w:val="24"/>
          <w:szCs w:val="24"/>
        </w:rPr>
        <w:t xml:space="preserve">Hector Manuel Castillo Galán 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13.-.</w:t>
      </w:r>
      <w:r w:rsidR="00562AD6">
        <w:rPr>
          <w:rFonts w:ascii="Arial" w:hAnsi="Arial" w:cs="Arial"/>
          <w:sz w:val="24"/>
          <w:szCs w:val="24"/>
        </w:rPr>
        <w:t xml:space="preserve">Armando </w:t>
      </w:r>
      <w:proofErr w:type="spellStart"/>
      <w:r w:rsidR="00562AD6">
        <w:rPr>
          <w:rFonts w:ascii="Arial" w:hAnsi="Arial" w:cs="Arial"/>
          <w:sz w:val="24"/>
          <w:szCs w:val="24"/>
        </w:rPr>
        <w:t>proenza</w:t>
      </w:r>
      <w:proofErr w:type="spellEnd"/>
      <w:r w:rsidR="00562AD6">
        <w:rPr>
          <w:rFonts w:ascii="Arial" w:hAnsi="Arial" w:cs="Arial"/>
          <w:sz w:val="24"/>
          <w:szCs w:val="24"/>
        </w:rPr>
        <w:t xml:space="preserve"> Bolaños</w:t>
      </w:r>
    </w:p>
    <w:p w:rsidR="00562AD6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14.- </w:t>
      </w:r>
      <w:r w:rsidR="00562AD6">
        <w:rPr>
          <w:rFonts w:ascii="Arial" w:hAnsi="Arial" w:cs="Arial"/>
          <w:sz w:val="24"/>
          <w:szCs w:val="24"/>
        </w:rPr>
        <w:t xml:space="preserve">Leandro Michel </w:t>
      </w:r>
      <w:proofErr w:type="spellStart"/>
      <w:r w:rsidR="00562AD6">
        <w:rPr>
          <w:rFonts w:ascii="Arial" w:hAnsi="Arial" w:cs="Arial"/>
          <w:sz w:val="24"/>
          <w:szCs w:val="24"/>
        </w:rPr>
        <w:t>Lizanta</w:t>
      </w:r>
      <w:proofErr w:type="spellEnd"/>
      <w:r w:rsidR="00562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AD6">
        <w:rPr>
          <w:rFonts w:ascii="Arial" w:hAnsi="Arial" w:cs="Arial"/>
          <w:sz w:val="24"/>
          <w:szCs w:val="24"/>
        </w:rPr>
        <w:t>Laugart</w:t>
      </w:r>
      <w:proofErr w:type="spellEnd"/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15.- Cesar </w:t>
      </w:r>
      <w:proofErr w:type="spellStart"/>
      <w:r w:rsidRPr="00384358">
        <w:rPr>
          <w:rFonts w:ascii="Arial" w:hAnsi="Arial" w:cs="Arial"/>
          <w:sz w:val="24"/>
          <w:szCs w:val="24"/>
        </w:rPr>
        <w:t>Arenzo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Marzan </w:t>
      </w:r>
      <w:proofErr w:type="spellStart"/>
      <w:r w:rsidRPr="00384358">
        <w:rPr>
          <w:rFonts w:ascii="Arial" w:hAnsi="Arial" w:cs="Arial"/>
          <w:sz w:val="24"/>
          <w:szCs w:val="24"/>
        </w:rPr>
        <w:t>Mela</w:t>
      </w:r>
      <w:proofErr w:type="spellEnd"/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16.- </w:t>
      </w:r>
      <w:proofErr w:type="spellStart"/>
      <w:r w:rsidRPr="00384358">
        <w:rPr>
          <w:rFonts w:ascii="Arial" w:hAnsi="Arial" w:cs="Arial"/>
          <w:sz w:val="24"/>
          <w:szCs w:val="24"/>
        </w:rPr>
        <w:t>YelineZuzel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González </w:t>
      </w:r>
      <w:proofErr w:type="spellStart"/>
      <w:r w:rsidRPr="00384358">
        <w:rPr>
          <w:rFonts w:ascii="Arial" w:hAnsi="Arial" w:cs="Arial"/>
          <w:sz w:val="24"/>
          <w:szCs w:val="24"/>
        </w:rPr>
        <w:t>González</w:t>
      </w:r>
      <w:proofErr w:type="spellEnd"/>
      <w:r w:rsidRPr="00384358">
        <w:rPr>
          <w:rFonts w:ascii="Arial" w:hAnsi="Arial" w:cs="Arial"/>
          <w:sz w:val="24"/>
          <w:szCs w:val="24"/>
        </w:rPr>
        <w:t>.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17.-Thalia </w:t>
      </w:r>
      <w:proofErr w:type="spellStart"/>
      <w:r w:rsidRPr="00384358">
        <w:rPr>
          <w:rFonts w:ascii="Arial" w:hAnsi="Arial" w:cs="Arial"/>
          <w:sz w:val="24"/>
          <w:szCs w:val="24"/>
        </w:rPr>
        <w:t>Barzaga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Quiroga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18.-E</w:t>
      </w:r>
      <w:r w:rsidR="00562AD6">
        <w:rPr>
          <w:rFonts w:ascii="Arial" w:hAnsi="Arial" w:cs="Arial"/>
          <w:sz w:val="24"/>
          <w:szCs w:val="24"/>
        </w:rPr>
        <w:t>l</w:t>
      </w:r>
      <w:r w:rsidRPr="00384358">
        <w:rPr>
          <w:rFonts w:ascii="Arial" w:hAnsi="Arial" w:cs="Arial"/>
          <w:sz w:val="24"/>
          <w:szCs w:val="24"/>
        </w:rPr>
        <w:t xml:space="preserve">lén </w:t>
      </w:r>
      <w:proofErr w:type="spellStart"/>
      <w:r w:rsidRPr="00384358">
        <w:rPr>
          <w:rFonts w:ascii="Arial" w:hAnsi="Arial" w:cs="Arial"/>
          <w:sz w:val="24"/>
          <w:szCs w:val="24"/>
        </w:rPr>
        <w:t>Rosalia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358">
        <w:rPr>
          <w:rFonts w:ascii="Arial" w:hAnsi="Arial" w:cs="Arial"/>
          <w:sz w:val="24"/>
          <w:szCs w:val="24"/>
        </w:rPr>
        <w:t>Morell</w:t>
      </w:r>
      <w:proofErr w:type="spellEnd"/>
      <w:r w:rsidRPr="00384358">
        <w:rPr>
          <w:rFonts w:ascii="Arial" w:hAnsi="Arial" w:cs="Arial"/>
          <w:sz w:val="24"/>
          <w:szCs w:val="24"/>
        </w:rPr>
        <w:t xml:space="preserve"> González.</w:t>
      </w:r>
    </w:p>
    <w:p w:rsidR="00C05E1D" w:rsidRPr="00CE2702" w:rsidRDefault="00C05E1D" w:rsidP="00C05E1D">
      <w:pPr>
        <w:spacing w:after="0" w:line="240" w:lineRule="auto"/>
        <w:ind w:left="42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E2702">
        <w:rPr>
          <w:rFonts w:ascii="Arial" w:hAnsi="Arial" w:cs="Arial"/>
          <w:sz w:val="24"/>
          <w:szCs w:val="24"/>
        </w:rPr>
        <w:t>19.-</w:t>
      </w:r>
      <w:r w:rsidR="00562AD6">
        <w:rPr>
          <w:rFonts w:ascii="Arial" w:hAnsi="Arial" w:cs="Arial"/>
          <w:sz w:val="24"/>
          <w:szCs w:val="24"/>
        </w:rPr>
        <w:t>Annie Estrada Pérez</w:t>
      </w:r>
      <w:r w:rsidRPr="00CE2702">
        <w:rPr>
          <w:rFonts w:ascii="Arial" w:hAnsi="Arial" w:cs="Arial"/>
          <w:sz w:val="24"/>
          <w:szCs w:val="24"/>
        </w:rPr>
        <w:t>.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20.-Gustavo</w:t>
      </w:r>
      <w:r w:rsidR="00562AD6">
        <w:rPr>
          <w:rFonts w:ascii="Arial" w:hAnsi="Arial" w:cs="Arial"/>
          <w:sz w:val="24"/>
          <w:szCs w:val="24"/>
        </w:rPr>
        <w:t xml:space="preserve"> Lorenzo </w:t>
      </w:r>
      <w:proofErr w:type="spellStart"/>
      <w:r w:rsidR="00562AD6">
        <w:rPr>
          <w:rFonts w:ascii="Arial" w:hAnsi="Arial" w:cs="Arial"/>
          <w:sz w:val="24"/>
          <w:szCs w:val="24"/>
        </w:rPr>
        <w:t>Bárzaga</w:t>
      </w:r>
      <w:proofErr w:type="spellEnd"/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21.-Yordan Arocha Palacios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22.-Yordan Suarez Perera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23.-Fidel Gutiérrez Flores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24.-Jaciel Octavio Labrada Reyes.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25.-William Galván López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26.- Adriano Cortes Camacho.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27.-Islietys Silva </w:t>
      </w:r>
      <w:proofErr w:type="spellStart"/>
      <w:r w:rsidRPr="00384358">
        <w:rPr>
          <w:rFonts w:ascii="Arial" w:hAnsi="Arial" w:cs="Arial"/>
          <w:sz w:val="24"/>
          <w:szCs w:val="24"/>
        </w:rPr>
        <w:t>Maturell</w:t>
      </w:r>
      <w:proofErr w:type="spellEnd"/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>28.-Polianna Lara Acosta</w:t>
      </w:r>
    </w:p>
    <w:p w:rsidR="00C05E1D" w:rsidRPr="00384358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29.-Claudia de la Caridad Campos </w:t>
      </w:r>
      <w:proofErr w:type="spellStart"/>
      <w:r w:rsidRPr="00384358">
        <w:rPr>
          <w:rFonts w:ascii="Arial" w:hAnsi="Arial" w:cs="Arial"/>
          <w:sz w:val="24"/>
          <w:szCs w:val="24"/>
        </w:rPr>
        <w:t>Rios</w:t>
      </w:r>
      <w:proofErr w:type="spellEnd"/>
    </w:p>
    <w:p w:rsidR="00C05E1D" w:rsidRPr="00CE2702" w:rsidRDefault="00C05E1D" w:rsidP="00C05E1D">
      <w:pPr>
        <w:spacing w:after="0" w:line="240" w:lineRule="auto"/>
        <w:ind w:left="42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E2702">
        <w:rPr>
          <w:rFonts w:ascii="Arial" w:hAnsi="Arial" w:cs="Arial"/>
          <w:sz w:val="24"/>
          <w:szCs w:val="24"/>
        </w:rPr>
        <w:t>30.-Adolfo del Toro Tabares.</w:t>
      </w:r>
    </w:p>
    <w:p w:rsidR="00C05E1D" w:rsidRPr="00CE2702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 w:rsidRPr="00384358">
        <w:rPr>
          <w:rFonts w:ascii="Arial" w:hAnsi="Arial" w:cs="Arial"/>
          <w:sz w:val="24"/>
          <w:szCs w:val="24"/>
        </w:rPr>
        <w:t xml:space="preserve">31.-Lorena Labrada </w:t>
      </w:r>
      <w:proofErr w:type="spellStart"/>
      <w:r w:rsidRPr="00384358">
        <w:rPr>
          <w:rFonts w:ascii="Arial" w:hAnsi="Arial" w:cs="Arial"/>
          <w:sz w:val="24"/>
          <w:szCs w:val="24"/>
        </w:rPr>
        <w:t>Viamonte</w:t>
      </w:r>
      <w:proofErr w:type="spellEnd"/>
      <w:r w:rsidRPr="00384358">
        <w:rPr>
          <w:rFonts w:ascii="Arial" w:hAnsi="Arial" w:cs="Arial"/>
          <w:sz w:val="24"/>
          <w:szCs w:val="24"/>
        </w:rPr>
        <w:t>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</w:p>
    <w:p w:rsidR="00C05E1D" w:rsidRPr="00562AD6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b/>
          <w:sz w:val="24"/>
          <w:szCs w:val="24"/>
        </w:rPr>
      </w:pPr>
      <w:r w:rsidRPr="00562AD6">
        <w:rPr>
          <w:rFonts w:ascii="Arial" w:hAnsi="Arial" w:cs="Arial"/>
          <w:b/>
          <w:sz w:val="24"/>
          <w:szCs w:val="24"/>
        </w:rPr>
        <w:t>Profesores: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Dra. </w:t>
      </w:r>
      <w:proofErr w:type="spellStart"/>
      <w:r>
        <w:rPr>
          <w:rFonts w:ascii="Arial" w:hAnsi="Arial" w:cs="Arial"/>
          <w:sz w:val="24"/>
          <w:szCs w:val="24"/>
        </w:rPr>
        <w:t>Braulia</w:t>
      </w:r>
      <w:proofErr w:type="spellEnd"/>
      <w:r>
        <w:rPr>
          <w:rFonts w:ascii="Arial" w:hAnsi="Arial" w:cs="Arial"/>
          <w:sz w:val="24"/>
          <w:szCs w:val="24"/>
        </w:rPr>
        <w:t xml:space="preserve"> Vicente </w:t>
      </w:r>
      <w:proofErr w:type="spellStart"/>
      <w:r>
        <w:rPr>
          <w:rFonts w:ascii="Arial" w:hAnsi="Arial" w:cs="Arial"/>
          <w:sz w:val="24"/>
          <w:szCs w:val="24"/>
        </w:rPr>
        <w:t>Botta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Lic. </w:t>
      </w:r>
      <w:proofErr w:type="spellStart"/>
      <w:r>
        <w:rPr>
          <w:rFonts w:ascii="Arial" w:hAnsi="Arial" w:cs="Arial"/>
          <w:sz w:val="24"/>
          <w:szCs w:val="24"/>
        </w:rPr>
        <w:t>Idalmis</w:t>
      </w:r>
      <w:proofErr w:type="spellEnd"/>
      <w:r w:rsidR="00562A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Maeste</w:t>
      </w:r>
      <w:proofErr w:type="spellEnd"/>
      <w:r>
        <w:rPr>
          <w:rFonts w:ascii="Arial" w:hAnsi="Arial" w:cs="Arial"/>
          <w:sz w:val="24"/>
          <w:szCs w:val="24"/>
        </w:rPr>
        <w:t xml:space="preserve"> Torres.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Lic. </w:t>
      </w:r>
      <w:proofErr w:type="spellStart"/>
      <w:r>
        <w:rPr>
          <w:rFonts w:ascii="Arial" w:hAnsi="Arial" w:cs="Arial"/>
          <w:sz w:val="24"/>
          <w:szCs w:val="24"/>
        </w:rPr>
        <w:t>Ania</w:t>
      </w:r>
      <w:proofErr w:type="spellEnd"/>
      <w:r>
        <w:rPr>
          <w:rFonts w:ascii="Arial" w:hAnsi="Arial" w:cs="Arial"/>
          <w:sz w:val="24"/>
          <w:szCs w:val="24"/>
        </w:rPr>
        <w:t xml:space="preserve"> de Moya  Luna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4.-Lic. </w:t>
      </w:r>
      <w:proofErr w:type="spellStart"/>
      <w:r>
        <w:rPr>
          <w:rFonts w:ascii="Arial" w:hAnsi="Arial" w:cs="Arial"/>
          <w:sz w:val="24"/>
          <w:szCs w:val="24"/>
        </w:rPr>
        <w:t>YenicetNuñezArnaut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proofErr w:type="spellStart"/>
      <w:r>
        <w:rPr>
          <w:rFonts w:ascii="Arial" w:hAnsi="Arial" w:cs="Arial"/>
          <w:sz w:val="24"/>
          <w:szCs w:val="24"/>
        </w:rPr>
        <w:t>Lic.CarlosYordan</w:t>
      </w:r>
      <w:proofErr w:type="spellEnd"/>
      <w:r>
        <w:rPr>
          <w:rFonts w:ascii="Arial" w:hAnsi="Arial" w:cs="Arial"/>
          <w:sz w:val="24"/>
          <w:szCs w:val="24"/>
        </w:rPr>
        <w:t xml:space="preserve"> Franco Torres.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6.-Lic. </w:t>
      </w:r>
      <w:proofErr w:type="spellStart"/>
      <w:r>
        <w:rPr>
          <w:rFonts w:ascii="Arial" w:hAnsi="Arial" w:cs="Arial"/>
          <w:sz w:val="24"/>
          <w:szCs w:val="24"/>
        </w:rPr>
        <w:t>Nelsa</w:t>
      </w:r>
      <w:proofErr w:type="spellEnd"/>
      <w:r w:rsidR="00A573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Limonta</w:t>
      </w:r>
      <w:proofErr w:type="spellEnd"/>
      <w:r w:rsidR="00A573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Kindelan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Dra. Ana </w:t>
      </w:r>
      <w:proofErr w:type="spellStart"/>
      <w:r>
        <w:rPr>
          <w:rFonts w:ascii="Arial" w:hAnsi="Arial" w:cs="Arial"/>
          <w:sz w:val="24"/>
          <w:szCs w:val="24"/>
        </w:rPr>
        <w:t>LópezVantourt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Dr. Leonardo Núñez Antúnez.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Dra. Bárbara Echavarría Martínez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10.- Dra. </w:t>
      </w:r>
      <w:proofErr w:type="spellStart"/>
      <w:r>
        <w:rPr>
          <w:rFonts w:ascii="Arial" w:hAnsi="Arial" w:cs="Arial"/>
          <w:sz w:val="24"/>
          <w:szCs w:val="24"/>
        </w:rPr>
        <w:t>Yisel</w:t>
      </w:r>
      <w:proofErr w:type="spellEnd"/>
      <w:r>
        <w:rPr>
          <w:rFonts w:ascii="Arial" w:hAnsi="Arial" w:cs="Arial"/>
          <w:sz w:val="24"/>
          <w:szCs w:val="24"/>
        </w:rPr>
        <w:t xml:space="preserve"> Pérez </w:t>
      </w:r>
      <w:proofErr w:type="spellStart"/>
      <w:r>
        <w:rPr>
          <w:rFonts w:ascii="Arial" w:hAnsi="Arial" w:cs="Arial"/>
          <w:sz w:val="24"/>
          <w:szCs w:val="24"/>
        </w:rPr>
        <w:t>Pérez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11.-Dra: Isabel González Fuentes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12.-Dra: Lilian del Todo García.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Trabajadores: 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 Dolores Ruiz Boza.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 José Omar Oliva González 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 Reyna  Despaigne</w:t>
      </w:r>
      <w:r w:rsidR="00562AD6">
        <w:rPr>
          <w:rFonts w:ascii="Arial" w:hAnsi="Arial" w:cs="Arial"/>
          <w:sz w:val="24"/>
          <w:szCs w:val="24"/>
        </w:rPr>
        <w:t xml:space="preserve"> Bell.</w:t>
      </w: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</w:p>
    <w:p w:rsidR="00C05E1D" w:rsidRDefault="00C05E1D" w:rsidP="00C05E1D">
      <w:pPr>
        <w:pStyle w:val="Prrafodelista"/>
        <w:spacing w:after="0" w:line="240" w:lineRule="auto"/>
        <w:ind w:left="786" w:right="74"/>
        <w:jc w:val="both"/>
        <w:rPr>
          <w:rFonts w:ascii="Arial" w:hAnsi="Arial" w:cs="Arial"/>
          <w:sz w:val="24"/>
          <w:szCs w:val="24"/>
        </w:rPr>
      </w:pPr>
    </w:p>
    <w:p w:rsidR="00C05E1D" w:rsidRPr="0004141D" w:rsidRDefault="00C05E1D" w:rsidP="00C05E1D">
      <w:p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04141D">
        <w:rPr>
          <w:rFonts w:ascii="Arial" w:hAnsi="Arial" w:cs="Arial"/>
          <w:b/>
        </w:rPr>
        <w:t>ntegrantes</w:t>
      </w:r>
      <w:r>
        <w:rPr>
          <w:rFonts w:ascii="Arial" w:hAnsi="Arial" w:cs="Arial"/>
          <w:b/>
        </w:rPr>
        <w:t xml:space="preserve">: </w:t>
      </w:r>
      <w:r w:rsidRPr="0004141D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udiantes: 31      Profesores: 12 </w:t>
      </w:r>
      <w:r w:rsidRPr="0004141D">
        <w:rPr>
          <w:rFonts w:ascii="Arial" w:hAnsi="Arial" w:cs="Arial"/>
        </w:rPr>
        <w:t xml:space="preserve">Trabajadores: 3        </w:t>
      </w:r>
      <w:r w:rsidRPr="004A24F9">
        <w:rPr>
          <w:rFonts w:ascii="Arial" w:hAnsi="Arial" w:cs="Arial"/>
          <w:b/>
        </w:rPr>
        <w:t>Total:</w:t>
      </w:r>
      <w:r w:rsidRPr="0004141D">
        <w:rPr>
          <w:rFonts w:ascii="Arial" w:hAnsi="Arial" w:cs="Arial"/>
        </w:rPr>
        <w:t xml:space="preserve"> 46</w:t>
      </w:r>
    </w:p>
    <w:p w:rsidR="00C05E1D" w:rsidRDefault="00C05E1D" w:rsidP="00C05E1D"/>
    <w:p w:rsidR="004F79A0" w:rsidRDefault="004F79A0"/>
    <w:sectPr w:rsidR="004F79A0" w:rsidSect="00786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03"/>
    <w:multiLevelType w:val="hybridMultilevel"/>
    <w:tmpl w:val="783E67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4CB8"/>
    <w:multiLevelType w:val="hybridMultilevel"/>
    <w:tmpl w:val="DC3C74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44BEC"/>
    <w:multiLevelType w:val="hybridMultilevel"/>
    <w:tmpl w:val="3CA604F4"/>
    <w:lvl w:ilvl="0" w:tplc="24F67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85FC8"/>
    <w:multiLevelType w:val="hybridMultilevel"/>
    <w:tmpl w:val="7D9080F8"/>
    <w:lvl w:ilvl="0" w:tplc="62583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D"/>
    <w:rsid w:val="004F79A0"/>
    <w:rsid w:val="00562AD6"/>
    <w:rsid w:val="00A573D3"/>
    <w:rsid w:val="00BA4DF9"/>
    <w:rsid w:val="00C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1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1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1292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Limonta Kindelan</dc:creator>
  <cp:keywords/>
  <dc:description/>
  <cp:lastModifiedBy>Carlos Yordan CYFD. Franco Diaz</cp:lastModifiedBy>
  <cp:revision>3</cp:revision>
  <dcterms:created xsi:type="dcterms:W3CDTF">2022-02-25T17:39:00Z</dcterms:created>
  <dcterms:modified xsi:type="dcterms:W3CDTF">2002-01-01T05:15:00Z</dcterms:modified>
</cp:coreProperties>
</file>