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4B" w:rsidRDefault="00DB784B" w:rsidP="00C96058">
      <w:pPr>
        <w:spacing w:after="0" w:line="360" w:lineRule="auto"/>
        <w:jc w:val="center"/>
        <w:rPr>
          <w:rFonts w:ascii="Arial" w:hAnsi="Arial" w:cs="Arial"/>
          <w:b/>
        </w:rPr>
      </w:pPr>
      <w:r w:rsidRPr="0048091B">
        <w:rPr>
          <w:noProof/>
          <w:lang w:val="en-US"/>
        </w:rPr>
        <w:drawing>
          <wp:inline distT="0" distB="0" distL="0" distR="0" wp14:anchorId="1C2F209B" wp14:editId="57029919">
            <wp:extent cx="888348" cy="695325"/>
            <wp:effectExtent l="0" t="0" r="7620" b="0"/>
            <wp:docPr id="2" name="Imagen 2" descr="D:\IDENTIDAD UNIVERSIDAD FONDO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ENTIDAD UNIVERSIDAD FONDO TRANSPAREN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333" cy="707837"/>
                    </a:xfrm>
                    <a:prstGeom prst="rect">
                      <a:avLst/>
                    </a:prstGeom>
                    <a:noFill/>
                    <a:ln>
                      <a:noFill/>
                    </a:ln>
                  </pic:spPr>
                </pic:pic>
              </a:graphicData>
            </a:graphic>
          </wp:inline>
        </w:drawing>
      </w:r>
    </w:p>
    <w:p w:rsidR="001945CC" w:rsidRDefault="001945CC" w:rsidP="00C96058">
      <w:pPr>
        <w:spacing w:after="0" w:line="360" w:lineRule="auto"/>
        <w:jc w:val="center"/>
        <w:rPr>
          <w:rFonts w:ascii="Arial" w:hAnsi="Arial" w:cs="Arial"/>
          <w:b/>
        </w:rPr>
      </w:pPr>
      <w:r w:rsidRPr="005F2868">
        <w:rPr>
          <w:rFonts w:ascii="Arial" w:hAnsi="Arial" w:cs="Arial"/>
          <w:b/>
        </w:rPr>
        <w:t>UNIVERSIDAD DE CIENCIAS MÉDICAS</w:t>
      </w:r>
    </w:p>
    <w:p w:rsidR="00CC26FF" w:rsidRPr="005F2868" w:rsidRDefault="00CC26FF" w:rsidP="00C96058">
      <w:pPr>
        <w:spacing w:after="0" w:line="360" w:lineRule="auto"/>
        <w:jc w:val="center"/>
        <w:rPr>
          <w:rFonts w:ascii="Arial" w:hAnsi="Arial" w:cs="Arial"/>
          <w:b/>
        </w:rPr>
      </w:pPr>
      <w:r>
        <w:rPr>
          <w:rFonts w:ascii="Arial" w:hAnsi="Arial" w:cs="Arial"/>
          <w:b/>
        </w:rPr>
        <w:t>DIRECCIÓN DE EXTENSIÓN UNIVERSITARIA</w:t>
      </w:r>
    </w:p>
    <w:p w:rsidR="001945CC" w:rsidRDefault="001945CC" w:rsidP="00C96058">
      <w:pPr>
        <w:spacing w:after="0" w:line="360" w:lineRule="auto"/>
        <w:jc w:val="center"/>
        <w:rPr>
          <w:rFonts w:ascii="Arial" w:hAnsi="Arial" w:cs="Arial"/>
          <w:b/>
        </w:rPr>
      </w:pPr>
      <w:r w:rsidRPr="005F2868">
        <w:rPr>
          <w:rFonts w:ascii="Arial" w:hAnsi="Arial" w:cs="Arial"/>
          <w:b/>
        </w:rPr>
        <w:t>SANTIAGO DE CUBA</w:t>
      </w:r>
    </w:p>
    <w:p w:rsidR="00CC26FF" w:rsidRPr="005F2868" w:rsidRDefault="00CC26FF" w:rsidP="00C96058">
      <w:pPr>
        <w:spacing w:after="0" w:line="360" w:lineRule="auto"/>
        <w:jc w:val="center"/>
        <w:rPr>
          <w:rFonts w:ascii="Arial" w:hAnsi="Arial" w:cs="Arial"/>
        </w:rPr>
      </w:pPr>
    </w:p>
    <w:p w:rsidR="00CC26FF" w:rsidRDefault="00CC26FF" w:rsidP="00CC26FF">
      <w:pPr>
        <w:spacing w:after="120" w:line="360" w:lineRule="auto"/>
        <w:ind w:right="142"/>
        <w:jc w:val="center"/>
        <w:rPr>
          <w:rFonts w:ascii="Arial" w:eastAsia="Calibri" w:hAnsi="Arial" w:cs="Arial"/>
          <w:sz w:val="24"/>
          <w:szCs w:val="24"/>
        </w:rPr>
      </w:pPr>
      <w:r w:rsidRPr="00B50124">
        <w:rPr>
          <w:rFonts w:ascii="Arial" w:hAnsi="Arial" w:cs="Arial"/>
          <w:b/>
          <w:sz w:val="24"/>
          <w:szCs w:val="24"/>
        </w:rPr>
        <w:t>Información para el Consejo Académico.</w:t>
      </w:r>
      <w:r w:rsidRPr="00B50124">
        <w:rPr>
          <w:rFonts w:ascii="Arial" w:eastAsia="Calibri" w:hAnsi="Arial" w:cs="Arial"/>
          <w:sz w:val="24"/>
          <w:szCs w:val="24"/>
        </w:rPr>
        <w:t xml:space="preserve"> </w:t>
      </w:r>
      <w:r>
        <w:rPr>
          <w:rFonts w:ascii="Arial" w:eastAsia="Calibri" w:hAnsi="Arial" w:cs="Arial"/>
          <w:sz w:val="24"/>
          <w:szCs w:val="24"/>
        </w:rPr>
        <w:t xml:space="preserve">23 de diciembre de </w:t>
      </w:r>
      <w:r w:rsidRPr="00A925B5">
        <w:rPr>
          <w:rFonts w:ascii="Arial" w:eastAsia="Calibri" w:hAnsi="Arial" w:cs="Arial"/>
          <w:sz w:val="24"/>
          <w:szCs w:val="24"/>
        </w:rPr>
        <w:t>20</w:t>
      </w:r>
      <w:r w:rsidR="00F72FD2">
        <w:rPr>
          <w:rFonts w:ascii="Arial" w:eastAsia="Calibri" w:hAnsi="Arial" w:cs="Arial"/>
          <w:sz w:val="24"/>
          <w:szCs w:val="24"/>
        </w:rPr>
        <w:t>21</w:t>
      </w:r>
      <w:r>
        <w:rPr>
          <w:rFonts w:ascii="Arial" w:eastAsia="Calibri" w:hAnsi="Arial" w:cs="Arial"/>
          <w:sz w:val="24"/>
          <w:szCs w:val="24"/>
        </w:rPr>
        <w:t>.</w:t>
      </w:r>
    </w:p>
    <w:p w:rsidR="00CC26FF" w:rsidRPr="00CC26FF" w:rsidRDefault="00CC26FF" w:rsidP="00CC26FF">
      <w:pPr>
        <w:spacing w:after="120" w:line="360" w:lineRule="auto"/>
        <w:ind w:right="142"/>
        <w:jc w:val="center"/>
        <w:rPr>
          <w:rFonts w:ascii="Arial" w:eastAsia="Calibri" w:hAnsi="Arial" w:cs="Arial"/>
          <w:sz w:val="24"/>
          <w:szCs w:val="24"/>
        </w:rPr>
      </w:pPr>
      <w:r w:rsidRPr="00CC26FF">
        <w:rPr>
          <w:rFonts w:ascii="Arial" w:eastAsia="Calibri" w:hAnsi="Arial" w:cs="Arial"/>
          <w:b/>
          <w:i/>
          <w:sz w:val="24"/>
          <w:szCs w:val="24"/>
        </w:rPr>
        <w:t>Punto</w:t>
      </w:r>
      <w:r w:rsidRPr="00CC26FF">
        <w:rPr>
          <w:rFonts w:ascii="Arial" w:eastAsia="Calibri" w:hAnsi="Arial" w:cs="Arial"/>
          <w:sz w:val="24"/>
          <w:szCs w:val="24"/>
        </w:rPr>
        <w:t xml:space="preserve">: </w:t>
      </w:r>
      <w:r w:rsidRPr="00CC26FF">
        <w:rPr>
          <w:rFonts w:ascii="Arial" w:hAnsi="Arial" w:cs="Arial"/>
          <w:sz w:val="24"/>
          <w:szCs w:val="24"/>
        </w:rPr>
        <w:t>Presentación de las principales acciones y actividades extensionistas para el 202</w:t>
      </w:r>
      <w:r w:rsidR="00F72FD2">
        <w:rPr>
          <w:rFonts w:ascii="Arial" w:hAnsi="Arial" w:cs="Arial"/>
          <w:sz w:val="24"/>
          <w:szCs w:val="24"/>
        </w:rPr>
        <w:t>2</w:t>
      </w:r>
    </w:p>
    <w:p w:rsidR="001D3161" w:rsidRDefault="00F72FD2" w:rsidP="00CC26FF">
      <w:pPr>
        <w:spacing w:after="120" w:line="360" w:lineRule="auto"/>
        <w:jc w:val="both"/>
        <w:rPr>
          <w:rFonts w:ascii="Arial" w:hAnsi="Arial" w:cs="Arial"/>
          <w:sz w:val="24"/>
          <w:szCs w:val="24"/>
        </w:rPr>
      </w:pPr>
      <w:r>
        <w:rPr>
          <w:rFonts w:ascii="Arial" w:hAnsi="Arial" w:cs="Arial"/>
          <w:sz w:val="24"/>
          <w:szCs w:val="24"/>
        </w:rPr>
        <w:t xml:space="preserve">El año 2022 constituye un año de especial importancia para la UCM-SC, pues </w:t>
      </w:r>
      <w:r w:rsidR="00AA5655">
        <w:rPr>
          <w:rFonts w:ascii="Arial" w:hAnsi="Arial" w:cs="Arial"/>
          <w:sz w:val="24"/>
          <w:szCs w:val="24"/>
        </w:rPr>
        <w:t>celebramos</w:t>
      </w:r>
      <w:r w:rsidR="001D3161">
        <w:rPr>
          <w:rFonts w:ascii="Arial" w:hAnsi="Arial" w:cs="Arial"/>
          <w:sz w:val="24"/>
          <w:szCs w:val="24"/>
        </w:rPr>
        <w:t xml:space="preserve"> el 10 de febrero, el</w:t>
      </w:r>
      <w:r>
        <w:rPr>
          <w:rFonts w:ascii="Arial" w:hAnsi="Arial" w:cs="Arial"/>
          <w:sz w:val="24"/>
          <w:szCs w:val="24"/>
        </w:rPr>
        <w:t xml:space="preserve"> 60 a</w:t>
      </w:r>
      <w:r w:rsidR="001D3161">
        <w:rPr>
          <w:rFonts w:ascii="Arial" w:hAnsi="Arial" w:cs="Arial"/>
          <w:sz w:val="24"/>
          <w:szCs w:val="24"/>
        </w:rPr>
        <w:t>niversario</w:t>
      </w:r>
      <w:r>
        <w:rPr>
          <w:rFonts w:ascii="Arial" w:hAnsi="Arial" w:cs="Arial"/>
          <w:sz w:val="24"/>
          <w:szCs w:val="24"/>
        </w:rPr>
        <w:t xml:space="preserve"> del inicio de la formación médica en Santiago de Cuba, </w:t>
      </w:r>
      <w:r w:rsidR="001D3161">
        <w:rPr>
          <w:rFonts w:ascii="Arial" w:hAnsi="Arial" w:cs="Arial"/>
          <w:sz w:val="24"/>
          <w:szCs w:val="24"/>
        </w:rPr>
        <w:t>conmemoración que se extienden a</w:t>
      </w:r>
      <w:r>
        <w:rPr>
          <w:rFonts w:ascii="Arial" w:hAnsi="Arial" w:cs="Arial"/>
          <w:sz w:val="24"/>
          <w:szCs w:val="24"/>
        </w:rPr>
        <w:t xml:space="preserve"> todas las Facultades, Filiales, dependencias </w:t>
      </w:r>
      <w:r w:rsidR="001D3161">
        <w:rPr>
          <w:rFonts w:ascii="Arial" w:hAnsi="Arial" w:cs="Arial"/>
          <w:sz w:val="24"/>
          <w:szCs w:val="24"/>
        </w:rPr>
        <w:t>y escenarios</w:t>
      </w:r>
      <w:r>
        <w:rPr>
          <w:rFonts w:ascii="Arial" w:hAnsi="Arial" w:cs="Arial"/>
          <w:sz w:val="24"/>
          <w:szCs w:val="24"/>
        </w:rPr>
        <w:t xml:space="preserve"> docentes</w:t>
      </w:r>
      <w:r w:rsidR="001D3161">
        <w:rPr>
          <w:rFonts w:ascii="Arial" w:hAnsi="Arial" w:cs="Arial"/>
          <w:sz w:val="24"/>
          <w:szCs w:val="24"/>
        </w:rPr>
        <w:t xml:space="preserve">. </w:t>
      </w:r>
      <w:r w:rsidR="00736CA6">
        <w:rPr>
          <w:rFonts w:ascii="Arial" w:hAnsi="Arial" w:cs="Arial"/>
          <w:sz w:val="24"/>
          <w:szCs w:val="24"/>
        </w:rPr>
        <w:t xml:space="preserve">Importancia medular adquiere, </w:t>
      </w:r>
      <w:r w:rsidR="00AA5655">
        <w:rPr>
          <w:rFonts w:ascii="Arial" w:hAnsi="Arial" w:cs="Arial"/>
          <w:sz w:val="24"/>
          <w:szCs w:val="24"/>
        </w:rPr>
        <w:t>la utilización d</w:t>
      </w:r>
      <w:r w:rsidR="00736CA6">
        <w:rPr>
          <w:rFonts w:ascii="Arial" w:hAnsi="Arial" w:cs="Arial"/>
          <w:sz w:val="24"/>
          <w:szCs w:val="24"/>
        </w:rPr>
        <w:t xml:space="preserve">el significado de estas celebraciones para continuar perfeccionando y enriqueciendo </w:t>
      </w:r>
      <w:r w:rsidR="00AA5655">
        <w:rPr>
          <w:rFonts w:ascii="Arial" w:hAnsi="Arial" w:cs="Arial"/>
          <w:sz w:val="24"/>
          <w:szCs w:val="24"/>
        </w:rPr>
        <w:t>l</w:t>
      </w:r>
      <w:r w:rsidR="00CC26FF" w:rsidRPr="00B546F7">
        <w:rPr>
          <w:rFonts w:ascii="Arial" w:hAnsi="Arial" w:cs="Arial"/>
          <w:sz w:val="24"/>
          <w:szCs w:val="24"/>
        </w:rPr>
        <w:t xml:space="preserve">a labor educativa </w:t>
      </w:r>
      <w:r w:rsidR="00CC26FF">
        <w:rPr>
          <w:rFonts w:ascii="Arial" w:hAnsi="Arial" w:cs="Arial"/>
          <w:sz w:val="24"/>
          <w:szCs w:val="24"/>
        </w:rPr>
        <w:t xml:space="preserve">que </w:t>
      </w:r>
      <w:r w:rsidR="00AA5655">
        <w:rPr>
          <w:rFonts w:ascii="Arial" w:hAnsi="Arial" w:cs="Arial"/>
          <w:sz w:val="24"/>
          <w:szCs w:val="24"/>
        </w:rPr>
        <w:t>se realiza desde los diversos procesos sustantivos universitarios: Académico, investigativo y Extensionista.</w:t>
      </w:r>
    </w:p>
    <w:p w:rsidR="00CC26FF" w:rsidRDefault="006529C7" w:rsidP="00CC26FF">
      <w:pPr>
        <w:spacing w:after="120" w:line="360" w:lineRule="auto"/>
        <w:jc w:val="both"/>
        <w:rPr>
          <w:rFonts w:ascii="Arial" w:hAnsi="Arial" w:cs="Arial"/>
          <w:sz w:val="24"/>
          <w:szCs w:val="24"/>
        </w:rPr>
      </w:pPr>
      <w:r>
        <w:rPr>
          <w:rFonts w:ascii="Arial" w:hAnsi="Arial" w:cs="Arial"/>
          <w:sz w:val="24"/>
          <w:szCs w:val="24"/>
        </w:rPr>
        <w:t xml:space="preserve">Esos propósitos </w:t>
      </w:r>
      <w:r w:rsidR="00CC26FF">
        <w:rPr>
          <w:rFonts w:ascii="Arial" w:hAnsi="Arial" w:cs="Arial"/>
          <w:sz w:val="24"/>
          <w:szCs w:val="24"/>
        </w:rPr>
        <w:t>tiene</w:t>
      </w:r>
      <w:r>
        <w:rPr>
          <w:rFonts w:ascii="Arial" w:hAnsi="Arial" w:cs="Arial"/>
          <w:sz w:val="24"/>
          <w:szCs w:val="24"/>
        </w:rPr>
        <w:t>n</w:t>
      </w:r>
      <w:r w:rsidR="00CC26FF">
        <w:rPr>
          <w:rFonts w:ascii="Arial" w:hAnsi="Arial" w:cs="Arial"/>
          <w:sz w:val="24"/>
          <w:szCs w:val="24"/>
        </w:rPr>
        <w:t xml:space="preserve"> sus bases en los documentos que registran </w:t>
      </w:r>
      <w:r w:rsidR="00CC26FF" w:rsidRPr="00A2619F">
        <w:rPr>
          <w:rFonts w:ascii="Arial" w:hAnsi="Arial" w:cs="Arial"/>
          <w:sz w:val="24"/>
          <w:szCs w:val="24"/>
        </w:rPr>
        <w:t>l</w:t>
      </w:r>
      <w:r w:rsidR="00CC26FF" w:rsidRPr="00A2619F">
        <w:rPr>
          <w:rFonts w:ascii="Arial" w:hAnsi="Arial" w:cs="Arial"/>
          <w:bCs/>
          <w:sz w:val="24"/>
          <w:szCs w:val="24"/>
        </w:rPr>
        <w:t>os Lineamientos de la Política Económica y Social del Partido y la Revolución aprobados en el 7º Congreso del PCC, específicamente en el 98, 102,103, 107, 108, 113, 114, 115, 116, 117, 118, 119, 123, 124, 125, 126, 127, 128, 129, 130, 131, 132, 133. En los Objetivos de trabajo del Partido: 11, 12, 33, 39, 41, 49, 50, 51, 54, 56, 66, 67, 88 y 89. Las bases del Plan Nacional de Desarrollo Económico y social hasta el 2030 y en las transformacio</w:t>
      </w:r>
      <w:r w:rsidR="00CC26FF">
        <w:rPr>
          <w:rFonts w:ascii="Arial" w:hAnsi="Arial" w:cs="Arial"/>
          <w:bCs/>
          <w:sz w:val="24"/>
          <w:szCs w:val="24"/>
        </w:rPr>
        <w:t>nes necesarias del sector salud, así como lo expuesto en e</w:t>
      </w:r>
      <w:r w:rsidR="00CC26FF" w:rsidRPr="00A2619F">
        <w:rPr>
          <w:rFonts w:ascii="Arial" w:hAnsi="Arial" w:cs="Arial"/>
          <w:bCs/>
          <w:sz w:val="24"/>
          <w:szCs w:val="24"/>
        </w:rPr>
        <w:t>l Programa Director de la educación en Valores de la Revolución Cubana</w:t>
      </w:r>
      <w:r w:rsidR="00DF7217">
        <w:rPr>
          <w:rFonts w:ascii="Arial" w:hAnsi="Arial" w:cs="Arial"/>
          <w:bCs/>
          <w:sz w:val="24"/>
          <w:szCs w:val="24"/>
        </w:rPr>
        <w:t>, el 8vo Congreso del Partido Comunista de Cuba</w:t>
      </w:r>
      <w:r w:rsidR="00CC26FF" w:rsidRPr="00A2619F">
        <w:rPr>
          <w:rFonts w:ascii="Arial" w:hAnsi="Arial" w:cs="Arial"/>
          <w:bCs/>
          <w:sz w:val="24"/>
          <w:szCs w:val="24"/>
        </w:rPr>
        <w:t xml:space="preserve"> y las </w:t>
      </w:r>
      <w:r w:rsidR="00CC26FF" w:rsidRPr="00A2619F">
        <w:rPr>
          <w:rFonts w:ascii="Arial" w:hAnsi="Arial" w:cs="Arial"/>
          <w:sz w:val="24"/>
          <w:szCs w:val="24"/>
        </w:rPr>
        <w:t>Indicaciones Metodológicas del Departamento Nacional de Trabajo Educativo</w:t>
      </w:r>
      <w:r w:rsidR="00CC26FF">
        <w:rPr>
          <w:rFonts w:ascii="Arial" w:hAnsi="Arial" w:cs="Arial"/>
          <w:sz w:val="24"/>
          <w:szCs w:val="24"/>
        </w:rPr>
        <w:t>.</w:t>
      </w:r>
    </w:p>
    <w:p w:rsidR="00CC26FF" w:rsidRDefault="00CC26FF" w:rsidP="00CC26FF">
      <w:pPr>
        <w:spacing w:after="120" w:line="360" w:lineRule="auto"/>
        <w:jc w:val="both"/>
        <w:rPr>
          <w:rFonts w:ascii="Arial" w:hAnsi="Arial" w:cs="Arial"/>
          <w:sz w:val="24"/>
          <w:szCs w:val="24"/>
        </w:rPr>
      </w:pPr>
      <w:r>
        <w:rPr>
          <w:rFonts w:ascii="Arial" w:hAnsi="Arial" w:cs="Arial"/>
          <w:sz w:val="24"/>
          <w:szCs w:val="24"/>
        </w:rPr>
        <w:t>Para la organización y cohesión del trabajo en el año 202</w:t>
      </w:r>
      <w:r w:rsidR="00F72FD2">
        <w:rPr>
          <w:rFonts w:ascii="Arial" w:hAnsi="Arial" w:cs="Arial"/>
          <w:sz w:val="24"/>
          <w:szCs w:val="24"/>
        </w:rPr>
        <w:t>2</w:t>
      </w:r>
      <w:r>
        <w:rPr>
          <w:rFonts w:ascii="Arial" w:hAnsi="Arial" w:cs="Arial"/>
          <w:sz w:val="24"/>
          <w:szCs w:val="24"/>
        </w:rPr>
        <w:t>, se propone al CDA de la UCM-SC, el siguiente plan:</w:t>
      </w:r>
    </w:p>
    <w:p w:rsidR="006529C7" w:rsidRDefault="006529C7" w:rsidP="00CC26FF">
      <w:pPr>
        <w:spacing w:after="120" w:line="360" w:lineRule="auto"/>
        <w:jc w:val="both"/>
        <w:rPr>
          <w:rFonts w:ascii="Arial" w:hAnsi="Arial" w:cs="Arial"/>
          <w:sz w:val="24"/>
          <w:szCs w:val="24"/>
        </w:rPr>
      </w:pPr>
    </w:p>
    <w:p w:rsidR="006529C7" w:rsidRDefault="006529C7" w:rsidP="00CC26FF">
      <w:pPr>
        <w:spacing w:after="120" w:line="360" w:lineRule="auto"/>
        <w:jc w:val="both"/>
        <w:rPr>
          <w:rFonts w:ascii="Arial" w:hAnsi="Arial" w:cs="Arial"/>
          <w:sz w:val="24"/>
          <w:szCs w:val="24"/>
        </w:rPr>
      </w:pPr>
    </w:p>
    <w:p w:rsidR="00E47BE9" w:rsidRDefault="00E47BE9" w:rsidP="00CC26FF">
      <w:pPr>
        <w:spacing w:after="120" w:line="360" w:lineRule="auto"/>
        <w:jc w:val="both"/>
        <w:rPr>
          <w:rFonts w:ascii="Arial" w:hAnsi="Arial" w:cs="Arial"/>
          <w:sz w:val="24"/>
          <w:szCs w:val="24"/>
        </w:rPr>
      </w:pPr>
    </w:p>
    <w:p w:rsidR="00AA263B" w:rsidRPr="005F2868" w:rsidRDefault="001945CC" w:rsidP="00F65B77">
      <w:pPr>
        <w:jc w:val="center"/>
        <w:rPr>
          <w:rFonts w:ascii="Arial" w:eastAsia="Times New Roman" w:hAnsi="Arial" w:cs="Arial"/>
          <w:b/>
        </w:rPr>
      </w:pPr>
      <w:r w:rsidRPr="005F2868">
        <w:rPr>
          <w:rFonts w:ascii="Arial" w:hAnsi="Arial" w:cs="Arial"/>
          <w:b/>
        </w:rPr>
        <w:lastRenderedPageBreak/>
        <w:t>PLAN DE AC</w:t>
      </w:r>
      <w:r w:rsidR="00CC26FF">
        <w:rPr>
          <w:rFonts w:ascii="Arial" w:hAnsi="Arial" w:cs="Arial"/>
          <w:b/>
        </w:rPr>
        <w:t>TIVIDADES Y AC</w:t>
      </w:r>
      <w:r w:rsidRPr="005F2868">
        <w:rPr>
          <w:rFonts w:ascii="Arial" w:hAnsi="Arial" w:cs="Arial"/>
          <w:b/>
        </w:rPr>
        <w:t>CIONES</w:t>
      </w:r>
      <w:r w:rsidR="00CC26FF">
        <w:rPr>
          <w:rFonts w:ascii="Arial" w:hAnsi="Arial" w:cs="Arial"/>
          <w:b/>
        </w:rPr>
        <w:t xml:space="preserve"> EXTENSIONISTAS DE LA UCM-SC </w:t>
      </w:r>
      <w:r w:rsidR="005D322D" w:rsidRPr="005F2868">
        <w:rPr>
          <w:rFonts w:ascii="Arial" w:hAnsi="Arial" w:cs="Arial"/>
          <w:b/>
        </w:rPr>
        <w:t>20</w:t>
      </w:r>
      <w:r w:rsidR="00AB2210" w:rsidRPr="005F2868">
        <w:rPr>
          <w:rFonts w:ascii="Arial" w:hAnsi="Arial" w:cs="Arial"/>
          <w:b/>
        </w:rPr>
        <w:t>2</w:t>
      </w:r>
      <w:r w:rsidR="006529C7">
        <w:rPr>
          <w:rFonts w:ascii="Arial" w:hAnsi="Arial" w:cs="Arial"/>
          <w:b/>
        </w:rPr>
        <w:t>2</w:t>
      </w:r>
      <w:r w:rsidR="00CC26FF">
        <w:rPr>
          <w:rFonts w:ascii="Arial" w:hAnsi="Arial" w:cs="Arial"/>
          <w:b/>
        </w:rPr>
        <w:t>.</w:t>
      </w:r>
      <w:r w:rsidR="00D82A75" w:rsidRPr="005F2868">
        <w:rPr>
          <w:rFonts w:ascii="Arial" w:eastAsia="Times New Roman" w:hAnsi="Arial" w:cs="Arial"/>
        </w:rPr>
        <w:t xml:space="preserve"> </w:t>
      </w:r>
    </w:p>
    <w:tbl>
      <w:tblPr>
        <w:tblpPr w:leftFromText="141" w:rightFromText="141" w:vertAnchor="text" w:horzAnchor="page" w:tblpX="836" w:tblpY="393"/>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3818"/>
        <w:gridCol w:w="1364"/>
        <w:gridCol w:w="567"/>
        <w:gridCol w:w="1695"/>
        <w:gridCol w:w="2132"/>
      </w:tblGrid>
      <w:tr w:rsidR="00942D73" w:rsidRPr="005F2868" w:rsidTr="00632249">
        <w:trPr>
          <w:trHeight w:val="423"/>
        </w:trPr>
        <w:tc>
          <w:tcPr>
            <w:tcW w:w="767" w:type="dxa"/>
          </w:tcPr>
          <w:p w:rsidR="00942D73" w:rsidRPr="005F2868" w:rsidRDefault="00942D73" w:rsidP="00EA24E8">
            <w:pPr>
              <w:spacing w:after="0" w:line="240" w:lineRule="auto"/>
              <w:jc w:val="both"/>
              <w:rPr>
                <w:rFonts w:ascii="Arial" w:hAnsi="Arial" w:cs="Arial"/>
              </w:rPr>
            </w:pPr>
            <w:r w:rsidRPr="005F2868">
              <w:rPr>
                <w:rFonts w:ascii="Arial" w:hAnsi="Arial" w:cs="Arial"/>
                <w:b/>
              </w:rPr>
              <w:t>No</w:t>
            </w:r>
            <w:r w:rsidRPr="005F2868">
              <w:rPr>
                <w:rFonts w:ascii="Arial" w:hAnsi="Arial" w:cs="Arial"/>
              </w:rPr>
              <w:t>.</w:t>
            </w:r>
          </w:p>
        </w:tc>
        <w:tc>
          <w:tcPr>
            <w:tcW w:w="7444" w:type="dxa"/>
            <w:gridSpan w:val="4"/>
          </w:tcPr>
          <w:p w:rsidR="00942D73" w:rsidRPr="005F2868" w:rsidRDefault="00942D73" w:rsidP="00EA24E8">
            <w:pPr>
              <w:spacing w:after="0" w:line="240" w:lineRule="auto"/>
              <w:jc w:val="center"/>
              <w:rPr>
                <w:rFonts w:ascii="Arial" w:hAnsi="Arial" w:cs="Arial"/>
                <w:b/>
              </w:rPr>
            </w:pPr>
            <w:r w:rsidRPr="005F2868">
              <w:rPr>
                <w:rFonts w:ascii="Arial" w:hAnsi="Arial" w:cs="Arial"/>
                <w:b/>
              </w:rPr>
              <w:t xml:space="preserve">Acciones </w:t>
            </w:r>
          </w:p>
        </w:tc>
        <w:tc>
          <w:tcPr>
            <w:tcW w:w="2132" w:type="dxa"/>
            <w:tcBorders>
              <w:right w:val="single" w:sz="4" w:space="0" w:color="auto"/>
            </w:tcBorders>
          </w:tcPr>
          <w:p w:rsidR="00942D73" w:rsidRPr="005F2868" w:rsidRDefault="00942D73" w:rsidP="00EA24E8">
            <w:pPr>
              <w:spacing w:after="0" w:line="240" w:lineRule="auto"/>
              <w:jc w:val="center"/>
              <w:rPr>
                <w:rFonts w:ascii="Arial" w:hAnsi="Arial" w:cs="Arial"/>
                <w:b/>
              </w:rPr>
            </w:pPr>
            <w:r w:rsidRPr="005F2868">
              <w:rPr>
                <w:rFonts w:ascii="Arial" w:hAnsi="Arial" w:cs="Arial"/>
                <w:b/>
              </w:rPr>
              <w:t xml:space="preserve">Fecha </w:t>
            </w:r>
          </w:p>
        </w:tc>
      </w:tr>
      <w:tr w:rsidR="00496469" w:rsidRPr="005F2868" w:rsidTr="00632249">
        <w:trPr>
          <w:trHeight w:val="423"/>
        </w:trPr>
        <w:tc>
          <w:tcPr>
            <w:tcW w:w="10343" w:type="dxa"/>
            <w:gridSpan w:val="6"/>
            <w:tcBorders>
              <w:right w:val="single" w:sz="4" w:space="0" w:color="auto"/>
            </w:tcBorders>
          </w:tcPr>
          <w:p w:rsidR="00496469" w:rsidRPr="005F2868" w:rsidRDefault="00496469" w:rsidP="00EA24E8">
            <w:pPr>
              <w:spacing w:after="0" w:line="240" w:lineRule="auto"/>
              <w:jc w:val="center"/>
              <w:rPr>
                <w:rFonts w:ascii="Arial" w:hAnsi="Arial" w:cs="Arial"/>
                <w:b/>
              </w:rPr>
            </w:pPr>
            <w:r>
              <w:rPr>
                <w:rStyle w:val="Textoennegrita"/>
                <w:rFonts w:ascii="Arial" w:hAnsi="Arial" w:cs="Arial"/>
                <w:sz w:val="24"/>
                <w:szCs w:val="24"/>
              </w:rPr>
              <w:t>PRINCIPALES  ACTIVIDADES</w:t>
            </w:r>
          </w:p>
        </w:tc>
      </w:tr>
      <w:tr w:rsidR="00B42393" w:rsidRPr="005F2868" w:rsidTr="00632249">
        <w:trPr>
          <w:trHeight w:val="423"/>
        </w:trPr>
        <w:tc>
          <w:tcPr>
            <w:tcW w:w="767" w:type="dxa"/>
          </w:tcPr>
          <w:p w:rsidR="00B42393" w:rsidRPr="005F2868" w:rsidRDefault="00B42393" w:rsidP="00EA24E8">
            <w:pPr>
              <w:pStyle w:val="Prrafodelista"/>
              <w:numPr>
                <w:ilvl w:val="0"/>
                <w:numId w:val="4"/>
              </w:numPr>
              <w:spacing w:after="0" w:line="240" w:lineRule="auto"/>
              <w:jc w:val="both"/>
              <w:rPr>
                <w:rFonts w:ascii="Arial" w:hAnsi="Arial" w:cs="Arial"/>
                <w:b/>
              </w:rPr>
            </w:pPr>
          </w:p>
        </w:tc>
        <w:tc>
          <w:tcPr>
            <w:tcW w:w="7444" w:type="dxa"/>
            <w:gridSpan w:val="4"/>
          </w:tcPr>
          <w:p w:rsidR="00B42393" w:rsidRPr="005F2868" w:rsidRDefault="00B42393" w:rsidP="00EA24E8">
            <w:pPr>
              <w:spacing w:after="0" w:line="240" w:lineRule="auto"/>
              <w:rPr>
                <w:rFonts w:ascii="Arial" w:hAnsi="Arial" w:cs="Arial"/>
              </w:rPr>
            </w:pPr>
            <w:r w:rsidRPr="005F2868">
              <w:rPr>
                <w:rFonts w:ascii="Arial" w:hAnsi="Arial" w:cs="Arial"/>
              </w:rPr>
              <w:t>Actividades por el aniversario de la Docencia Médica. Fundación de la UCM Santiago de Cuba</w:t>
            </w:r>
            <w:r>
              <w:rPr>
                <w:rFonts w:ascii="Arial" w:hAnsi="Arial" w:cs="Arial"/>
              </w:rPr>
              <w:t>. Inicio de la Campaña por el 60 aniversario de la UCM-SC</w:t>
            </w:r>
            <w:r w:rsidR="00101F22">
              <w:rPr>
                <w:rFonts w:ascii="Arial" w:hAnsi="Arial" w:cs="Arial"/>
              </w:rPr>
              <w:t xml:space="preserve"> y el Centenario de la FEU</w:t>
            </w:r>
          </w:p>
        </w:tc>
        <w:tc>
          <w:tcPr>
            <w:tcW w:w="2132" w:type="dxa"/>
            <w:tcBorders>
              <w:right w:val="single" w:sz="4" w:space="0" w:color="auto"/>
            </w:tcBorders>
          </w:tcPr>
          <w:p w:rsidR="00B42393" w:rsidRPr="005F2868" w:rsidRDefault="00B42393" w:rsidP="00EA24E8">
            <w:pPr>
              <w:spacing w:after="0" w:line="240" w:lineRule="auto"/>
              <w:jc w:val="center"/>
              <w:rPr>
                <w:rFonts w:ascii="Arial" w:hAnsi="Arial" w:cs="Arial"/>
              </w:rPr>
            </w:pPr>
            <w:r>
              <w:rPr>
                <w:rFonts w:ascii="Arial" w:hAnsi="Arial" w:cs="Arial"/>
              </w:rPr>
              <w:t>Todo el año</w:t>
            </w:r>
          </w:p>
        </w:tc>
      </w:tr>
      <w:tr w:rsidR="00B42393" w:rsidRPr="005F2868" w:rsidTr="00632249">
        <w:trPr>
          <w:trHeight w:val="423"/>
        </w:trPr>
        <w:tc>
          <w:tcPr>
            <w:tcW w:w="767" w:type="dxa"/>
          </w:tcPr>
          <w:p w:rsidR="00B42393" w:rsidRPr="005F2868" w:rsidRDefault="00B42393" w:rsidP="00EA24E8">
            <w:pPr>
              <w:pStyle w:val="Prrafodelista"/>
              <w:numPr>
                <w:ilvl w:val="0"/>
                <w:numId w:val="4"/>
              </w:numPr>
              <w:spacing w:after="0" w:line="240" w:lineRule="auto"/>
              <w:jc w:val="both"/>
              <w:rPr>
                <w:rFonts w:ascii="Arial" w:hAnsi="Arial" w:cs="Arial"/>
                <w:b/>
              </w:rPr>
            </w:pPr>
          </w:p>
        </w:tc>
        <w:tc>
          <w:tcPr>
            <w:tcW w:w="7444" w:type="dxa"/>
            <w:gridSpan w:val="4"/>
          </w:tcPr>
          <w:p w:rsidR="00B42393" w:rsidRPr="005F2868" w:rsidRDefault="00B42393" w:rsidP="00EA24E8">
            <w:pPr>
              <w:spacing w:after="0" w:line="240" w:lineRule="auto"/>
              <w:rPr>
                <w:rFonts w:ascii="Arial" w:hAnsi="Arial" w:cs="Arial"/>
              </w:rPr>
            </w:pPr>
            <w:r w:rsidRPr="005F2868">
              <w:rPr>
                <w:rFonts w:ascii="Arial" w:hAnsi="Arial" w:cs="Arial"/>
              </w:rPr>
              <w:t>Acciones en el marco de la Jornada por el Triunfo de la Revolución.</w:t>
            </w:r>
          </w:p>
        </w:tc>
        <w:tc>
          <w:tcPr>
            <w:tcW w:w="2132" w:type="dxa"/>
            <w:tcBorders>
              <w:right w:val="single" w:sz="4" w:space="0" w:color="auto"/>
            </w:tcBorders>
          </w:tcPr>
          <w:p w:rsidR="00B42393" w:rsidRPr="005F2868" w:rsidRDefault="00B42393" w:rsidP="00EA24E8">
            <w:pPr>
              <w:spacing w:after="0" w:line="240" w:lineRule="auto"/>
              <w:jc w:val="center"/>
              <w:rPr>
                <w:rFonts w:ascii="Arial" w:hAnsi="Arial" w:cs="Arial"/>
              </w:rPr>
            </w:pPr>
            <w:r w:rsidRPr="005F2868">
              <w:rPr>
                <w:rFonts w:ascii="Arial" w:hAnsi="Arial" w:cs="Arial"/>
              </w:rPr>
              <w:t>1ro al 6 de enero</w:t>
            </w:r>
          </w:p>
        </w:tc>
      </w:tr>
      <w:tr w:rsidR="00B42393" w:rsidRPr="005F2868" w:rsidTr="00632249">
        <w:trPr>
          <w:trHeight w:val="423"/>
        </w:trPr>
        <w:tc>
          <w:tcPr>
            <w:tcW w:w="767" w:type="dxa"/>
          </w:tcPr>
          <w:p w:rsidR="00B42393" w:rsidRPr="005F2868" w:rsidRDefault="00B42393" w:rsidP="00EA24E8">
            <w:pPr>
              <w:pStyle w:val="Prrafodelista"/>
              <w:numPr>
                <w:ilvl w:val="0"/>
                <w:numId w:val="4"/>
              </w:numPr>
              <w:spacing w:after="0" w:line="240" w:lineRule="auto"/>
              <w:jc w:val="both"/>
              <w:rPr>
                <w:rFonts w:ascii="Arial" w:hAnsi="Arial" w:cs="Arial"/>
                <w:b/>
              </w:rPr>
            </w:pPr>
          </w:p>
        </w:tc>
        <w:tc>
          <w:tcPr>
            <w:tcW w:w="7444" w:type="dxa"/>
            <w:gridSpan w:val="4"/>
          </w:tcPr>
          <w:p w:rsidR="00B42393" w:rsidRPr="005F2868" w:rsidRDefault="00B42393" w:rsidP="00EA24E8">
            <w:pPr>
              <w:spacing w:after="0" w:line="240" w:lineRule="auto"/>
              <w:rPr>
                <w:rFonts w:ascii="Arial" w:hAnsi="Arial" w:cs="Arial"/>
              </w:rPr>
            </w:pPr>
            <w:r w:rsidRPr="005F2868">
              <w:rPr>
                <w:rFonts w:ascii="Arial" w:hAnsi="Arial" w:cs="Arial"/>
              </w:rPr>
              <w:t>Participación y apoyo al Acto por el Aniversario 6</w:t>
            </w:r>
            <w:r>
              <w:rPr>
                <w:rFonts w:ascii="Arial" w:hAnsi="Arial" w:cs="Arial"/>
              </w:rPr>
              <w:t>3</w:t>
            </w:r>
            <w:r w:rsidRPr="005F2868">
              <w:rPr>
                <w:rFonts w:ascii="Arial" w:hAnsi="Arial" w:cs="Arial"/>
              </w:rPr>
              <w:t xml:space="preserve"> del Triunfo de la Revolución. </w:t>
            </w:r>
          </w:p>
        </w:tc>
        <w:tc>
          <w:tcPr>
            <w:tcW w:w="2132" w:type="dxa"/>
            <w:tcBorders>
              <w:right w:val="single" w:sz="4" w:space="0" w:color="auto"/>
            </w:tcBorders>
          </w:tcPr>
          <w:p w:rsidR="00B42393" w:rsidRPr="005F2868" w:rsidRDefault="00B42393" w:rsidP="00EA24E8">
            <w:pPr>
              <w:spacing w:after="0" w:line="240" w:lineRule="auto"/>
              <w:jc w:val="center"/>
              <w:rPr>
                <w:rFonts w:ascii="Arial" w:hAnsi="Arial" w:cs="Arial"/>
              </w:rPr>
            </w:pPr>
            <w:r w:rsidRPr="005F2868">
              <w:rPr>
                <w:rFonts w:ascii="Arial" w:hAnsi="Arial" w:cs="Arial"/>
              </w:rPr>
              <w:t>1ro al 8 de enero</w:t>
            </w:r>
          </w:p>
        </w:tc>
      </w:tr>
      <w:tr w:rsidR="00B42393" w:rsidRPr="005F2868" w:rsidTr="00632249">
        <w:trPr>
          <w:trHeight w:val="423"/>
        </w:trPr>
        <w:tc>
          <w:tcPr>
            <w:tcW w:w="767" w:type="dxa"/>
          </w:tcPr>
          <w:p w:rsidR="00B42393" w:rsidRPr="005F2868" w:rsidRDefault="00B42393" w:rsidP="00EA24E8">
            <w:pPr>
              <w:pStyle w:val="Prrafodelista"/>
              <w:numPr>
                <w:ilvl w:val="0"/>
                <w:numId w:val="4"/>
              </w:numPr>
              <w:spacing w:after="0" w:line="240" w:lineRule="auto"/>
              <w:jc w:val="both"/>
              <w:rPr>
                <w:rFonts w:ascii="Arial" w:hAnsi="Arial" w:cs="Arial"/>
                <w:b/>
              </w:rPr>
            </w:pPr>
          </w:p>
        </w:tc>
        <w:tc>
          <w:tcPr>
            <w:tcW w:w="7444" w:type="dxa"/>
            <w:gridSpan w:val="4"/>
          </w:tcPr>
          <w:p w:rsidR="00B42393" w:rsidRPr="005F2868" w:rsidRDefault="00B42393" w:rsidP="00EA24E8">
            <w:pPr>
              <w:spacing w:after="0" w:line="240" w:lineRule="auto"/>
              <w:rPr>
                <w:rFonts w:ascii="Arial" w:hAnsi="Arial" w:cs="Arial"/>
              </w:rPr>
            </w:pPr>
            <w:r w:rsidRPr="005F2868">
              <w:rPr>
                <w:rFonts w:ascii="Arial" w:hAnsi="Arial" w:cs="Arial"/>
              </w:rPr>
              <w:t xml:space="preserve">Participación en la Caravana de la Libertad.  </w:t>
            </w:r>
          </w:p>
        </w:tc>
        <w:tc>
          <w:tcPr>
            <w:tcW w:w="2132" w:type="dxa"/>
            <w:tcBorders>
              <w:right w:val="single" w:sz="4" w:space="0" w:color="auto"/>
            </w:tcBorders>
          </w:tcPr>
          <w:p w:rsidR="00B42393" w:rsidRPr="005F2868" w:rsidRDefault="00B42393" w:rsidP="00EA24E8">
            <w:pPr>
              <w:spacing w:after="0" w:line="240" w:lineRule="auto"/>
              <w:jc w:val="center"/>
              <w:rPr>
                <w:rFonts w:ascii="Arial" w:hAnsi="Arial" w:cs="Arial"/>
              </w:rPr>
            </w:pPr>
            <w:r w:rsidRPr="005F2868">
              <w:rPr>
                <w:rFonts w:ascii="Arial" w:hAnsi="Arial" w:cs="Arial"/>
              </w:rPr>
              <w:t>2 de enero</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Default="00260872" w:rsidP="00260872">
            <w:pPr>
              <w:tabs>
                <w:tab w:val="left" w:pos="2316"/>
              </w:tabs>
              <w:spacing w:after="0"/>
              <w:jc w:val="both"/>
              <w:rPr>
                <w:rFonts w:ascii="Arial" w:hAnsi="Arial" w:cs="Arial"/>
              </w:rPr>
            </w:pPr>
            <w:r w:rsidRPr="000B04C5">
              <w:rPr>
                <w:rFonts w:ascii="Arial" w:hAnsi="Arial" w:cs="Arial"/>
              </w:rPr>
              <w:t>Lanzamiento de la Convocatoria</w:t>
            </w:r>
            <w:r>
              <w:rPr>
                <w:rFonts w:ascii="Arial" w:hAnsi="Arial" w:cs="Arial"/>
              </w:rPr>
              <w:t xml:space="preserve"> y constitución de los GCE en las F-F y la UCM-SC.</w:t>
            </w:r>
          </w:p>
          <w:p w:rsidR="00260872" w:rsidRDefault="00260872" w:rsidP="00260872">
            <w:pPr>
              <w:tabs>
                <w:tab w:val="left" w:pos="2316"/>
              </w:tabs>
              <w:spacing w:after="0"/>
              <w:jc w:val="both"/>
              <w:rPr>
                <w:rStyle w:val="Textoennegrita"/>
                <w:rFonts w:ascii="Arial" w:hAnsi="Arial" w:cs="Arial"/>
                <w:b w:val="0"/>
              </w:rPr>
            </w:pPr>
            <w:r>
              <w:rPr>
                <w:rFonts w:ascii="Arial" w:hAnsi="Arial" w:cs="Arial"/>
              </w:rPr>
              <w:t>Oficialización</w:t>
            </w:r>
          </w:p>
        </w:tc>
        <w:tc>
          <w:tcPr>
            <w:tcW w:w="2132" w:type="dxa"/>
            <w:tcBorders>
              <w:right w:val="single" w:sz="4" w:space="0" w:color="auto"/>
            </w:tcBorders>
          </w:tcPr>
          <w:p w:rsidR="00260872" w:rsidRDefault="00260872" w:rsidP="00260872">
            <w:pPr>
              <w:spacing w:after="0" w:line="240" w:lineRule="auto"/>
              <w:jc w:val="center"/>
              <w:rPr>
                <w:rFonts w:ascii="Arial" w:hAnsi="Arial" w:cs="Arial"/>
                <w:lang w:eastAsia="es-ES"/>
              </w:rPr>
            </w:pPr>
            <w:r>
              <w:rPr>
                <w:rFonts w:ascii="Arial" w:hAnsi="Arial" w:cs="Arial"/>
                <w:lang w:eastAsia="es-ES"/>
              </w:rPr>
              <w:t>4-18 enero /F-F</w:t>
            </w:r>
          </w:p>
          <w:p w:rsidR="00260872" w:rsidRDefault="00260872" w:rsidP="00260872">
            <w:pPr>
              <w:spacing w:after="0" w:line="240" w:lineRule="auto"/>
              <w:jc w:val="center"/>
              <w:rPr>
                <w:rFonts w:ascii="Arial" w:hAnsi="Arial" w:cs="Arial"/>
                <w:lang w:eastAsia="es-ES"/>
              </w:rPr>
            </w:pPr>
            <w:r>
              <w:rPr>
                <w:rFonts w:ascii="Arial" w:hAnsi="Arial" w:cs="Arial"/>
                <w:lang w:eastAsia="es-ES"/>
              </w:rPr>
              <w:t>19 al 26</w:t>
            </w:r>
          </w:p>
          <w:p w:rsidR="00260872" w:rsidRDefault="00260872" w:rsidP="00260872">
            <w:pPr>
              <w:spacing w:after="0" w:line="240" w:lineRule="auto"/>
              <w:jc w:val="center"/>
              <w:rPr>
                <w:rFonts w:ascii="Arial" w:hAnsi="Arial" w:cs="Arial"/>
                <w:lang w:eastAsia="es-ES"/>
              </w:rPr>
            </w:pPr>
            <w:r>
              <w:rPr>
                <w:rFonts w:ascii="Arial" w:hAnsi="Arial" w:cs="Arial"/>
                <w:lang w:eastAsia="es-ES"/>
              </w:rPr>
              <w:t>28</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A871B0" w:rsidRDefault="00260872" w:rsidP="00260872">
            <w:pPr>
              <w:spacing w:after="0" w:line="240" w:lineRule="auto"/>
              <w:rPr>
                <w:rFonts w:ascii="Arial" w:hAnsi="Arial" w:cs="Arial"/>
              </w:rPr>
            </w:pPr>
            <w:r w:rsidRPr="00A871B0">
              <w:rPr>
                <w:rFonts w:ascii="Arial" w:hAnsi="Arial" w:cs="Arial"/>
                <w:b/>
              </w:rPr>
              <w:t>Jornada de actividades por el Día de las Ciencias Cubana</w:t>
            </w:r>
            <w:r w:rsidRPr="00A871B0">
              <w:rPr>
                <w:rFonts w:ascii="Arial" w:hAnsi="Arial" w:cs="Arial"/>
              </w:rPr>
              <w:t>.</w:t>
            </w:r>
          </w:p>
          <w:p w:rsidR="00260872" w:rsidRPr="00A871B0" w:rsidRDefault="00260872" w:rsidP="00260872">
            <w:pPr>
              <w:spacing w:after="0" w:line="240" w:lineRule="auto"/>
              <w:rPr>
                <w:rFonts w:ascii="Arial" w:hAnsi="Arial" w:cs="Arial"/>
              </w:rPr>
            </w:pPr>
          </w:p>
          <w:p w:rsidR="00260872" w:rsidRPr="00E5393A" w:rsidRDefault="00260872" w:rsidP="00260872">
            <w:pPr>
              <w:pStyle w:val="Prrafodelista"/>
              <w:numPr>
                <w:ilvl w:val="0"/>
                <w:numId w:val="5"/>
              </w:numPr>
              <w:spacing w:after="0" w:line="240" w:lineRule="auto"/>
              <w:rPr>
                <w:rFonts w:ascii="Arial" w:hAnsi="Arial" w:cs="Arial"/>
              </w:rPr>
            </w:pPr>
            <w:r w:rsidRPr="00E5393A">
              <w:rPr>
                <w:rFonts w:ascii="Arial" w:hAnsi="Arial" w:cs="Arial"/>
              </w:rPr>
              <w:t>Intercambio de experiencia “Abrazo por Amor “entre tutores y AA</w:t>
            </w:r>
          </w:p>
          <w:p w:rsidR="00260872" w:rsidRPr="00E5393A" w:rsidRDefault="00260872" w:rsidP="00260872">
            <w:pPr>
              <w:pStyle w:val="Prrafodelista"/>
              <w:numPr>
                <w:ilvl w:val="0"/>
                <w:numId w:val="5"/>
              </w:numPr>
              <w:spacing w:after="0" w:line="240" w:lineRule="auto"/>
              <w:rPr>
                <w:rFonts w:ascii="Arial" w:hAnsi="Arial" w:cs="Arial"/>
              </w:rPr>
            </w:pPr>
            <w:r w:rsidRPr="00E5393A">
              <w:rPr>
                <w:rFonts w:ascii="Arial" w:hAnsi="Arial" w:cs="Arial"/>
              </w:rPr>
              <w:t>Feria científico</w:t>
            </w:r>
            <w:r>
              <w:rPr>
                <w:rFonts w:ascii="Arial" w:hAnsi="Arial" w:cs="Arial"/>
              </w:rPr>
              <w:t xml:space="preserve"> estudiantil, Puertas abiertas y l</w:t>
            </w:r>
            <w:r w:rsidRPr="00E5393A">
              <w:rPr>
                <w:rFonts w:ascii="Arial" w:hAnsi="Arial" w:cs="Arial"/>
              </w:rPr>
              <w:t>anzamiento de las convocatorias para la realización del Ciclo Científico Estudiantil 2021-2022</w:t>
            </w:r>
          </w:p>
          <w:p w:rsidR="00260872" w:rsidRPr="00E5393A" w:rsidRDefault="00260872" w:rsidP="00260872">
            <w:pPr>
              <w:pStyle w:val="Prrafodelista"/>
              <w:spacing w:after="0" w:line="240" w:lineRule="auto"/>
              <w:rPr>
                <w:rFonts w:ascii="Arial" w:hAnsi="Arial" w:cs="Arial"/>
              </w:rPr>
            </w:pPr>
          </w:p>
          <w:p w:rsidR="00260872" w:rsidRPr="00E5393A" w:rsidRDefault="00260872" w:rsidP="00260872">
            <w:pPr>
              <w:pStyle w:val="Prrafodelista"/>
              <w:numPr>
                <w:ilvl w:val="0"/>
                <w:numId w:val="5"/>
              </w:numPr>
              <w:spacing w:after="0" w:line="240" w:lineRule="auto"/>
              <w:rPr>
                <w:rFonts w:ascii="Arial" w:hAnsi="Arial" w:cs="Arial"/>
              </w:rPr>
            </w:pPr>
            <w:r w:rsidRPr="00E5393A">
              <w:rPr>
                <w:rFonts w:ascii="Arial" w:hAnsi="Arial" w:cs="Arial"/>
              </w:rPr>
              <w:t>Actividad Central por el día de la Ciencias. Salón de los Vitrales</w:t>
            </w:r>
          </w:p>
          <w:p w:rsidR="00260872" w:rsidRPr="00E10BBD" w:rsidRDefault="00260872" w:rsidP="00260872">
            <w:pPr>
              <w:pStyle w:val="Prrafodelista"/>
              <w:numPr>
                <w:ilvl w:val="0"/>
                <w:numId w:val="5"/>
              </w:numPr>
              <w:spacing w:after="0" w:line="240" w:lineRule="auto"/>
              <w:rPr>
                <w:rFonts w:ascii="Arial" w:hAnsi="Arial" w:cs="Arial"/>
              </w:rPr>
            </w:pPr>
            <w:r w:rsidRPr="00E5393A">
              <w:rPr>
                <w:rFonts w:ascii="Arial" w:hAnsi="Arial" w:cs="Arial"/>
              </w:rPr>
              <w:t>Gran Intervención Comunitaria por los logros de las ciencias cubana. (Cátedras, GCE y Proyectos)</w:t>
            </w:r>
          </w:p>
        </w:tc>
        <w:tc>
          <w:tcPr>
            <w:tcW w:w="2132" w:type="dxa"/>
            <w:tcBorders>
              <w:right w:val="single" w:sz="4" w:space="0" w:color="auto"/>
            </w:tcBorders>
          </w:tcPr>
          <w:p w:rsidR="00260872" w:rsidRPr="00A871B0" w:rsidRDefault="00260872" w:rsidP="00260872">
            <w:pPr>
              <w:spacing w:after="0" w:line="240" w:lineRule="auto"/>
              <w:jc w:val="center"/>
              <w:rPr>
                <w:rFonts w:ascii="Arial" w:hAnsi="Arial" w:cs="Arial"/>
              </w:rPr>
            </w:pPr>
            <w:r w:rsidRPr="00A871B0">
              <w:rPr>
                <w:rFonts w:ascii="Arial" w:hAnsi="Arial" w:cs="Arial"/>
              </w:rPr>
              <w:t>4 al 23 de enero</w:t>
            </w:r>
          </w:p>
          <w:p w:rsidR="00260872" w:rsidRPr="00A871B0" w:rsidRDefault="00260872" w:rsidP="00260872">
            <w:pPr>
              <w:spacing w:after="0" w:line="240" w:lineRule="auto"/>
              <w:jc w:val="center"/>
              <w:rPr>
                <w:rFonts w:ascii="Arial" w:hAnsi="Arial" w:cs="Arial"/>
              </w:rPr>
            </w:pPr>
          </w:p>
          <w:p w:rsidR="00260872" w:rsidRPr="00A871B0" w:rsidRDefault="00260872" w:rsidP="00260872">
            <w:pPr>
              <w:spacing w:after="0" w:line="240" w:lineRule="auto"/>
              <w:jc w:val="center"/>
              <w:rPr>
                <w:rFonts w:ascii="Arial" w:hAnsi="Arial" w:cs="Arial"/>
              </w:rPr>
            </w:pPr>
            <w:r w:rsidRPr="00A871B0">
              <w:rPr>
                <w:rFonts w:ascii="Arial" w:hAnsi="Arial" w:cs="Arial"/>
              </w:rPr>
              <w:t>12/F-F</w:t>
            </w:r>
          </w:p>
          <w:p w:rsidR="00260872" w:rsidRPr="00A871B0" w:rsidRDefault="00260872" w:rsidP="00260872">
            <w:pPr>
              <w:spacing w:after="0" w:line="240" w:lineRule="auto"/>
              <w:jc w:val="center"/>
              <w:rPr>
                <w:rFonts w:ascii="Arial" w:hAnsi="Arial" w:cs="Arial"/>
              </w:rPr>
            </w:pPr>
            <w:r w:rsidRPr="00A871B0">
              <w:rPr>
                <w:rFonts w:ascii="Arial" w:hAnsi="Arial" w:cs="Arial"/>
              </w:rPr>
              <w:t>13(Medicina)</w:t>
            </w:r>
          </w:p>
          <w:p w:rsidR="00260872" w:rsidRDefault="00260872" w:rsidP="00260872">
            <w:pPr>
              <w:spacing w:after="0" w:line="240" w:lineRule="auto"/>
              <w:jc w:val="center"/>
              <w:rPr>
                <w:rFonts w:ascii="Arial" w:hAnsi="Arial" w:cs="Arial"/>
              </w:rPr>
            </w:pPr>
            <w:r w:rsidRPr="00A871B0">
              <w:rPr>
                <w:rFonts w:ascii="Arial" w:hAnsi="Arial" w:cs="Arial"/>
              </w:rPr>
              <w:t>14(</w:t>
            </w:r>
            <w:proofErr w:type="spellStart"/>
            <w:r w:rsidRPr="00A871B0">
              <w:rPr>
                <w:rFonts w:ascii="Arial" w:hAnsi="Arial" w:cs="Arial"/>
              </w:rPr>
              <w:t>Estomat</w:t>
            </w:r>
            <w:proofErr w:type="spellEnd"/>
            <w:r w:rsidRPr="00A871B0">
              <w:rPr>
                <w:rFonts w:ascii="Arial" w:hAnsi="Arial" w:cs="Arial"/>
              </w:rPr>
              <w:t xml:space="preserve"> y ET)</w:t>
            </w:r>
          </w:p>
          <w:p w:rsidR="00260872" w:rsidRDefault="00260872" w:rsidP="00260872">
            <w:pPr>
              <w:spacing w:after="0" w:line="240" w:lineRule="auto"/>
              <w:jc w:val="center"/>
              <w:rPr>
                <w:rFonts w:ascii="Arial" w:hAnsi="Arial" w:cs="Arial"/>
              </w:rPr>
            </w:pPr>
          </w:p>
          <w:p w:rsidR="00260872" w:rsidRDefault="00260872" w:rsidP="00260872">
            <w:pPr>
              <w:spacing w:after="0" w:line="240" w:lineRule="auto"/>
              <w:jc w:val="center"/>
              <w:rPr>
                <w:rFonts w:ascii="Arial" w:hAnsi="Arial" w:cs="Arial"/>
              </w:rPr>
            </w:pPr>
          </w:p>
          <w:p w:rsidR="00260872" w:rsidRDefault="00260872" w:rsidP="00260872">
            <w:pPr>
              <w:spacing w:after="0" w:line="240" w:lineRule="auto"/>
              <w:jc w:val="center"/>
              <w:rPr>
                <w:rFonts w:ascii="Arial" w:hAnsi="Arial" w:cs="Arial"/>
              </w:rPr>
            </w:pPr>
            <w:r>
              <w:rPr>
                <w:rFonts w:ascii="Arial" w:hAnsi="Arial" w:cs="Arial"/>
              </w:rPr>
              <w:t>15/08.30</w:t>
            </w:r>
          </w:p>
          <w:p w:rsidR="00260872" w:rsidRDefault="00260872" w:rsidP="00260872">
            <w:pPr>
              <w:spacing w:after="0" w:line="240" w:lineRule="auto"/>
              <w:jc w:val="center"/>
              <w:rPr>
                <w:rFonts w:ascii="Arial" w:hAnsi="Arial" w:cs="Arial"/>
              </w:rPr>
            </w:pPr>
            <w:r>
              <w:rPr>
                <w:rFonts w:ascii="Arial" w:hAnsi="Arial" w:cs="Arial"/>
              </w:rPr>
              <w:t>15./ 09.00</w:t>
            </w:r>
          </w:p>
          <w:p w:rsidR="00260872" w:rsidRPr="00A871B0" w:rsidRDefault="00260872" w:rsidP="00260872">
            <w:pPr>
              <w:spacing w:after="0" w:line="240" w:lineRule="auto"/>
              <w:jc w:val="center"/>
              <w:rPr>
                <w:rFonts w:ascii="Arial" w:hAnsi="Arial" w:cs="Arial"/>
              </w:rPr>
            </w:pPr>
          </w:p>
        </w:tc>
      </w:tr>
      <w:tr w:rsidR="00260872" w:rsidRPr="005F2868" w:rsidTr="00632249">
        <w:trPr>
          <w:trHeight w:val="300"/>
        </w:trPr>
        <w:tc>
          <w:tcPr>
            <w:tcW w:w="767" w:type="dxa"/>
            <w:vMerge w:val="restart"/>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val="restart"/>
            <w:tcBorders>
              <w:right w:val="single" w:sz="4" w:space="0" w:color="auto"/>
            </w:tcBorders>
          </w:tcPr>
          <w:p w:rsidR="00260872" w:rsidRPr="005F2868" w:rsidRDefault="00260872" w:rsidP="00260872">
            <w:pPr>
              <w:spacing w:after="0" w:line="240" w:lineRule="auto"/>
              <w:rPr>
                <w:rFonts w:ascii="Arial" w:hAnsi="Arial" w:cs="Arial"/>
                <w:noProof/>
                <w:lang w:eastAsia="es-ES"/>
              </w:rPr>
            </w:pPr>
            <w:r w:rsidRPr="005F2868">
              <w:rPr>
                <w:rFonts w:ascii="Arial" w:hAnsi="Arial" w:cs="Arial"/>
                <w:noProof/>
                <w:lang w:eastAsia="es-ES"/>
              </w:rPr>
              <w:t>Jornada por el aniversario 16</w:t>
            </w:r>
            <w:r>
              <w:rPr>
                <w:rFonts w:ascii="Arial" w:hAnsi="Arial" w:cs="Arial"/>
                <w:noProof/>
                <w:lang w:eastAsia="es-ES"/>
              </w:rPr>
              <w:t>9</w:t>
            </w:r>
            <w:r w:rsidRPr="005F2868">
              <w:rPr>
                <w:rFonts w:ascii="Arial" w:hAnsi="Arial" w:cs="Arial"/>
                <w:noProof/>
                <w:lang w:eastAsia="es-ES"/>
              </w:rPr>
              <w:t xml:space="preserve"> del natalicio de nuestro </w:t>
            </w:r>
          </w:p>
          <w:p w:rsidR="00260872" w:rsidRPr="005F2868" w:rsidRDefault="00260872" w:rsidP="00260872">
            <w:pPr>
              <w:spacing w:after="0" w:line="240" w:lineRule="auto"/>
              <w:rPr>
                <w:rFonts w:ascii="Arial" w:hAnsi="Arial" w:cs="Arial"/>
                <w:noProof/>
                <w:lang w:eastAsia="es-ES"/>
              </w:rPr>
            </w:pPr>
            <w:r>
              <w:rPr>
                <w:rFonts w:ascii="Arial" w:hAnsi="Arial" w:cs="Arial"/>
                <w:noProof/>
                <w:lang w:eastAsia="es-ES"/>
              </w:rPr>
              <w:t>Héroe Nacional José</w:t>
            </w:r>
            <w:r w:rsidRPr="005F2868">
              <w:rPr>
                <w:rFonts w:ascii="Arial" w:hAnsi="Arial" w:cs="Arial"/>
                <w:noProof/>
                <w:lang w:eastAsia="es-ES"/>
              </w:rPr>
              <w:t xml:space="preserve"> Martí.</w:t>
            </w:r>
            <w:r w:rsidRPr="005F2868">
              <w:rPr>
                <w:rFonts w:ascii="Arial" w:hAnsi="Arial" w:cs="Arial"/>
              </w:rPr>
              <w:t>25 al 28</w:t>
            </w:r>
          </w:p>
        </w:tc>
        <w:tc>
          <w:tcPr>
            <w:tcW w:w="3626" w:type="dxa"/>
            <w:gridSpan w:val="3"/>
            <w:tcBorders>
              <w:left w:val="single" w:sz="4" w:space="0" w:color="auto"/>
              <w:bottom w:val="single" w:sz="4" w:space="0" w:color="auto"/>
            </w:tcBorders>
          </w:tcPr>
          <w:p w:rsidR="00260872" w:rsidRPr="005F2868" w:rsidRDefault="00260872" w:rsidP="00260872">
            <w:pPr>
              <w:spacing w:after="0" w:line="240" w:lineRule="auto"/>
              <w:rPr>
                <w:rFonts w:ascii="Arial" w:hAnsi="Arial" w:cs="Arial"/>
                <w:noProof/>
                <w:lang w:eastAsia="es-ES"/>
              </w:rPr>
            </w:pPr>
            <w:r w:rsidRPr="005F2868">
              <w:rPr>
                <w:rFonts w:ascii="Arial" w:hAnsi="Arial" w:cs="Arial"/>
                <w:noProof/>
                <w:lang w:eastAsia="es-ES"/>
              </w:rPr>
              <w:t>Cenas Martiana</w:t>
            </w:r>
          </w:p>
        </w:tc>
        <w:tc>
          <w:tcPr>
            <w:tcW w:w="2132" w:type="dxa"/>
            <w:tcBorders>
              <w:bottom w:val="single" w:sz="4" w:space="0" w:color="auto"/>
              <w:right w:val="single" w:sz="4" w:space="0" w:color="auto"/>
            </w:tcBorders>
          </w:tcPr>
          <w:p w:rsidR="00260872" w:rsidRPr="005F2868" w:rsidRDefault="00260872" w:rsidP="00260872">
            <w:pPr>
              <w:spacing w:after="0" w:line="240" w:lineRule="auto"/>
              <w:jc w:val="center"/>
              <w:rPr>
                <w:rFonts w:ascii="Arial" w:hAnsi="Arial" w:cs="Arial"/>
              </w:rPr>
            </w:pPr>
            <w:r>
              <w:rPr>
                <w:rFonts w:ascii="Arial" w:hAnsi="Arial" w:cs="Arial"/>
              </w:rPr>
              <w:t>26 de enero</w:t>
            </w:r>
          </w:p>
        </w:tc>
      </w:tr>
      <w:tr w:rsidR="00260872" w:rsidRPr="005F2868" w:rsidTr="00632249">
        <w:trPr>
          <w:trHeight w:val="225"/>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Pr="005F2868" w:rsidRDefault="00260872" w:rsidP="00260872">
            <w:pPr>
              <w:spacing w:after="0" w:line="240" w:lineRule="auto"/>
              <w:rPr>
                <w:rFonts w:ascii="Arial" w:hAnsi="Arial" w:cs="Arial"/>
                <w:noProof/>
                <w:lang w:eastAsia="es-ES"/>
              </w:rPr>
            </w:pPr>
          </w:p>
        </w:tc>
        <w:tc>
          <w:tcPr>
            <w:tcW w:w="3626" w:type="dxa"/>
            <w:gridSpan w:val="3"/>
            <w:tcBorders>
              <w:top w:val="single" w:sz="4" w:space="0" w:color="auto"/>
              <w:left w:val="single" w:sz="4" w:space="0" w:color="auto"/>
              <w:bottom w:val="single" w:sz="4" w:space="0" w:color="auto"/>
            </w:tcBorders>
          </w:tcPr>
          <w:p w:rsidR="00260872" w:rsidRPr="00387CC2" w:rsidRDefault="00260872" w:rsidP="00260872">
            <w:pPr>
              <w:spacing w:after="0" w:line="240" w:lineRule="auto"/>
              <w:rPr>
                <w:rFonts w:ascii="Arial" w:hAnsi="Arial" w:cs="Arial"/>
              </w:rPr>
            </w:pPr>
            <w:r w:rsidRPr="00387CC2">
              <w:rPr>
                <w:rFonts w:ascii="Arial" w:hAnsi="Arial" w:cs="Arial"/>
              </w:rPr>
              <w:t>Marcha de las Antorchas</w:t>
            </w:r>
          </w:p>
        </w:tc>
        <w:tc>
          <w:tcPr>
            <w:tcW w:w="2132" w:type="dxa"/>
            <w:tcBorders>
              <w:top w:val="single" w:sz="4" w:space="0" w:color="auto"/>
              <w:bottom w:val="single" w:sz="4" w:space="0" w:color="auto"/>
              <w:right w:val="single" w:sz="4" w:space="0" w:color="auto"/>
            </w:tcBorders>
          </w:tcPr>
          <w:p w:rsidR="00260872" w:rsidRPr="00387CC2" w:rsidRDefault="00260872" w:rsidP="00260872">
            <w:pPr>
              <w:spacing w:after="0" w:line="240" w:lineRule="auto"/>
              <w:jc w:val="center"/>
              <w:rPr>
                <w:rFonts w:ascii="Arial" w:hAnsi="Arial" w:cs="Arial"/>
              </w:rPr>
            </w:pPr>
            <w:r w:rsidRPr="00387CC2">
              <w:rPr>
                <w:rFonts w:ascii="Arial" w:hAnsi="Arial" w:cs="Arial"/>
              </w:rPr>
              <w:t>27 de enero</w:t>
            </w:r>
          </w:p>
        </w:tc>
      </w:tr>
      <w:tr w:rsidR="00260872" w:rsidRPr="005F2868" w:rsidTr="00632249">
        <w:trPr>
          <w:trHeight w:val="255"/>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Pr="005F2868" w:rsidRDefault="00260872" w:rsidP="00260872">
            <w:pPr>
              <w:spacing w:after="0" w:line="240" w:lineRule="auto"/>
              <w:rPr>
                <w:rFonts w:ascii="Arial" w:hAnsi="Arial" w:cs="Arial"/>
                <w:noProof/>
                <w:lang w:eastAsia="es-ES"/>
              </w:rPr>
            </w:pPr>
          </w:p>
        </w:tc>
        <w:tc>
          <w:tcPr>
            <w:tcW w:w="1931" w:type="dxa"/>
            <w:gridSpan w:val="2"/>
            <w:vMerge w:val="restart"/>
            <w:tcBorders>
              <w:top w:val="single" w:sz="4" w:space="0" w:color="auto"/>
              <w:left w:val="single" w:sz="4" w:space="0" w:color="auto"/>
              <w:right w:val="single" w:sz="4" w:space="0" w:color="auto"/>
            </w:tcBorders>
          </w:tcPr>
          <w:p w:rsidR="00260872" w:rsidRPr="00387CC2" w:rsidRDefault="00260872" w:rsidP="00260872">
            <w:pPr>
              <w:spacing w:after="0" w:line="240" w:lineRule="auto"/>
              <w:rPr>
                <w:rFonts w:ascii="Arial" w:hAnsi="Arial" w:cs="Arial"/>
              </w:rPr>
            </w:pPr>
            <w:r w:rsidRPr="00387CC2">
              <w:rPr>
                <w:rFonts w:ascii="Arial" w:hAnsi="Arial" w:cs="Arial"/>
              </w:rPr>
              <w:t>Seminario Juvenil</w:t>
            </w:r>
            <w:r>
              <w:rPr>
                <w:rFonts w:ascii="Arial" w:hAnsi="Arial" w:cs="Arial"/>
              </w:rPr>
              <w:t xml:space="preserve"> Martiano </w:t>
            </w:r>
          </w:p>
        </w:tc>
        <w:tc>
          <w:tcPr>
            <w:tcW w:w="1695" w:type="dxa"/>
            <w:tcBorders>
              <w:top w:val="single" w:sz="4" w:space="0" w:color="auto"/>
              <w:left w:val="single" w:sz="4" w:space="0" w:color="auto"/>
              <w:bottom w:val="single" w:sz="4" w:space="0" w:color="auto"/>
            </w:tcBorders>
          </w:tcPr>
          <w:p w:rsidR="00260872" w:rsidRPr="00387CC2" w:rsidRDefault="00260872" w:rsidP="00260872">
            <w:pPr>
              <w:spacing w:after="0" w:line="240" w:lineRule="auto"/>
              <w:rPr>
                <w:rFonts w:ascii="Arial" w:hAnsi="Arial" w:cs="Arial"/>
              </w:rPr>
            </w:pPr>
            <w:r w:rsidRPr="005F2868">
              <w:rPr>
                <w:rFonts w:ascii="Arial" w:hAnsi="Arial" w:cs="Arial"/>
              </w:rPr>
              <w:t>UCM-SC</w:t>
            </w:r>
            <w:r>
              <w:rPr>
                <w:rFonts w:ascii="Arial" w:hAnsi="Arial" w:cs="Arial"/>
              </w:rPr>
              <w:t xml:space="preserve"> 2021</w:t>
            </w:r>
          </w:p>
        </w:tc>
        <w:tc>
          <w:tcPr>
            <w:tcW w:w="2132" w:type="dxa"/>
            <w:tcBorders>
              <w:top w:val="single" w:sz="4" w:space="0" w:color="auto"/>
              <w:bottom w:val="single" w:sz="4" w:space="0" w:color="auto"/>
              <w:right w:val="single" w:sz="4" w:space="0" w:color="auto"/>
            </w:tcBorders>
          </w:tcPr>
          <w:p w:rsidR="00260872" w:rsidRPr="00387CC2" w:rsidRDefault="00260872" w:rsidP="00260872">
            <w:pPr>
              <w:spacing w:after="0" w:line="240" w:lineRule="auto"/>
              <w:jc w:val="center"/>
              <w:rPr>
                <w:rFonts w:ascii="Arial" w:hAnsi="Arial" w:cs="Arial"/>
              </w:rPr>
            </w:pPr>
            <w:r>
              <w:rPr>
                <w:rFonts w:ascii="Arial" w:hAnsi="Arial" w:cs="Arial"/>
              </w:rPr>
              <w:t>28 de Enero</w:t>
            </w:r>
          </w:p>
        </w:tc>
      </w:tr>
      <w:tr w:rsidR="00260872" w:rsidRPr="005F2868" w:rsidTr="00632249">
        <w:trPr>
          <w:trHeight w:val="240"/>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Pr="005F2868" w:rsidRDefault="00260872" w:rsidP="00260872">
            <w:pPr>
              <w:spacing w:after="0" w:line="240" w:lineRule="auto"/>
              <w:rPr>
                <w:rFonts w:ascii="Arial" w:hAnsi="Arial" w:cs="Arial"/>
                <w:noProof/>
                <w:lang w:eastAsia="es-ES"/>
              </w:rPr>
            </w:pPr>
          </w:p>
        </w:tc>
        <w:tc>
          <w:tcPr>
            <w:tcW w:w="1931" w:type="dxa"/>
            <w:gridSpan w:val="2"/>
            <w:vMerge/>
            <w:tcBorders>
              <w:left w:val="single" w:sz="4" w:space="0" w:color="auto"/>
              <w:right w:val="single" w:sz="4" w:space="0" w:color="auto"/>
            </w:tcBorders>
          </w:tcPr>
          <w:p w:rsidR="00260872" w:rsidRPr="00387CC2" w:rsidRDefault="00260872" w:rsidP="00260872">
            <w:pPr>
              <w:spacing w:after="0" w:line="240" w:lineRule="auto"/>
              <w:rPr>
                <w:rFonts w:ascii="Arial" w:hAnsi="Arial" w:cs="Arial"/>
              </w:rPr>
            </w:pPr>
          </w:p>
        </w:tc>
        <w:tc>
          <w:tcPr>
            <w:tcW w:w="1695" w:type="dxa"/>
            <w:tcBorders>
              <w:top w:val="single" w:sz="4" w:space="0" w:color="auto"/>
              <w:left w:val="single" w:sz="4" w:space="0" w:color="auto"/>
            </w:tcBorders>
          </w:tcPr>
          <w:p w:rsidR="00260872" w:rsidRPr="00387CC2" w:rsidRDefault="00260872" w:rsidP="00260872">
            <w:pPr>
              <w:spacing w:after="0" w:line="240" w:lineRule="auto"/>
              <w:rPr>
                <w:rFonts w:ascii="Arial" w:hAnsi="Arial" w:cs="Arial"/>
              </w:rPr>
            </w:pPr>
            <w:r>
              <w:rPr>
                <w:rFonts w:ascii="Arial" w:hAnsi="Arial" w:cs="Arial"/>
              </w:rPr>
              <w:t>F-F/2022</w:t>
            </w:r>
          </w:p>
        </w:tc>
        <w:tc>
          <w:tcPr>
            <w:tcW w:w="2132" w:type="dxa"/>
            <w:tcBorders>
              <w:top w:val="single" w:sz="4" w:space="0" w:color="auto"/>
              <w:right w:val="single" w:sz="4" w:space="0" w:color="auto"/>
            </w:tcBorders>
          </w:tcPr>
          <w:p w:rsidR="00260872" w:rsidRDefault="00260872" w:rsidP="00260872">
            <w:pPr>
              <w:spacing w:after="0" w:line="240" w:lineRule="auto"/>
              <w:jc w:val="center"/>
              <w:rPr>
                <w:rFonts w:ascii="Arial" w:hAnsi="Arial" w:cs="Arial"/>
              </w:rPr>
            </w:pPr>
            <w:r>
              <w:rPr>
                <w:rFonts w:ascii="Arial" w:hAnsi="Arial" w:cs="Arial"/>
              </w:rPr>
              <w:t>Mayo 2022</w:t>
            </w:r>
          </w:p>
        </w:tc>
      </w:tr>
      <w:tr w:rsidR="00260872" w:rsidRPr="005F2868" w:rsidTr="00632249">
        <w:trPr>
          <w:trHeight w:val="240"/>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Default="00260872" w:rsidP="00260872">
            <w:pPr>
              <w:spacing w:after="0" w:line="240" w:lineRule="auto"/>
              <w:rPr>
                <w:rFonts w:ascii="Arial" w:hAnsi="Arial" w:cs="Arial"/>
              </w:rPr>
            </w:pPr>
            <w:r>
              <w:rPr>
                <w:rFonts w:ascii="Arial" w:hAnsi="Arial" w:cs="Arial"/>
              </w:rPr>
              <w:t>Jornada “</w:t>
            </w:r>
            <w:r w:rsidRPr="00750211">
              <w:rPr>
                <w:rFonts w:ascii="Arial" w:hAnsi="Arial" w:cs="Arial"/>
                <w:b/>
                <w:i/>
              </w:rPr>
              <w:t>Aniversario 60 y más</w:t>
            </w:r>
            <w:r>
              <w:rPr>
                <w:rFonts w:ascii="Arial" w:hAnsi="Arial" w:cs="Arial"/>
              </w:rPr>
              <w:t>”</w:t>
            </w:r>
          </w:p>
        </w:tc>
        <w:tc>
          <w:tcPr>
            <w:tcW w:w="2132" w:type="dxa"/>
            <w:tcBorders>
              <w:top w:val="single" w:sz="4" w:space="0" w:color="auto"/>
              <w:right w:val="single" w:sz="4" w:space="0" w:color="auto"/>
            </w:tcBorders>
          </w:tcPr>
          <w:p w:rsidR="00260872" w:rsidRDefault="00260872" w:rsidP="00260872">
            <w:pPr>
              <w:spacing w:after="0" w:line="240" w:lineRule="auto"/>
              <w:jc w:val="center"/>
              <w:rPr>
                <w:rFonts w:ascii="Arial" w:hAnsi="Arial" w:cs="Arial"/>
              </w:rPr>
            </w:pPr>
            <w:r>
              <w:rPr>
                <w:rFonts w:ascii="Arial" w:hAnsi="Arial" w:cs="Arial"/>
              </w:rPr>
              <w:t>1ro al 15 de febrero</w:t>
            </w:r>
          </w:p>
        </w:tc>
      </w:tr>
      <w:tr w:rsidR="00260872" w:rsidRPr="005F2868" w:rsidTr="00632249">
        <w:trPr>
          <w:trHeight w:val="240"/>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Default="00260872" w:rsidP="00260872">
            <w:pPr>
              <w:spacing w:after="0" w:line="240" w:lineRule="auto"/>
              <w:rPr>
                <w:rFonts w:ascii="Arial" w:hAnsi="Arial" w:cs="Arial"/>
              </w:rPr>
            </w:pPr>
            <w:r>
              <w:rPr>
                <w:rFonts w:ascii="Arial" w:hAnsi="Arial" w:cs="Arial"/>
              </w:rPr>
              <w:t>Gran intervención Comunitaria. Los Cangrejitos</w:t>
            </w:r>
          </w:p>
        </w:tc>
        <w:tc>
          <w:tcPr>
            <w:tcW w:w="2132" w:type="dxa"/>
            <w:tcBorders>
              <w:top w:val="single" w:sz="4" w:space="0" w:color="auto"/>
              <w:right w:val="single" w:sz="4" w:space="0" w:color="auto"/>
            </w:tcBorders>
          </w:tcPr>
          <w:p w:rsidR="00260872" w:rsidRDefault="00260872" w:rsidP="00260872">
            <w:pPr>
              <w:spacing w:after="0" w:line="240" w:lineRule="auto"/>
              <w:jc w:val="center"/>
              <w:rPr>
                <w:rFonts w:ascii="Arial" w:hAnsi="Arial" w:cs="Arial"/>
              </w:rPr>
            </w:pPr>
            <w:r>
              <w:rPr>
                <w:rFonts w:ascii="Arial" w:hAnsi="Arial" w:cs="Arial"/>
              </w:rPr>
              <w:t>12 de febrero</w:t>
            </w:r>
          </w:p>
        </w:tc>
      </w:tr>
      <w:tr w:rsidR="00260872" w:rsidRPr="005F2868" w:rsidTr="00632249">
        <w:trPr>
          <w:trHeight w:val="240"/>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Default="00260872" w:rsidP="00260872">
            <w:pPr>
              <w:spacing w:after="0" w:line="240" w:lineRule="auto"/>
              <w:rPr>
                <w:rFonts w:ascii="Arial" w:hAnsi="Arial" w:cs="Arial"/>
              </w:rPr>
            </w:pPr>
            <w:r>
              <w:rPr>
                <w:rFonts w:ascii="Arial" w:hAnsi="Arial" w:cs="Arial"/>
              </w:rPr>
              <w:t>Actividades por el Día del amor y la amistad.</w:t>
            </w:r>
          </w:p>
        </w:tc>
        <w:tc>
          <w:tcPr>
            <w:tcW w:w="2132" w:type="dxa"/>
            <w:tcBorders>
              <w:top w:val="single" w:sz="4" w:space="0" w:color="auto"/>
              <w:right w:val="single" w:sz="4" w:space="0" w:color="auto"/>
            </w:tcBorders>
          </w:tcPr>
          <w:p w:rsidR="00260872" w:rsidRDefault="00260872" w:rsidP="00260872">
            <w:pPr>
              <w:spacing w:after="0" w:line="240" w:lineRule="auto"/>
              <w:jc w:val="center"/>
              <w:rPr>
                <w:rFonts w:ascii="Arial" w:hAnsi="Arial" w:cs="Arial"/>
              </w:rPr>
            </w:pPr>
            <w:r>
              <w:rPr>
                <w:rFonts w:ascii="Arial" w:hAnsi="Arial" w:cs="Arial"/>
              </w:rPr>
              <w:t>11 al 14 de febrero</w:t>
            </w:r>
          </w:p>
        </w:tc>
      </w:tr>
      <w:tr w:rsidR="00260872" w:rsidRPr="005F2868" w:rsidTr="00632249">
        <w:trPr>
          <w:trHeight w:val="240"/>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Default="00260872" w:rsidP="00260872">
            <w:pPr>
              <w:spacing w:after="0" w:line="240" w:lineRule="auto"/>
              <w:rPr>
                <w:rFonts w:ascii="Arial" w:hAnsi="Arial" w:cs="Arial"/>
              </w:rPr>
            </w:pPr>
            <w:r>
              <w:rPr>
                <w:rFonts w:ascii="Arial" w:hAnsi="Arial" w:cs="Arial"/>
              </w:rPr>
              <w:t>Activos del MMMM y MAA en Facultades y Filiales</w:t>
            </w:r>
          </w:p>
        </w:tc>
        <w:tc>
          <w:tcPr>
            <w:tcW w:w="2132" w:type="dxa"/>
            <w:tcBorders>
              <w:top w:val="single" w:sz="4" w:space="0" w:color="auto"/>
              <w:right w:val="single" w:sz="4" w:space="0" w:color="auto"/>
            </w:tcBorders>
          </w:tcPr>
          <w:p w:rsidR="00260872" w:rsidRDefault="00260872" w:rsidP="00260872">
            <w:pPr>
              <w:spacing w:after="0" w:line="240" w:lineRule="auto"/>
              <w:jc w:val="center"/>
              <w:rPr>
                <w:rFonts w:ascii="Arial" w:hAnsi="Arial" w:cs="Arial"/>
              </w:rPr>
            </w:pPr>
            <w:r>
              <w:rPr>
                <w:rFonts w:ascii="Arial" w:hAnsi="Arial" w:cs="Arial"/>
              </w:rPr>
              <w:t>15 al 19 febrero</w:t>
            </w:r>
          </w:p>
        </w:tc>
      </w:tr>
      <w:tr w:rsidR="005E0140" w:rsidRPr="005F2868" w:rsidTr="00632249">
        <w:trPr>
          <w:trHeight w:val="240"/>
        </w:trPr>
        <w:tc>
          <w:tcPr>
            <w:tcW w:w="767" w:type="dxa"/>
          </w:tcPr>
          <w:p w:rsidR="005E0140" w:rsidRPr="005F2868" w:rsidRDefault="005E0140" w:rsidP="00260872">
            <w:pPr>
              <w:pStyle w:val="Prrafodelista"/>
              <w:numPr>
                <w:ilvl w:val="0"/>
                <w:numId w:val="4"/>
              </w:numPr>
              <w:spacing w:after="0" w:line="240" w:lineRule="auto"/>
              <w:jc w:val="both"/>
              <w:rPr>
                <w:rFonts w:ascii="Arial" w:hAnsi="Arial" w:cs="Arial"/>
                <w:b/>
              </w:rPr>
            </w:pPr>
          </w:p>
        </w:tc>
        <w:tc>
          <w:tcPr>
            <w:tcW w:w="7444" w:type="dxa"/>
            <w:gridSpan w:val="4"/>
          </w:tcPr>
          <w:p w:rsidR="005E0140" w:rsidRDefault="005E0140" w:rsidP="00260872">
            <w:pPr>
              <w:spacing w:after="0" w:line="240" w:lineRule="auto"/>
              <w:rPr>
                <w:rFonts w:ascii="Arial" w:hAnsi="Arial" w:cs="Arial"/>
              </w:rPr>
            </w:pPr>
            <w:r>
              <w:rPr>
                <w:rFonts w:ascii="Arial" w:hAnsi="Arial" w:cs="Arial"/>
              </w:rPr>
              <w:t>Taller de preparación político ideológica para dirigentes estudiantiles</w:t>
            </w:r>
          </w:p>
        </w:tc>
        <w:tc>
          <w:tcPr>
            <w:tcW w:w="2132" w:type="dxa"/>
            <w:tcBorders>
              <w:top w:val="single" w:sz="4" w:space="0" w:color="auto"/>
              <w:right w:val="single" w:sz="4" w:space="0" w:color="auto"/>
            </w:tcBorders>
          </w:tcPr>
          <w:p w:rsidR="005E0140" w:rsidRDefault="005E0140" w:rsidP="00260872">
            <w:pPr>
              <w:spacing w:after="0" w:line="240" w:lineRule="auto"/>
              <w:jc w:val="center"/>
              <w:rPr>
                <w:rFonts w:ascii="Arial" w:hAnsi="Arial" w:cs="Arial"/>
              </w:rPr>
            </w:pPr>
            <w:r>
              <w:rPr>
                <w:rFonts w:ascii="Arial" w:hAnsi="Arial" w:cs="Arial"/>
              </w:rPr>
              <w:t>25 y 26 de febrero</w:t>
            </w:r>
          </w:p>
        </w:tc>
      </w:tr>
      <w:tr w:rsidR="00260872" w:rsidRPr="005F2868" w:rsidTr="00632249">
        <w:trPr>
          <w:trHeight w:val="240"/>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Default="00260872" w:rsidP="00260872">
            <w:pPr>
              <w:spacing w:after="0" w:line="240" w:lineRule="auto"/>
              <w:rPr>
                <w:rFonts w:ascii="Arial" w:hAnsi="Arial" w:cs="Arial"/>
              </w:rPr>
            </w:pPr>
            <w:r>
              <w:rPr>
                <w:rFonts w:ascii="Arial" w:hAnsi="Arial" w:cs="Arial"/>
              </w:rPr>
              <w:t>Realización de Exámenes a Premio y de la Dignidad</w:t>
            </w:r>
          </w:p>
        </w:tc>
        <w:tc>
          <w:tcPr>
            <w:tcW w:w="2132" w:type="dxa"/>
            <w:tcBorders>
              <w:top w:val="single" w:sz="4" w:space="0" w:color="auto"/>
              <w:right w:val="single" w:sz="4" w:space="0" w:color="auto"/>
            </w:tcBorders>
          </w:tcPr>
          <w:p w:rsidR="00260872" w:rsidRDefault="00260872" w:rsidP="00260872">
            <w:pPr>
              <w:spacing w:after="0" w:line="240" w:lineRule="auto"/>
              <w:jc w:val="center"/>
              <w:rPr>
                <w:rFonts w:ascii="Arial" w:hAnsi="Arial" w:cs="Arial"/>
              </w:rPr>
            </w:pPr>
            <w:r>
              <w:rPr>
                <w:rFonts w:ascii="Arial" w:hAnsi="Arial" w:cs="Arial"/>
              </w:rPr>
              <w:t>21 al 25 febrero</w:t>
            </w:r>
          </w:p>
        </w:tc>
      </w:tr>
      <w:tr w:rsidR="00260872" w:rsidRPr="005F2868" w:rsidTr="00632249">
        <w:trPr>
          <w:trHeight w:val="240"/>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Default="00260872" w:rsidP="00260872">
            <w:pPr>
              <w:spacing w:after="0" w:line="240" w:lineRule="auto"/>
              <w:rPr>
                <w:rFonts w:ascii="Arial" w:hAnsi="Arial" w:cs="Arial"/>
              </w:rPr>
            </w:pPr>
            <w:r>
              <w:rPr>
                <w:rFonts w:ascii="Arial" w:hAnsi="Arial" w:cs="Arial"/>
              </w:rPr>
              <w:t xml:space="preserve">Actividades Patrióticas por el reinicio de las luchas independentistas en 1895 </w:t>
            </w:r>
          </w:p>
        </w:tc>
        <w:tc>
          <w:tcPr>
            <w:tcW w:w="2132" w:type="dxa"/>
            <w:tcBorders>
              <w:top w:val="single" w:sz="4" w:space="0" w:color="auto"/>
              <w:right w:val="single" w:sz="4" w:space="0" w:color="auto"/>
            </w:tcBorders>
          </w:tcPr>
          <w:p w:rsidR="00260872" w:rsidRDefault="00260872" w:rsidP="00260872">
            <w:pPr>
              <w:spacing w:after="0" w:line="240" w:lineRule="auto"/>
              <w:jc w:val="center"/>
              <w:rPr>
                <w:rFonts w:ascii="Arial" w:hAnsi="Arial" w:cs="Arial"/>
              </w:rPr>
            </w:pPr>
            <w:r>
              <w:rPr>
                <w:rFonts w:ascii="Arial" w:hAnsi="Arial" w:cs="Arial"/>
              </w:rPr>
              <w:t>22 al 26 de febrero</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line="240" w:lineRule="auto"/>
              <w:rPr>
                <w:rFonts w:ascii="Arial" w:hAnsi="Arial" w:cs="Arial"/>
                <w:noProof/>
                <w:lang w:eastAsia="es-ES"/>
              </w:rPr>
            </w:pPr>
            <w:r w:rsidRPr="005F2868">
              <w:rPr>
                <w:rFonts w:ascii="Arial" w:hAnsi="Arial" w:cs="Arial"/>
                <w:noProof/>
                <w:lang w:eastAsia="es-ES"/>
              </w:rPr>
              <w:t xml:space="preserve">Acciones por el Día Internacional de la Mujer </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sidRPr="005F2868">
              <w:rPr>
                <w:rFonts w:ascii="Arial" w:hAnsi="Arial" w:cs="Arial"/>
              </w:rPr>
              <w:t>8 de marzo</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line="240" w:lineRule="auto"/>
              <w:rPr>
                <w:rFonts w:ascii="Arial" w:hAnsi="Arial" w:cs="Arial"/>
                <w:noProof/>
                <w:lang w:eastAsia="es-ES"/>
              </w:rPr>
            </w:pPr>
            <w:r>
              <w:rPr>
                <w:rFonts w:ascii="Arial" w:hAnsi="Arial" w:cs="Arial"/>
                <w:noProof/>
                <w:lang w:eastAsia="es-ES"/>
              </w:rPr>
              <w:t>Actividades del proceso de acreditación Institucional</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Pr>
                <w:rFonts w:ascii="Arial" w:hAnsi="Arial" w:cs="Arial"/>
              </w:rPr>
              <w:t>Marzo</w:t>
            </w:r>
          </w:p>
        </w:tc>
      </w:tr>
      <w:tr w:rsidR="00260872" w:rsidRPr="005F2868" w:rsidTr="00632249">
        <w:trPr>
          <w:trHeight w:val="460"/>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line="240" w:lineRule="auto"/>
              <w:rPr>
                <w:rFonts w:ascii="Arial" w:hAnsi="Arial" w:cs="Arial"/>
                <w:noProof/>
                <w:lang w:eastAsia="es-ES"/>
              </w:rPr>
            </w:pPr>
            <w:r>
              <w:rPr>
                <w:rFonts w:ascii="Arial" w:hAnsi="Arial" w:cs="Arial"/>
                <w:noProof/>
                <w:lang w:eastAsia="es-ES"/>
              </w:rPr>
              <w:t>Actividad por el 64</w:t>
            </w:r>
            <w:r w:rsidRPr="005F2868">
              <w:rPr>
                <w:rFonts w:ascii="Arial" w:hAnsi="Arial" w:cs="Arial"/>
                <w:noProof/>
                <w:lang w:eastAsia="es-ES"/>
              </w:rPr>
              <w:t xml:space="preserve"> aniversario del Asalto al Palacio Presidencial y la Emisora Radio Reloj.</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sidRPr="005F2868">
              <w:rPr>
                <w:rFonts w:ascii="Arial" w:hAnsi="Arial" w:cs="Arial"/>
              </w:rPr>
              <w:t>13 de marzo</w:t>
            </w:r>
          </w:p>
        </w:tc>
      </w:tr>
      <w:tr w:rsidR="00260872" w:rsidRPr="005F2868" w:rsidTr="00632249">
        <w:trPr>
          <w:trHeight w:val="460"/>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7056A4" w:rsidRDefault="00260872" w:rsidP="00260872">
            <w:pPr>
              <w:tabs>
                <w:tab w:val="left" w:pos="1620"/>
              </w:tabs>
              <w:autoSpaceDE w:val="0"/>
              <w:autoSpaceDN w:val="0"/>
              <w:adjustRightInd w:val="0"/>
              <w:spacing w:after="0" w:line="240" w:lineRule="auto"/>
              <w:rPr>
                <w:rFonts w:ascii="Arial" w:hAnsi="Arial" w:cs="Arial"/>
                <w:lang w:val="es-ES"/>
              </w:rPr>
            </w:pPr>
            <w:r>
              <w:rPr>
                <w:rFonts w:ascii="Arial" w:hAnsi="Arial" w:cs="Arial"/>
                <w:lang w:val="es-ES"/>
              </w:rPr>
              <w:t xml:space="preserve">Activación del </w:t>
            </w:r>
            <w:r w:rsidRPr="007056A4">
              <w:rPr>
                <w:rFonts w:ascii="Arial" w:hAnsi="Arial" w:cs="Arial"/>
                <w:lang w:val="es-ES"/>
              </w:rPr>
              <w:t>Movimiento de corresponsales.</w:t>
            </w:r>
          </w:p>
          <w:p w:rsidR="00260872" w:rsidRDefault="00260872" w:rsidP="00260872">
            <w:pPr>
              <w:spacing w:after="0" w:line="240" w:lineRule="auto"/>
              <w:rPr>
                <w:rFonts w:ascii="Arial" w:hAnsi="Arial" w:cs="Arial"/>
                <w:noProof/>
                <w:lang w:eastAsia="es-ES"/>
              </w:rPr>
            </w:pPr>
          </w:p>
          <w:p w:rsidR="00260872" w:rsidRDefault="00260872" w:rsidP="00260872">
            <w:pPr>
              <w:spacing w:after="0" w:line="240" w:lineRule="auto"/>
              <w:rPr>
                <w:rFonts w:ascii="Arial" w:hAnsi="Arial" w:cs="Arial"/>
                <w:noProof/>
                <w:lang w:eastAsia="es-ES"/>
              </w:rPr>
            </w:pPr>
            <w:r w:rsidRPr="007056A4">
              <w:rPr>
                <w:rFonts w:ascii="Arial" w:hAnsi="Arial" w:cs="Arial"/>
              </w:rPr>
              <w:t>Realización de la Jornada Conectando y Taller de Comunicación. Entrega de los Premios Patria.</w:t>
            </w:r>
          </w:p>
        </w:tc>
        <w:tc>
          <w:tcPr>
            <w:tcW w:w="2132" w:type="dxa"/>
            <w:tcBorders>
              <w:right w:val="single" w:sz="4" w:space="0" w:color="auto"/>
            </w:tcBorders>
          </w:tcPr>
          <w:p w:rsidR="00260872" w:rsidRDefault="00260872" w:rsidP="00260872">
            <w:pPr>
              <w:spacing w:after="0" w:line="240" w:lineRule="auto"/>
              <w:jc w:val="center"/>
              <w:rPr>
                <w:rFonts w:ascii="Arial" w:hAnsi="Arial" w:cs="Arial"/>
              </w:rPr>
            </w:pPr>
            <w:r>
              <w:rPr>
                <w:rFonts w:ascii="Arial" w:hAnsi="Arial" w:cs="Arial"/>
              </w:rPr>
              <w:t>1ro al 15 de marzo</w:t>
            </w:r>
          </w:p>
          <w:p w:rsidR="00260872" w:rsidRPr="005F2868" w:rsidRDefault="00260872" w:rsidP="00260872">
            <w:pPr>
              <w:spacing w:after="0" w:line="240" w:lineRule="auto"/>
              <w:jc w:val="center"/>
              <w:rPr>
                <w:rFonts w:ascii="Arial" w:hAnsi="Arial" w:cs="Arial"/>
              </w:rPr>
            </w:pPr>
            <w:r>
              <w:rPr>
                <w:rFonts w:ascii="Arial" w:hAnsi="Arial" w:cs="Arial"/>
              </w:rPr>
              <w:t>15</w:t>
            </w:r>
          </w:p>
        </w:tc>
      </w:tr>
      <w:tr w:rsidR="00260872" w:rsidRPr="005F2868" w:rsidTr="00632249">
        <w:trPr>
          <w:trHeight w:val="460"/>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line="240" w:lineRule="auto"/>
              <w:rPr>
                <w:rFonts w:ascii="Arial" w:hAnsi="Arial" w:cs="Arial"/>
              </w:rPr>
            </w:pPr>
            <w:r w:rsidRPr="005F2868">
              <w:rPr>
                <w:rFonts w:ascii="Arial" w:hAnsi="Arial" w:cs="Arial"/>
              </w:rPr>
              <w:t>Realización de acciones por el 4 de abril</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sidRPr="005F2868">
              <w:rPr>
                <w:rFonts w:ascii="Arial" w:hAnsi="Arial" w:cs="Arial"/>
              </w:rPr>
              <w:t>1ro al 4 de abril</w:t>
            </w:r>
          </w:p>
        </w:tc>
      </w:tr>
      <w:tr w:rsidR="00260872" w:rsidRPr="005F2868" w:rsidTr="00632249">
        <w:trPr>
          <w:trHeight w:val="460"/>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3853F9" w:rsidRDefault="00260872" w:rsidP="00260872">
            <w:pPr>
              <w:spacing w:after="0" w:line="240" w:lineRule="auto"/>
              <w:rPr>
                <w:rFonts w:ascii="Arial" w:hAnsi="Arial" w:cs="Arial"/>
                <w:lang w:val="es-ES"/>
              </w:rPr>
            </w:pPr>
            <w:r>
              <w:rPr>
                <w:rFonts w:ascii="Arial" w:hAnsi="Arial" w:cs="Arial"/>
              </w:rPr>
              <w:t>XIV</w:t>
            </w:r>
            <w:r w:rsidRPr="005F2868">
              <w:rPr>
                <w:rFonts w:ascii="Arial" w:hAnsi="Arial" w:cs="Arial"/>
              </w:rPr>
              <w:t xml:space="preserve"> Edición de la Semana Universitaria del Cine (</w:t>
            </w:r>
            <w:proofErr w:type="spellStart"/>
            <w:r w:rsidRPr="005F2868">
              <w:rPr>
                <w:rFonts w:ascii="Arial" w:hAnsi="Arial" w:cs="Arial"/>
              </w:rPr>
              <w:t>SuCine</w:t>
            </w:r>
            <w:proofErr w:type="spellEnd"/>
            <w:r w:rsidRPr="005F2868">
              <w:rPr>
                <w:rFonts w:ascii="Arial" w:hAnsi="Arial" w:cs="Arial"/>
              </w:rPr>
              <w:t xml:space="preserve">) </w:t>
            </w:r>
            <w:r w:rsidRPr="005F2868">
              <w:rPr>
                <w:rFonts w:ascii="Arial" w:hAnsi="Arial" w:cs="Arial"/>
                <w:i/>
              </w:rPr>
              <w:t>“Alfredo Guevara In Memoriam”</w:t>
            </w:r>
            <w:r>
              <w:rPr>
                <w:rFonts w:ascii="Arial" w:hAnsi="Arial" w:cs="Arial"/>
              </w:rPr>
              <w:t xml:space="preserve"> 2022</w:t>
            </w:r>
            <w:r w:rsidRPr="005F2868">
              <w:rPr>
                <w:rFonts w:ascii="Arial" w:hAnsi="Arial" w:cs="Arial"/>
              </w:rPr>
              <w:t>.</w:t>
            </w:r>
          </w:p>
        </w:tc>
        <w:tc>
          <w:tcPr>
            <w:tcW w:w="2132" w:type="dxa"/>
            <w:tcBorders>
              <w:right w:val="single" w:sz="4" w:space="0" w:color="auto"/>
            </w:tcBorders>
          </w:tcPr>
          <w:p w:rsidR="00260872" w:rsidRPr="00E56806" w:rsidRDefault="00260872" w:rsidP="00260872">
            <w:pPr>
              <w:spacing w:after="0" w:line="240" w:lineRule="auto"/>
              <w:jc w:val="center"/>
              <w:rPr>
                <w:rFonts w:ascii="Arial" w:hAnsi="Arial" w:cs="Arial"/>
              </w:rPr>
            </w:pPr>
            <w:r>
              <w:rPr>
                <w:rFonts w:ascii="Arial" w:hAnsi="Arial" w:cs="Arial"/>
              </w:rPr>
              <w:t>Abril</w:t>
            </w:r>
          </w:p>
        </w:tc>
      </w:tr>
      <w:tr w:rsidR="00260872" w:rsidRPr="005F2868" w:rsidTr="00632249">
        <w:trPr>
          <w:trHeight w:val="460"/>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line="240" w:lineRule="auto"/>
              <w:rPr>
                <w:rFonts w:ascii="Arial" w:hAnsi="Arial" w:cs="Arial"/>
              </w:rPr>
            </w:pPr>
            <w:r w:rsidRPr="005F2868">
              <w:rPr>
                <w:rFonts w:ascii="Arial" w:hAnsi="Arial" w:cs="Arial"/>
                <w:noProof/>
                <w:lang w:eastAsia="es-ES"/>
              </w:rPr>
              <w:t>Participación en el desfile por el  Día de los Trabajadores.</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sidRPr="005F2868">
              <w:rPr>
                <w:rFonts w:ascii="Arial" w:hAnsi="Arial" w:cs="Arial"/>
              </w:rPr>
              <w:t>1ro de mayo</w:t>
            </w:r>
          </w:p>
        </w:tc>
      </w:tr>
      <w:tr w:rsidR="00260872" w:rsidRPr="005F2868" w:rsidTr="00632249">
        <w:trPr>
          <w:trHeight w:val="460"/>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387CC2" w:rsidRDefault="00260872" w:rsidP="00260872">
            <w:pPr>
              <w:tabs>
                <w:tab w:val="left" w:pos="2316"/>
              </w:tabs>
              <w:spacing w:after="0"/>
              <w:jc w:val="both"/>
              <w:rPr>
                <w:rFonts w:ascii="Arial" w:hAnsi="Arial" w:cs="Arial"/>
                <w:lang w:eastAsia="es-ES"/>
              </w:rPr>
            </w:pPr>
            <w:r w:rsidRPr="00387CC2">
              <w:rPr>
                <w:rFonts w:ascii="Arial" w:hAnsi="Arial" w:cs="Arial"/>
                <w:lang w:eastAsia="es-ES"/>
              </w:rPr>
              <w:t>Realización del Curso Introductorio</w:t>
            </w:r>
            <w:r>
              <w:rPr>
                <w:rFonts w:ascii="Arial" w:hAnsi="Arial" w:cs="Arial"/>
                <w:lang w:eastAsia="es-ES"/>
              </w:rPr>
              <w:t xml:space="preserve"> </w:t>
            </w:r>
            <w:r>
              <w:rPr>
                <w:rStyle w:val="Textoennegrita"/>
                <w:rFonts w:ascii="Arial" w:hAnsi="Arial" w:cs="Arial"/>
                <w:b w:val="0"/>
              </w:rPr>
              <w:t>2021-2022</w:t>
            </w:r>
            <w:r w:rsidRPr="00387CC2">
              <w:rPr>
                <w:rFonts w:ascii="Arial" w:hAnsi="Arial" w:cs="Arial"/>
                <w:lang w:eastAsia="es-ES"/>
              </w:rPr>
              <w:t xml:space="preserve"> y recibimiento a los estudiantes de nuevo ingreso, proceso de inicio a la FEU.</w:t>
            </w:r>
          </w:p>
        </w:tc>
        <w:tc>
          <w:tcPr>
            <w:tcW w:w="2132" w:type="dxa"/>
            <w:tcBorders>
              <w:right w:val="single" w:sz="4" w:space="0" w:color="auto"/>
            </w:tcBorders>
          </w:tcPr>
          <w:p w:rsidR="00260872" w:rsidRPr="00387CC2" w:rsidRDefault="00260872" w:rsidP="00260872">
            <w:pPr>
              <w:spacing w:after="0" w:line="240" w:lineRule="auto"/>
              <w:jc w:val="center"/>
              <w:rPr>
                <w:rFonts w:ascii="Arial" w:hAnsi="Arial" w:cs="Arial"/>
                <w:lang w:eastAsia="es-ES"/>
              </w:rPr>
            </w:pPr>
            <w:r>
              <w:rPr>
                <w:rFonts w:ascii="Arial" w:hAnsi="Arial" w:cs="Arial"/>
                <w:lang w:eastAsia="es-ES"/>
              </w:rPr>
              <w:t>Mayo</w:t>
            </w:r>
          </w:p>
        </w:tc>
      </w:tr>
      <w:tr w:rsidR="00260872" w:rsidRPr="005F2868" w:rsidTr="00632249">
        <w:trPr>
          <w:trHeight w:val="460"/>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387CC2" w:rsidRDefault="00260872" w:rsidP="00260872">
            <w:pPr>
              <w:tabs>
                <w:tab w:val="left" w:pos="2316"/>
              </w:tabs>
              <w:spacing w:after="0"/>
              <w:jc w:val="both"/>
              <w:rPr>
                <w:rFonts w:ascii="Arial" w:hAnsi="Arial" w:cs="Arial"/>
                <w:lang w:eastAsia="es-ES"/>
              </w:rPr>
            </w:pPr>
            <w:r w:rsidRPr="00387CC2">
              <w:rPr>
                <w:rStyle w:val="Textoennegrita"/>
                <w:rFonts w:ascii="Arial" w:hAnsi="Arial" w:cs="Arial"/>
                <w:b w:val="0"/>
              </w:rPr>
              <w:t>Acto de Ingreso a la FEU</w:t>
            </w:r>
            <w:r>
              <w:rPr>
                <w:rStyle w:val="Textoennegrita"/>
                <w:rFonts w:ascii="Arial" w:hAnsi="Arial" w:cs="Arial"/>
                <w:b w:val="0"/>
              </w:rPr>
              <w:t xml:space="preserve"> y la FEEM</w:t>
            </w:r>
            <w:r w:rsidRPr="00387CC2">
              <w:rPr>
                <w:rStyle w:val="Textoennegrita"/>
                <w:rFonts w:ascii="Arial" w:hAnsi="Arial" w:cs="Arial"/>
                <w:b w:val="0"/>
              </w:rPr>
              <w:t>. Entrega del Carné de la FEU</w:t>
            </w:r>
          </w:p>
        </w:tc>
        <w:tc>
          <w:tcPr>
            <w:tcW w:w="2132" w:type="dxa"/>
            <w:tcBorders>
              <w:right w:val="single" w:sz="4" w:space="0" w:color="auto"/>
            </w:tcBorders>
          </w:tcPr>
          <w:p w:rsidR="00260872" w:rsidRPr="00387CC2" w:rsidRDefault="00260872" w:rsidP="00260872">
            <w:pPr>
              <w:spacing w:after="0" w:line="240" w:lineRule="auto"/>
              <w:jc w:val="center"/>
              <w:rPr>
                <w:rFonts w:ascii="Arial" w:hAnsi="Arial" w:cs="Arial"/>
                <w:lang w:eastAsia="es-ES"/>
              </w:rPr>
            </w:pPr>
            <w:r>
              <w:rPr>
                <w:rFonts w:ascii="Arial" w:hAnsi="Arial" w:cs="Arial"/>
                <w:lang w:eastAsia="es-ES"/>
              </w:rPr>
              <w:t>Mayo</w:t>
            </w:r>
          </w:p>
        </w:tc>
      </w:tr>
      <w:tr w:rsidR="00260872" w:rsidRPr="005F2868" w:rsidTr="00632249">
        <w:trPr>
          <w:trHeight w:val="460"/>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line="240" w:lineRule="auto"/>
              <w:rPr>
                <w:rFonts w:ascii="Arial" w:hAnsi="Arial" w:cs="Arial"/>
              </w:rPr>
            </w:pPr>
            <w:r>
              <w:rPr>
                <w:rFonts w:ascii="Arial" w:hAnsi="Arial" w:cs="Arial"/>
              </w:rPr>
              <w:t>Actividades por el aniversario 176 de la caída en combate de José Martí.</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Pr>
                <w:rFonts w:ascii="Arial" w:hAnsi="Arial" w:cs="Arial"/>
              </w:rPr>
              <w:t>17 al 19 de mayo</w:t>
            </w:r>
          </w:p>
        </w:tc>
      </w:tr>
      <w:tr w:rsidR="00260872" w:rsidRPr="005F2868" w:rsidTr="00632249">
        <w:trPr>
          <w:trHeight w:val="460"/>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F24669" w:rsidRDefault="00260872" w:rsidP="00260872">
            <w:pPr>
              <w:spacing w:after="0" w:line="240" w:lineRule="auto"/>
              <w:rPr>
                <w:rFonts w:ascii="Arial" w:hAnsi="Arial" w:cs="Arial"/>
              </w:rPr>
            </w:pPr>
            <w:r w:rsidRPr="00F24669">
              <w:rPr>
                <w:rFonts w:ascii="Arial" w:hAnsi="Arial" w:cs="Arial"/>
              </w:rPr>
              <w:t>Lanzamiento de la convocatoria</w:t>
            </w:r>
            <w:r>
              <w:rPr>
                <w:rFonts w:ascii="Arial" w:hAnsi="Arial" w:cs="Arial"/>
              </w:rPr>
              <w:t xml:space="preserve"> para los movimientos culturales y deportivos estudiantiles</w:t>
            </w:r>
          </w:p>
        </w:tc>
        <w:tc>
          <w:tcPr>
            <w:tcW w:w="2132" w:type="dxa"/>
            <w:tcBorders>
              <w:right w:val="single" w:sz="4" w:space="0" w:color="auto"/>
            </w:tcBorders>
          </w:tcPr>
          <w:p w:rsidR="00260872" w:rsidRDefault="00260872" w:rsidP="00260872">
            <w:pPr>
              <w:spacing w:after="0" w:line="240" w:lineRule="auto"/>
              <w:jc w:val="center"/>
              <w:rPr>
                <w:rFonts w:ascii="Arial" w:hAnsi="Arial" w:cs="Arial"/>
              </w:rPr>
            </w:pPr>
            <w:r>
              <w:rPr>
                <w:rFonts w:ascii="Arial" w:hAnsi="Arial" w:cs="Arial"/>
              </w:rPr>
              <w:t>Mayo</w:t>
            </w:r>
          </w:p>
        </w:tc>
      </w:tr>
      <w:tr w:rsidR="00260872" w:rsidRPr="005F2868" w:rsidTr="00632249">
        <w:trPr>
          <w:trHeight w:val="300"/>
        </w:trPr>
        <w:tc>
          <w:tcPr>
            <w:tcW w:w="767" w:type="dxa"/>
            <w:vMerge w:val="restart"/>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5182" w:type="dxa"/>
            <w:gridSpan w:val="2"/>
            <w:vMerge w:val="restart"/>
            <w:tcBorders>
              <w:right w:val="single" w:sz="4" w:space="0" w:color="auto"/>
            </w:tcBorders>
          </w:tcPr>
          <w:p w:rsidR="00260872" w:rsidRDefault="00260872" w:rsidP="00260872">
            <w:pPr>
              <w:spacing w:after="0" w:line="240" w:lineRule="auto"/>
              <w:rPr>
                <w:rFonts w:ascii="Arial" w:hAnsi="Arial" w:cs="Arial"/>
              </w:rPr>
            </w:pPr>
            <w:r>
              <w:rPr>
                <w:rFonts w:ascii="Arial" w:hAnsi="Arial" w:cs="Arial"/>
              </w:rPr>
              <w:t>Realización de los eventos del Ciclo Científico Estudiantil 2021-2022</w:t>
            </w:r>
          </w:p>
        </w:tc>
        <w:tc>
          <w:tcPr>
            <w:tcW w:w="2262" w:type="dxa"/>
            <w:gridSpan w:val="2"/>
            <w:tcBorders>
              <w:left w:val="single" w:sz="4" w:space="0" w:color="auto"/>
              <w:bottom w:val="single" w:sz="4" w:space="0" w:color="auto"/>
            </w:tcBorders>
          </w:tcPr>
          <w:p w:rsidR="00260872" w:rsidRDefault="00260872" w:rsidP="00260872">
            <w:pPr>
              <w:spacing w:after="0" w:line="240" w:lineRule="auto"/>
              <w:rPr>
                <w:rFonts w:ascii="Arial" w:hAnsi="Arial" w:cs="Arial"/>
              </w:rPr>
            </w:pPr>
            <w:r>
              <w:rPr>
                <w:rFonts w:ascii="Arial" w:hAnsi="Arial" w:cs="Arial"/>
              </w:rPr>
              <w:t>F-F</w:t>
            </w:r>
          </w:p>
        </w:tc>
        <w:tc>
          <w:tcPr>
            <w:tcW w:w="2132" w:type="dxa"/>
            <w:tcBorders>
              <w:bottom w:val="single" w:sz="4" w:space="0" w:color="auto"/>
              <w:right w:val="single" w:sz="4" w:space="0" w:color="auto"/>
            </w:tcBorders>
          </w:tcPr>
          <w:p w:rsidR="00260872" w:rsidRDefault="00260872" w:rsidP="00260872">
            <w:pPr>
              <w:spacing w:after="0" w:line="240" w:lineRule="auto"/>
              <w:jc w:val="center"/>
              <w:rPr>
                <w:rFonts w:ascii="Arial" w:hAnsi="Arial" w:cs="Arial"/>
              </w:rPr>
            </w:pPr>
            <w:r>
              <w:rPr>
                <w:rFonts w:ascii="Arial" w:hAnsi="Arial" w:cs="Arial"/>
              </w:rPr>
              <w:t>Junio-Julio</w:t>
            </w:r>
          </w:p>
        </w:tc>
      </w:tr>
      <w:tr w:rsidR="00260872" w:rsidRPr="005F2868" w:rsidTr="00632249">
        <w:trPr>
          <w:trHeight w:val="195"/>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5182" w:type="dxa"/>
            <w:gridSpan w:val="2"/>
            <w:vMerge/>
            <w:tcBorders>
              <w:right w:val="single" w:sz="4" w:space="0" w:color="auto"/>
            </w:tcBorders>
          </w:tcPr>
          <w:p w:rsidR="00260872" w:rsidRDefault="00260872" w:rsidP="00260872">
            <w:pPr>
              <w:spacing w:after="0" w:line="240" w:lineRule="auto"/>
              <w:rPr>
                <w:rFonts w:ascii="Arial" w:hAnsi="Arial" w:cs="Arial"/>
              </w:rPr>
            </w:pPr>
          </w:p>
        </w:tc>
        <w:tc>
          <w:tcPr>
            <w:tcW w:w="2262" w:type="dxa"/>
            <w:gridSpan w:val="2"/>
            <w:tcBorders>
              <w:top w:val="single" w:sz="4" w:space="0" w:color="auto"/>
              <w:left w:val="single" w:sz="4" w:space="0" w:color="auto"/>
            </w:tcBorders>
          </w:tcPr>
          <w:p w:rsidR="00260872" w:rsidRDefault="00260872" w:rsidP="00260872">
            <w:pPr>
              <w:spacing w:after="0" w:line="240" w:lineRule="auto"/>
              <w:rPr>
                <w:rFonts w:ascii="Arial" w:hAnsi="Arial" w:cs="Arial"/>
              </w:rPr>
            </w:pPr>
            <w:r>
              <w:rPr>
                <w:rFonts w:ascii="Arial" w:hAnsi="Arial" w:cs="Arial"/>
              </w:rPr>
              <w:t>UCM-SC</w:t>
            </w:r>
          </w:p>
        </w:tc>
        <w:tc>
          <w:tcPr>
            <w:tcW w:w="2132" w:type="dxa"/>
            <w:tcBorders>
              <w:top w:val="single" w:sz="4" w:space="0" w:color="auto"/>
              <w:right w:val="single" w:sz="4" w:space="0" w:color="auto"/>
            </w:tcBorders>
          </w:tcPr>
          <w:p w:rsidR="00260872" w:rsidRDefault="00260872" w:rsidP="00234EE9">
            <w:pPr>
              <w:spacing w:after="0" w:line="240" w:lineRule="auto"/>
              <w:jc w:val="center"/>
              <w:rPr>
                <w:rFonts w:ascii="Arial" w:hAnsi="Arial" w:cs="Arial"/>
              </w:rPr>
            </w:pPr>
            <w:r>
              <w:rPr>
                <w:rFonts w:ascii="Arial" w:hAnsi="Arial" w:cs="Arial"/>
              </w:rPr>
              <w:t>Sept</w:t>
            </w:r>
            <w:r w:rsidR="00234EE9">
              <w:rPr>
                <w:rFonts w:ascii="Arial" w:hAnsi="Arial" w:cs="Arial"/>
              </w:rPr>
              <w:t>.</w:t>
            </w:r>
            <w:r>
              <w:rPr>
                <w:rFonts w:ascii="Arial" w:hAnsi="Arial" w:cs="Arial"/>
              </w:rPr>
              <w:t>-octubre</w:t>
            </w:r>
          </w:p>
        </w:tc>
      </w:tr>
      <w:tr w:rsidR="00260872" w:rsidRPr="005F2868" w:rsidTr="00632249">
        <w:trPr>
          <w:trHeight w:val="135"/>
        </w:trPr>
        <w:tc>
          <w:tcPr>
            <w:tcW w:w="767" w:type="dxa"/>
            <w:vMerge w:val="restart"/>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5182" w:type="dxa"/>
            <w:gridSpan w:val="2"/>
            <w:vMerge w:val="restart"/>
            <w:tcBorders>
              <w:right w:val="single" w:sz="4" w:space="0" w:color="auto"/>
            </w:tcBorders>
          </w:tcPr>
          <w:p w:rsidR="00260872" w:rsidRDefault="00260872" w:rsidP="00260872">
            <w:pPr>
              <w:spacing w:after="0" w:line="240" w:lineRule="auto"/>
              <w:rPr>
                <w:rFonts w:ascii="Arial" w:hAnsi="Arial" w:cs="Arial"/>
              </w:rPr>
            </w:pPr>
            <w:r>
              <w:rPr>
                <w:rFonts w:ascii="Arial" w:hAnsi="Arial" w:cs="Arial"/>
              </w:rPr>
              <w:t>Festivales de Aristas Aficionados</w:t>
            </w:r>
          </w:p>
        </w:tc>
        <w:tc>
          <w:tcPr>
            <w:tcW w:w="2262" w:type="dxa"/>
            <w:gridSpan w:val="2"/>
            <w:tcBorders>
              <w:top w:val="single" w:sz="4" w:space="0" w:color="auto"/>
              <w:left w:val="single" w:sz="4" w:space="0" w:color="auto"/>
              <w:bottom w:val="single" w:sz="4" w:space="0" w:color="auto"/>
            </w:tcBorders>
          </w:tcPr>
          <w:p w:rsidR="00260872" w:rsidRDefault="00260872" w:rsidP="00260872">
            <w:pPr>
              <w:spacing w:after="0" w:line="240" w:lineRule="auto"/>
              <w:rPr>
                <w:rFonts w:ascii="Arial" w:hAnsi="Arial" w:cs="Arial"/>
              </w:rPr>
            </w:pPr>
            <w:r>
              <w:rPr>
                <w:rFonts w:ascii="Arial" w:hAnsi="Arial" w:cs="Arial"/>
              </w:rPr>
              <w:t>F-F</w:t>
            </w:r>
          </w:p>
        </w:tc>
        <w:tc>
          <w:tcPr>
            <w:tcW w:w="2132" w:type="dxa"/>
            <w:tcBorders>
              <w:top w:val="single" w:sz="4" w:space="0" w:color="auto"/>
              <w:bottom w:val="single" w:sz="4" w:space="0" w:color="auto"/>
              <w:right w:val="single" w:sz="4" w:space="0" w:color="auto"/>
            </w:tcBorders>
          </w:tcPr>
          <w:p w:rsidR="00260872" w:rsidRDefault="00260872" w:rsidP="00260872">
            <w:pPr>
              <w:spacing w:after="0" w:line="240" w:lineRule="auto"/>
              <w:jc w:val="center"/>
              <w:rPr>
                <w:rFonts w:ascii="Arial" w:hAnsi="Arial" w:cs="Arial"/>
              </w:rPr>
            </w:pPr>
            <w:r>
              <w:rPr>
                <w:rFonts w:ascii="Arial" w:hAnsi="Arial" w:cs="Arial"/>
              </w:rPr>
              <w:t>Junio-Julio</w:t>
            </w:r>
          </w:p>
        </w:tc>
      </w:tr>
      <w:tr w:rsidR="00260872" w:rsidRPr="005F2868" w:rsidTr="00632249">
        <w:trPr>
          <w:trHeight w:val="105"/>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5182" w:type="dxa"/>
            <w:gridSpan w:val="2"/>
            <w:vMerge/>
            <w:tcBorders>
              <w:right w:val="single" w:sz="4" w:space="0" w:color="auto"/>
            </w:tcBorders>
          </w:tcPr>
          <w:p w:rsidR="00260872" w:rsidRDefault="00260872" w:rsidP="00260872">
            <w:pPr>
              <w:spacing w:after="0" w:line="240" w:lineRule="auto"/>
              <w:rPr>
                <w:rFonts w:ascii="Arial" w:hAnsi="Arial" w:cs="Arial"/>
              </w:rPr>
            </w:pPr>
          </w:p>
        </w:tc>
        <w:tc>
          <w:tcPr>
            <w:tcW w:w="2262" w:type="dxa"/>
            <w:gridSpan w:val="2"/>
            <w:tcBorders>
              <w:top w:val="single" w:sz="4" w:space="0" w:color="auto"/>
              <w:left w:val="single" w:sz="4" w:space="0" w:color="auto"/>
              <w:bottom w:val="single" w:sz="4" w:space="0" w:color="auto"/>
            </w:tcBorders>
          </w:tcPr>
          <w:p w:rsidR="00260872" w:rsidRDefault="00260872" w:rsidP="00260872">
            <w:pPr>
              <w:spacing w:after="0" w:line="240" w:lineRule="auto"/>
              <w:rPr>
                <w:rFonts w:ascii="Arial" w:hAnsi="Arial" w:cs="Arial"/>
              </w:rPr>
            </w:pPr>
            <w:r>
              <w:rPr>
                <w:rFonts w:ascii="Arial" w:hAnsi="Arial" w:cs="Arial"/>
              </w:rPr>
              <w:t>UCM-SC</w:t>
            </w:r>
          </w:p>
        </w:tc>
        <w:tc>
          <w:tcPr>
            <w:tcW w:w="2132" w:type="dxa"/>
            <w:tcBorders>
              <w:top w:val="single" w:sz="4" w:space="0" w:color="auto"/>
              <w:bottom w:val="single" w:sz="4" w:space="0" w:color="auto"/>
              <w:right w:val="single" w:sz="4" w:space="0" w:color="auto"/>
            </w:tcBorders>
          </w:tcPr>
          <w:p w:rsidR="00260872" w:rsidRDefault="00260872" w:rsidP="00260872">
            <w:pPr>
              <w:spacing w:after="0" w:line="240" w:lineRule="auto"/>
              <w:jc w:val="center"/>
              <w:rPr>
                <w:rFonts w:ascii="Arial" w:hAnsi="Arial" w:cs="Arial"/>
              </w:rPr>
            </w:pPr>
            <w:r>
              <w:rPr>
                <w:rFonts w:ascii="Arial" w:hAnsi="Arial" w:cs="Arial"/>
              </w:rPr>
              <w:t>septiembre</w:t>
            </w:r>
          </w:p>
        </w:tc>
      </w:tr>
      <w:tr w:rsidR="00260872" w:rsidRPr="005F2868" w:rsidTr="00632249">
        <w:trPr>
          <w:trHeight w:val="105"/>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5182" w:type="dxa"/>
            <w:gridSpan w:val="2"/>
            <w:tcBorders>
              <w:right w:val="single" w:sz="4" w:space="0" w:color="auto"/>
            </w:tcBorders>
          </w:tcPr>
          <w:p w:rsidR="00260872" w:rsidRDefault="00260872" w:rsidP="00260872">
            <w:pPr>
              <w:spacing w:after="0" w:line="240" w:lineRule="auto"/>
              <w:rPr>
                <w:rFonts w:ascii="Arial" w:hAnsi="Arial" w:cs="Arial"/>
              </w:rPr>
            </w:pPr>
            <w:r>
              <w:rPr>
                <w:rFonts w:ascii="Arial" w:hAnsi="Arial" w:cs="Arial"/>
              </w:rPr>
              <w:t xml:space="preserve">Juegos Deportivos </w:t>
            </w:r>
          </w:p>
        </w:tc>
        <w:tc>
          <w:tcPr>
            <w:tcW w:w="2262" w:type="dxa"/>
            <w:gridSpan w:val="2"/>
            <w:tcBorders>
              <w:left w:val="single" w:sz="4" w:space="0" w:color="auto"/>
            </w:tcBorders>
          </w:tcPr>
          <w:p w:rsidR="00260872" w:rsidRDefault="00260872" w:rsidP="00260872">
            <w:pPr>
              <w:spacing w:after="0" w:line="240" w:lineRule="auto"/>
              <w:rPr>
                <w:rFonts w:ascii="Arial" w:hAnsi="Arial" w:cs="Arial"/>
              </w:rPr>
            </w:pPr>
            <w:r>
              <w:rPr>
                <w:rFonts w:ascii="Arial" w:hAnsi="Arial" w:cs="Arial"/>
              </w:rPr>
              <w:t>Interaños- F-F</w:t>
            </w:r>
          </w:p>
        </w:tc>
        <w:tc>
          <w:tcPr>
            <w:tcW w:w="2132" w:type="dxa"/>
            <w:tcBorders>
              <w:top w:val="single" w:sz="4" w:space="0" w:color="auto"/>
              <w:bottom w:val="single" w:sz="4" w:space="0" w:color="auto"/>
              <w:right w:val="single" w:sz="4" w:space="0" w:color="auto"/>
            </w:tcBorders>
          </w:tcPr>
          <w:p w:rsidR="00260872" w:rsidRDefault="00260872" w:rsidP="00260872">
            <w:pPr>
              <w:spacing w:after="0" w:line="240" w:lineRule="auto"/>
              <w:jc w:val="center"/>
              <w:rPr>
                <w:rFonts w:ascii="Arial" w:hAnsi="Arial" w:cs="Arial"/>
              </w:rPr>
            </w:pPr>
            <w:r>
              <w:rPr>
                <w:rFonts w:ascii="Arial" w:hAnsi="Arial" w:cs="Arial"/>
              </w:rPr>
              <w:t>Julio</w:t>
            </w:r>
          </w:p>
        </w:tc>
      </w:tr>
      <w:tr w:rsidR="00260872" w:rsidRPr="005F2868" w:rsidTr="00632249">
        <w:trPr>
          <w:trHeight w:val="105"/>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5182" w:type="dxa"/>
            <w:gridSpan w:val="2"/>
            <w:tcBorders>
              <w:right w:val="single" w:sz="4" w:space="0" w:color="auto"/>
            </w:tcBorders>
          </w:tcPr>
          <w:p w:rsidR="00260872" w:rsidRDefault="00260872" w:rsidP="00260872">
            <w:pPr>
              <w:spacing w:after="0" w:line="240" w:lineRule="auto"/>
              <w:rPr>
                <w:rFonts w:ascii="Arial" w:hAnsi="Arial" w:cs="Arial"/>
              </w:rPr>
            </w:pPr>
            <w:r w:rsidRPr="00F24669">
              <w:rPr>
                <w:rFonts w:ascii="Arial" w:hAnsi="Arial" w:cs="Arial"/>
              </w:rPr>
              <w:t xml:space="preserve">Juegos inter </w:t>
            </w:r>
            <w:r>
              <w:rPr>
                <w:rFonts w:ascii="Arial" w:hAnsi="Arial" w:cs="Arial"/>
              </w:rPr>
              <w:t xml:space="preserve">Facultades. </w:t>
            </w:r>
          </w:p>
        </w:tc>
        <w:tc>
          <w:tcPr>
            <w:tcW w:w="2262" w:type="dxa"/>
            <w:gridSpan w:val="2"/>
            <w:tcBorders>
              <w:left w:val="single" w:sz="4" w:space="0" w:color="auto"/>
            </w:tcBorders>
          </w:tcPr>
          <w:p w:rsidR="00260872" w:rsidRDefault="00260872" w:rsidP="00260872">
            <w:pPr>
              <w:spacing w:after="0" w:line="240" w:lineRule="auto"/>
              <w:rPr>
                <w:rFonts w:ascii="Arial" w:hAnsi="Arial" w:cs="Arial"/>
              </w:rPr>
            </w:pPr>
            <w:r>
              <w:rPr>
                <w:rFonts w:ascii="Arial" w:hAnsi="Arial" w:cs="Arial"/>
              </w:rPr>
              <w:t>UCM-SC</w:t>
            </w:r>
          </w:p>
        </w:tc>
        <w:tc>
          <w:tcPr>
            <w:tcW w:w="2132" w:type="dxa"/>
            <w:tcBorders>
              <w:top w:val="single" w:sz="4" w:space="0" w:color="auto"/>
              <w:bottom w:val="single" w:sz="4" w:space="0" w:color="auto"/>
              <w:right w:val="single" w:sz="4" w:space="0" w:color="auto"/>
            </w:tcBorders>
          </w:tcPr>
          <w:p w:rsidR="00260872" w:rsidRDefault="00260872" w:rsidP="00260872">
            <w:pPr>
              <w:spacing w:after="0" w:line="240" w:lineRule="auto"/>
              <w:jc w:val="center"/>
              <w:rPr>
                <w:rFonts w:ascii="Arial" w:hAnsi="Arial" w:cs="Arial"/>
              </w:rPr>
            </w:pPr>
            <w:r>
              <w:rPr>
                <w:rFonts w:ascii="Arial" w:hAnsi="Arial" w:cs="Arial"/>
              </w:rPr>
              <w:t>Octubre</w:t>
            </w:r>
          </w:p>
        </w:tc>
      </w:tr>
      <w:tr w:rsidR="00260872" w:rsidRPr="005F2868" w:rsidTr="00632249">
        <w:trPr>
          <w:trHeight w:val="460"/>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line="240" w:lineRule="auto"/>
              <w:rPr>
                <w:rFonts w:ascii="Arial" w:hAnsi="Arial" w:cs="Arial"/>
              </w:rPr>
            </w:pPr>
            <w:r w:rsidRPr="005F2868">
              <w:rPr>
                <w:rFonts w:ascii="Arial" w:hAnsi="Arial" w:cs="Arial"/>
              </w:rPr>
              <w:t>Activación en las Facultades y Filiales de los Proyectos vinculados al estudio de deterioro y cuidado del Medio Ambiente. Día Mundial del Medio Ambiente.</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sidRPr="005F2868">
              <w:rPr>
                <w:rFonts w:ascii="Arial" w:hAnsi="Arial" w:cs="Arial"/>
              </w:rPr>
              <w:t>1ro al 5 de junio</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line="240" w:lineRule="auto"/>
              <w:rPr>
                <w:rFonts w:ascii="Arial" w:hAnsi="Arial" w:cs="Arial"/>
              </w:rPr>
            </w:pPr>
            <w:r w:rsidRPr="005F2868">
              <w:rPr>
                <w:rFonts w:ascii="Arial" w:hAnsi="Arial" w:cs="Arial"/>
                <w:noProof/>
                <w:lang w:eastAsia="es-ES"/>
              </w:rPr>
              <w:t>Participación en el desfile por el  Día de los Trabajadores.</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sidRPr="005F2868">
              <w:rPr>
                <w:rFonts w:ascii="Arial" w:hAnsi="Arial" w:cs="Arial"/>
              </w:rPr>
              <w:t>1ro de mayo</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line="240" w:lineRule="auto"/>
              <w:rPr>
                <w:rFonts w:ascii="Arial" w:hAnsi="Arial" w:cs="Arial"/>
              </w:rPr>
            </w:pPr>
            <w:r>
              <w:rPr>
                <w:rFonts w:ascii="Arial" w:hAnsi="Arial" w:cs="Arial"/>
              </w:rPr>
              <w:t>Actividades por el aniversario 127 de la caída en combate de José Martí.</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Pr>
                <w:rFonts w:ascii="Arial" w:hAnsi="Arial" w:cs="Arial"/>
              </w:rPr>
              <w:t>17 al 19 de mayo</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line="240" w:lineRule="auto"/>
              <w:rPr>
                <w:rFonts w:ascii="Arial" w:hAnsi="Arial" w:cs="Arial"/>
              </w:rPr>
            </w:pPr>
            <w:r w:rsidRPr="005F2868">
              <w:rPr>
                <w:rFonts w:ascii="Arial" w:hAnsi="Arial" w:cs="Arial"/>
              </w:rPr>
              <w:t>Actividad por el Día de África y Jornada de las Naciones</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sidRPr="005F2868">
              <w:rPr>
                <w:rFonts w:ascii="Arial" w:hAnsi="Arial" w:cs="Arial"/>
              </w:rPr>
              <w:t>25 de mayo</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line="240" w:lineRule="auto"/>
              <w:rPr>
                <w:rFonts w:ascii="Arial" w:hAnsi="Arial" w:cs="Arial"/>
              </w:rPr>
            </w:pPr>
            <w:r w:rsidRPr="005F2868">
              <w:rPr>
                <w:rFonts w:ascii="Arial" w:hAnsi="Arial" w:cs="Arial"/>
              </w:rPr>
              <w:t>Activación en las Facultades y Filiales de los Proyectos vinculados al estudio de deterioro y cuidado del Medio Ambiente. Día Mundial del Medio Ambiente.</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sidRPr="005F2868">
              <w:rPr>
                <w:rFonts w:ascii="Arial" w:hAnsi="Arial" w:cs="Arial"/>
              </w:rPr>
              <w:t>1ro al 5 de junio</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line="240" w:lineRule="auto"/>
              <w:rPr>
                <w:rFonts w:ascii="Arial" w:hAnsi="Arial" w:cs="Arial"/>
              </w:rPr>
            </w:pPr>
            <w:r>
              <w:rPr>
                <w:rFonts w:ascii="Arial" w:hAnsi="Arial" w:cs="Arial"/>
              </w:rPr>
              <w:t>Acto</w:t>
            </w:r>
            <w:r w:rsidRPr="005F2868">
              <w:rPr>
                <w:rFonts w:ascii="Arial" w:hAnsi="Arial" w:cs="Arial"/>
              </w:rPr>
              <w:t xml:space="preserve"> de Graduación </w:t>
            </w:r>
            <w:r>
              <w:rPr>
                <w:rFonts w:ascii="Arial" w:hAnsi="Arial" w:cs="Arial"/>
              </w:rPr>
              <w:t xml:space="preserve">de los estudiantes Extranjeros. </w:t>
            </w:r>
            <w:r w:rsidRPr="005F2868">
              <w:rPr>
                <w:rFonts w:ascii="Arial" w:hAnsi="Arial" w:cs="Arial"/>
              </w:rPr>
              <w:t>Curso 2020-2021.</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Pr>
                <w:rFonts w:ascii="Arial" w:hAnsi="Arial" w:cs="Arial"/>
              </w:rPr>
              <w:t xml:space="preserve">Julio –agosto </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line="240" w:lineRule="auto"/>
              <w:rPr>
                <w:rFonts w:ascii="Arial" w:hAnsi="Arial" w:cs="Arial"/>
              </w:rPr>
            </w:pPr>
            <w:r w:rsidRPr="005F2868">
              <w:rPr>
                <w:rFonts w:ascii="Arial" w:hAnsi="Arial" w:cs="Arial"/>
              </w:rPr>
              <w:t>Ejecución de acciones para los estudiantes extranjeros en el Plan de Verano 2021</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sidRPr="005F2868">
              <w:rPr>
                <w:rFonts w:ascii="Arial" w:hAnsi="Arial" w:cs="Arial"/>
              </w:rPr>
              <w:t>Julio y agosto</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line="240" w:lineRule="auto"/>
              <w:rPr>
                <w:rFonts w:ascii="Arial" w:hAnsi="Arial" w:cs="Arial"/>
              </w:rPr>
            </w:pPr>
            <w:r w:rsidRPr="005F2868">
              <w:rPr>
                <w:rFonts w:ascii="Arial" w:hAnsi="Arial" w:cs="Arial"/>
              </w:rPr>
              <w:t>Ejecución de acciones de recreación y estímulo para los dirigentes FEU y estudiantes destacados.</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sidRPr="005F2868">
              <w:rPr>
                <w:rFonts w:ascii="Arial" w:hAnsi="Arial" w:cs="Arial"/>
              </w:rPr>
              <w:t>Julio-agosto</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jc w:val="both"/>
              <w:rPr>
                <w:rFonts w:ascii="Arial" w:hAnsi="Arial" w:cs="Arial"/>
              </w:rPr>
            </w:pPr>
            <w:r w:rsidRPr="005F2868">
              <w:rPr>
                <w:rFonts w:ascii="Arial" w:hAnsi="Arial" w:cs="Arial"/>
              </w:rPr>
              <w:t>Actividades por el Día del Estomatólogo.</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sidRPr="005F2868">
              <w:rPr>
                <w:rFonts w:ascii="Arial" w:hAnsi="Arial" w:cs="Arial"/>
              </w:rPr>
              <w:t>3 de octubre</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jc w:val="both"/>
              <w:rPr>
                <w:rFonts w:ascii="Arial" w:hAnsi="Arial" w:cs="Arial"/>
              </w:rPr>
            </w:pPr>
            <w:r w:rsidRPr="005F2868">
              <w:rPr>
                <w:rFonts w:ascii="Arial" w:hAnsi="Arial" w:cs="Arial"/>
              </w:rPr>
              <w:t>Realización de actividades por el 15</w:t>
            </w:r>
            <w:r>
              <w:rPr>
                <w:rFonts w:ascii="Arial" w:hAnsi="Arial" w:cs="Arial"/>
              </w:rPr>
              <w:t>4</w:t>
            </w:r>
            <w:r w:rsidRPr="005F2868">
              <w:rPr>
                <w:rFonts w:ascii="Arial" w:hAnsi="Arial" w:cs="Arial"/>
              </w:rPr>
              <w:t xml:space="preserve"> aniversario del inicio de las Guerras de Independencias.</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sidRPr="005F2868">
              <w:rPr>
                <w:rFonts w:ascii="Arial" w:hAnsi="Arial" w:cs="Arial"/>
              </w:rPr>
              <w:t>1ro al 10 de octubre</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jc w:val="both"/>
              <w:rPr>
                <w:rStyle w:val="Textoennegrita"/>
                <w:rFonts w:ascii="Arial" w:hAnsi="Arial" w:cs="Arial"/>
                <w:b w:val="0"/>
              </w:rPr>
            </w:pPr>
            <w:r w:rsidRPr="005F2868">
              <w:rPr>
                <w:rFonts w:ascii="Arial" w:hAnsi="Arial" w:cs="Arial"/>
              </w:rPr>
              <w:t xml:space="preserve">Acciones en la Jornada Ideológica Camilo Ché </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sidRPr="005F2868">
              <w:rPr>
                <w:rFonts w:ascii="Arial" w:hAnsi="Arial" w:cs="Arial"/>
              </w:rPr>
              <w:t>7 al 28 de octubre</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jc w:val="both"/>
              <w:rPr>
                <w:rFonts w:ascii="Arial" w:hAnsi="Arial" w:cs="Arial"/>
              </w:rPr>
            </w:pPr>
            <w:r>
              <w:rPr>
                <w:rFonts w:ascii="Arial" w:hAnsi="Arial" w:cs="Arial"/>
              </w:rPr>
              <w:t>Jornada de la Cultura Cubana. Acciones de promoción “Cultura para la salud”. Activación de las cátedras y proyectos FEU-FEEM</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Pr>
                <w:rFonts w:ascii="Arial" w:hAnsi="Arial" w:cs="Arial"/>
              </w:rPr>
              <w:t>10 al 20 de octubre</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jc w:val="both"/>
              <w:rPr>
                <w:rFonts w:ascii="Arial" w:hAnsi="Arial" w:cs="Arial"/>
              </w:rPr>
            </w:pPr>
            <w:r w:rsidRPr="005F2868">
              <w:rPr>
                <w:rFonts w:ascii="Arial" w:hAnsi="Arial" w:cs="Arial"/>
              </w:rPr>
              <w:t>Ejecución de acciones en el marco de la Jornada por el Trabajador de la Salud y la Jornada por el aniversario 6</w:t>
            </w:r>
            <w:r>
              <w:rPr>
                <w:rFonts w:ascii="Arial" w:hAnsi="Arial" w:cs="Arial"/>
              </w:rPr>
              <w:t>4</w:t>
            </w:r>
            <w:r w:rsidRPr="005F2868">
              <w:rPr>
                <w:rFonts w:ascii="Arial" w:hAnsi="Arial" w:cs="Arial"/>
              </w:rPr>
              <w:t xml:space="preserve"> del Triunfo de la Revolución</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sidRPr="005F2868">
              <w:rPr>
                <w:rFonts w:ascii="Arial" w:hAnsi="Arial" w:cs="Arial"/>
              </w:rPr>
              <w:t>8 de noviembre al 6 d enero 2022</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4D64DA" w:rsidRDefault="00260872" w:rsidP="00260872">
            <w:pPr>
              <w:spacing w:after="0"/>
              <w:jc w:val="both"/>
              <w:rPr>
                <w:rFonts w:ascii="Arial" w:hAnsi="Arial" w:cs="Arial"/>
                <w:lang w:val="es-ES"/>
              </w:rPr>
            </w:pPr>
            <w:r w:rsidRPr="004D64DA">
              <w:rPr>
                <w:rFonts w:ascii="Arial" w:hAnsi="Arial" w:cs="Arial"/>
                <w:lang w:val="es-ES"/>
              </w:rPr>
              <w:t>Festival Universitario del Libro y la Lectura.</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Pr>
                <w:rFonts w:ascii="Arial" w:hAnsi="Arial" w:cs="Arial"/>
              </w:rPr>
              <w:t>noviembre</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line="240" w:lineRule="auto"/>
              <w:rPr>
                <w:rFonts w:ascii="Arial" w:hAnsi="Arial" w:cs="Arial"/>
              </w:rPr>
            </w:pPr>
            <w:r>
              <w:rPr>
                <w:rFonts w:ascii="Arial" w:hAnsi="Arial" w:cs="Arial"/>
              </w:rPr>
              <w:t>Vigilia y Marcha en el 6</w:t>
            </w:r>
            <w:r w:rsidRPr="005F2868">
              <w:rPr>
                <w:rFonts w:ascii="Arial" w:hAnsi="Arial" w:cs="Arial"/>
              </w:rPr>
              <w:t xml:space="preserve">to aniversario de la desaparición física del comandante Fidel Castro Ruz.  </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sidRPr="005F2868">
              <w:rPr>
                <w:rFonts w:ascii="Arial" w:hAnsi="Arial" w:cs="Arial"/>
              </w:rPr>
              <w:t>24  Noviembre y 4 diciembre</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tabs>
                <w:tab w:val="left" w:pos="2316"/>
              </w:tabs>
              <w:spacing w:after="0"/>
              <w:jc w:val="both"/>
              <w:rPr>
                <w:rFonts w:ascii="Arial" w:hAnsi="Arial" w:cs="Arial"/>
                <w:b/>
                <w:bCs/>
              </w:rPr>
            </w:pPr>
            <w:r w:rsidRPr="005F2868">
              <w:rPr>
                <w:rStyle w:val="Textoennegrita"/>
                <w:rFonts w:ascii="Arial" w:hAnsi="Arial" w:cs="Arial"/>
                <w:b w:val="0"/>
              </w:rPr>
              <w:t>Actividades por el Día del Estudiante</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sidRPr="005F2868">
              <w:rPr>
                <w:rFonts w:ascii="Arial" w:hAnsi="Arial" w:cs="Arial"/>
              </w:rPr>
              <w:t>17 de noviembre</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F7036E" w:rsidRDefault="00260872" w:rsidP="00260872">
            <w:pPr>
              <w:tabs>
                <w:tab w:val="left" w:pos="2316"/>
              </w:tabs>
              <w:spacing w:after="0"/>
              <w:jc w:val="both"/>
              <w:rPr>
                <w:rStyle w:val="Textoennegrita"/>
                <w:rFonts w:ascii="Arial" w:hAnsi="Arial" w:cs="Arial"/>
                <w:b w:val="0"/>
              </w:rPr>
            </w:pPr>
            <w:r w:rsidRPr="00F7036E">
              <w:rPr>
                <w:rFonts w:ascii="Arial" w:hAnsi="Arial" w:cs="Arial"/>
              </w:rPr>
              <w:t>Marcha de Reafirmación revol</w:t>
            </w:r>
            <w:r>
              <w:rPr>
                <w:rFonts w:ascii="Arial" w:hAnsi="Arial" w:cs="Arial"/>
              </w:rPr>
              <w:t>ucionaria por el aniversario 148</w:t>
            </w:r>
            <w:r w:rsidRPr="00F7036E">
              <w:rPr>
                <w:rFonts w:ascii="Arial" w:hAnsi="Arial" w:cs="Arial"/>
              </w:rPr>
              <w:t xml:space="preserve"> del fusilamiento de los 8 estudiantes de medicina.</w:t>
            </w:r>
          </w:p>
        </w:tc>
        <w:tc>
          <w:tcPr>
            <w:tcW w:w="2132" w:type="dxa"/>
            <w:tcBorders>
              <w:right w:val="single" w:sz="4" w:space="0" w:color="auto"/>
            </w:tcBorders>
          </w:tcPr>
          <w:p w:rsidR="00260872" w:rsidRPr="00F7036E" w:rsidRDefault="00260872" w:rsidP="00260872">
            <w:pPr>
              <w:spacing w:after="0" w:line="240" w:lineRule="auto"/>
              <w:jc w:val="center"/>
              <w:rPr>
                <w:rFonts w:ascii="Arial" w:hAnsi="Arial" w:cs="Arial"/>
              </w:rPr>
            </w:pPr>
            <w:r w:rsidRPr="00F7036E">
              <w:rPr>
                <w:rFonts w:ascii="Arial" w:hAnsi="Arial" w:cs="Arial"/>
              </w:rPr>
              <w:t>27 de noviembre</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line="240" w:lineRule="auto"/>
              <w:rPr>
                <w:rFonts w:ascii="Arial" w:hAnsi="Arial" w:cs="Arial"/>
              </w:rPr>
            </w:pPr>
            <w:r>
              <w:rPr>
                <w:rFonts w:ascii="Arial" w:hAnsi="Arial" w:cs="Arial"/>
              </w:rPr>
              <w:t>Actividades por el 52 aniversario FEEM</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Pr>
                <w:rFonts w:ascii="Arial" w:hAnsi="Arial" w:cs="Arial"/>
              </w:rPr>
              <w:t>6 de diciembre</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line="240" w:lineRule="auto"/>
              <w:rPr>
                <w:rFonts w:ascii="Arial" w:hAnsi="Arial" w:cs="Arial"/>
              </w:rPr>
            </w:pPr>
            <w:r w:rsidRPr="005F2868">
              <w:rPr>
                <w:rStyle w:val="Textoennegrita"/>
                <w:rFonts w:ascii="Arial" w:hAnsi="Arial" w:cs="Arial"/>
                <w:b w:val="0"/>
              </w:rPr>
              <w:t xml:space="preserve">Actividades por el Aniversario </w:t>
            </w:r>
            <w:r>
              <w:rPr>
                <w:rStyle w:val="Textoennegrita"/>
                <w:rFonts w:ascii="Arial" w:hAnsi="Arial" w:cs="Arial"/>
                <w:b w:val="0"/>
              </w:rPr>
              <w:t>100</w:t>
            </w:r>
            <w:r w:rsidRPr="005F2868">
              <w:rPr>
                <w:rStyle w:val="Textoennegrita"/>
                <w:rFonts w:ascii="Arial" w:hAnsi="Arial" w:cs="Arial"/>
                <w:b w:val="0"/>
              </w:rPr>
              <w:t xml:space="preserve"> de la  fundación de la FEU</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sidRPr="005F2868">
              <w:rPr>
                <w:rFonts w:ascii="Arial" w:hAnsi="Arial" w:cs="Arial"/>
              </w:rPr>
              <w:t>15 al 20 de diciembre</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line="240" w:lineRule="auto"/>
              <w:rPr>
                <w:rStyle w:val="Textoennegrita"/>
                <w:rFonts w:ascii="Arial" w:hAnsi="Arial" w:cs="Arial"/>
                <w:b w:val="0"/>
              </w:rPr>
            </w:pPr>
            <w:r w:rsidRPr="005F2868">
              <w:rPr>
                <w:rStyle w:val="Textoennegrita"/>
                <w:rFonts w:ascii="Arial" w:hAnsi="Arial" w:cs="Arial"/>
                <w:b w:val="0"/>
              </w:rPr>
              <w:t>Actividades por el Día del Ed</w:t>
            </w:r>
            <w:r>
              <w:rPr>
                <w:rStyle w:val="Textoennegrita"/>
                <w:rFonts w:ascii="Arial" w:hAnsi="Arial" w:cs="Arial"/>
                <w:b w:val="0"/>
              </w:rPr>
              <w:t>ucador en todas las Facultades,</w:t>
            </w:r>
            <w:r w:rsidRPr="005F2868">
              <w:rPr>
                <w:rStyle w:val="Textoennegrita"/>
                <w:rFonts w:ascii="Arial" w:hAnsi="Arial" w:cs="Arial"/>
                <w:b w:val="0"/>
              </w:rPr>
              <w:t xml:space="preserve"> Filiales</w:t>
            </w:r>
            <w:r>
              <w:rPr>
                <w:rStyle w:val="Textoennegrita"/>
                <w:rFonts w:ascii="Arial" w:hAnsi="Arial" w:cs="Arial"/>
                <w:b w:val="0"/>
              </w:rPr>
              <w:t xml:space="preserve"> y la UCM.</w:t>
            </w:r>
            <w:r w:rsidRPr="005F2868">
              <w:rPr>
                <w:rStyle w:val="Textoennegrita"/>
                <w:rFonts w:ascii="Arial" w:hAnsi="Arial" w:cs="Arial"/>
                <w:b w:val="0"/>
              </w:rPr>
              <w:t xml:space="preserve"> </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sidRPr="005F2868">
              <w:rPr>
                <w:rFonts w:ascii="Arial" w:hAnsi="Arial" w:cs="Arial"/>
              </w:rPr>
              <w:t>19 al 22 de diciembre</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line="240" w:lineRule="auto"/>
              <w:rPr>
                <w:rFonts w:ascii="Arial" w:hAnsi="Arial" w:cs="Arial"/>
              </w:rPr>
            </w:pPr>
            <w:r>
              <w:rPr>
                <w:rFonts w:ascii="Arial" w:hAnsi="Arial" w:cs="Arial"/>
              </w:rPr>
              <w:t>Actos de graduaciones de las carreras de las ciencias médicas</w:t>
            </w:r>
            <w:r w:rsidRPr="005F2868">
              <w:rPr>
                <w:rFonts w:ascii="Arial" w:hAnsi="Arial" w:cs="Arial"/>
              </w:rPr>
              <w:t xml:space="preserve">.  </w:t>
            </w:r>
          </w:p>
        </w:tc>
        <w:tc>
          <w:tcPr>
            <w:tcW w:w="2132" w:type="dxa"/>
            <w:tcBorders>
              <w:right w:val="single" w:sz="4" w:space="0" w:color="auto"/>
            </w:tcBorders>
          </w:tcPr>
          <w:p w:rsidR="00260872" w:rsidRPr="005F2868" w:rsidRDefault="00260872" w:rsidP="00260872">
            <w:pPr>
              <w:spacing w:after="0" w:line="240" w:lineRule="auto"/>
              <w:jc w:val="center"/>
              <w:rPr>
                <w:rFonts w:ascii="Arial" w:hAnsi="Arial" w:cs="Arial"/>
              </w:rPr>
            </w:pPr>
            <w:r>
              <w:rPr>
                <w:rFonts w:ascii="Arial" w:hAnsi="Arial" w:cs="Arial"/>
              </w:rPr>
              <w:t>Diciembre</w:t>
            </w:r>
          </w:p>
        </w:tc>
      </w:tr>
      <w:tr w:rsidR="00260872" w:rsidRPr="005F2868" w:rsidTr="00632249">
        <w:trPr>
          <w:trHeight w:val="423"/>
        </w:trPr>
        <w:tc>
          <w:tcPr>
            <w:tcW w:w="10343" w:type="dxa"/>
            <w:gridSpan w:val="6"/>
            <w:tcBorders>
              <w:right w:val="single" w:sz="4" w:space="0" w:color="auto"/>
            </w:tcBorders>
          </w:tcPr>
          <w:p w:rsidR="00260872" w:rsidRPr="005F2868" w:rsidRDefault="00260872" w:rsidP="00260872">
            <w:pPr>
              <w:spacing w:after="0" w:line="240" w:lineRule="auto"/>
              <w:jc w:val="center"/>
              <w:rPr>
                <w:rFonts w:ascii="Arial" w:hAnsi="Arial" w:cs="Arial"/>
              </w:rPr>
            </w:pPr>
            <w:r>
              <w:rPr>
                <w:rStyle w:val="Textoennegrita"/>
                <w:rFonts w:ascii="Arial" w:hAnsi="Arial" w:cs="Arial"/>
                <w:sz w:val="24"/>
                <w:szCs w:val="24"/>
              </w:rPr>
              <w:t>PRINCIPALES PROCESO Y ACCIONES EXTENSIONISTAS Y DE TEPI</w:t>
            </w:r>
          </w:p>
        </w:tc>
      </w:tr>
      <w:tr w:rsidR="00260872" w:rsidRPr="005F2868" w:rsidTr="006009FF">
        <w:trPr>
          <w:trHeight w:val="171"/>
        </w:trPr>
        <w:tc>
          <w:tcPr>
            <w:tcW w:w="767" w:type="dxa"/>
            <w:vMerge w:val="restart"/>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val="restart"/>
            <w:tcBorders>
              <w:right w:val="single" w:sz="4" w:space="0" w:color="auto"/>
            </w:tcBorders>
          </w:tcPr>
          <w:p w:rsidR="00260872" w:rsidRDefault="00260872" w:rsidP="00260872">
            <w:pPr>
              <w:spacing w:after="0" w:line="240" w:lineRule="auto"/>
              <w:rPr>
                <w:rFonts w:ascii="Arial" w:hAnsi="Arial" w:cs="Arial"/>
              </w:rPr>
            </w:pPr>
            <w:r w:rsidRPr="005F2868">
              <w:rPr>
                <w:rFonts w:ascii="Arial" w:hAnsi="Arial" w:cs="Arial"/>
              </w:rPr>
              <w:t>Celebraciones de los aniversarios</w:t>
            </w:r>
          </w:p>
          <w:p w:rsidR="00260872" w:rsidRPr="005F2868" w:rsidRDefault="00260872" w:rsidP="00260872">
            <w:pPr>
              <w:spacing w:after="0" w:line="240" w:lineRule="auto"/>
              <w:rPr>
                <w:rFonts w:ascii="Arial" w:hAnsi="Arial" w:cs="Arial"/>
              </w:rPr>
            </w:pPr>
            <w:r w:rsidRPr="005F2868">
              <w:rPr>
                <w:rFonts w:ascii="Arial" w:hAnsi="Arial" w:cs="Arial"/>
              </w:rPr>
              <w:t xml:space="preserve"> de fundación</w:t>
            </w:r>
          </w:p>
        </w:tc>
        <w:tc>
          <w:tcPr>
            <w:tcW w:w="3626" w:type="dxa"/>
            <w:gridSpan w:val="3"/>
            <w:tcBorders>
              <w:bottom w:val="single" w:sz="4" w:space="0" w:color="auto"/>
            </w:tcBorders>
          </w:tcPr>
          <w:p w:rsidR="00260872" w:rsidRPr="005F2868" w:rsidRDefault="009A5EC1" w:rsidP="00260872">
            <w:pPr>
              <w:spacing w:after="0" w:line="240" w:lineRule="auto"/>
              <w:rPr>
                <w:rFonts w:ascii="Arial" w:hAnsi="Arial" w:cs="Arial"/>
              </w:rPr>
            </w:pPr>
            <w:r>
              <w:rPr>
                <w:rFonts w:ascii="Arial" w:hAnsi="Arial" w:cs="Arial"/>
              </w:rPr>
              <w:t>Inicio de la formación médica en Santiago de Cuba</w:t>
            </w:r>
          </w:p>
        </w:tc>
        <w:tc>
          <w:tcPr>
            <w:tcW w:w="2132" w:type="dxa"/>
            <w:tcBorders>
              <w:top w:val="single" w:sz="4" w:space="0" w:color="auto"/>
              <w:bottom w:val="single" w:sz="4" w:space="0" w:color="auto"/>
              <w:right w:val="single" w:sz="4" w:space="0" w:color="auto"/>
            </w:tcBorders>
          </w:tcPr>
          <w:p w:rsidR="00260872" w:rsidRPr="004323FE" w:rsidRDefault="00260872" w:rsidP="00260872">
            <w:pPr>
              <w:spacing w:after="0" w:line="240" w:lineRule="auto"/>
              <w:jc w:val="center"/>
              <w:rPr>
                <w:rFonts w:ascii="Arial" w:hAnsi="Arial" w:cs="Arial"/>
              </w:rPr>
            </w:pPr>
            <w:r w:rsidRPr="004323FE">
              <w:rPr>
                <w:rFonts w:ascii="Arial" w:hAnsi="Arial" w:cs="Arial"/>
                <w:sz w:val="24"/>
                <w:szCs w:val="24"/>
              </w:rPr>
              <w:t>10 de febrero de 1962</w:t>
            </w:r>
          </w:p>
        </w:tc>
      </w:tr>
      <w:tr w:rsidR="00260872" w:rsidRPr="005F2868" w:rsidTr="006009FF">
        <w:trPr>
          <w:trHeight w:val="330"/>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Pr="005F2868" w:rsidRDefault="00260872" w:rsidP="00260872">
            <w:pPr>
              <w:spacing w:after="0" w:line="240" w:lineRule="auto"/>
              <w:rPr>
                <w:rFonts w:ascii="Arial" w:hAnsi="Arial" w:cs="Arial"/>
              </w:rPr>
            </w:pPr>
          </w:p>
        </w:tc>
        <w:tc>
          <w:tcPr>
            <w:tcW w:w="3626" w:type="dxa"/>
            <w:gridSpan w:val="3"/>
            <w:tcBorders>
              <w:top w:val="single" w:sz="4" w:space="0" w:color="auto"/>
            </w:tcBorders>
          </w:tcPr>
          <w:p w:rsidR="00260872" w:rsidRDefault="00260872" w:rsidP="00260872">
            <w:pPr>
              <w:spacing w:after="0" w:line="240" w:lineRule="auto"/>
              <w:rPr>
                <w:rFonts w:ascii="Arial" w:hAnsi="Arial" w:cs="Arial"/>
              </w:rPr>
            </w:pPr>
            <w:r w:rsidRPr="005F2868">
              <w:rPr>
                <w:rFonts w:ascii="Arial" w:hAnsi="Arial" w:cs="Arial"/>
              </w:rPr>
              <w:t>Facultad I</w:t>
            </w:r>
          </w:p>
        </w:tc>
        <w:tc>
          <w:tcPr>
            <w:tcW w:w="2132" w:type="dxa"/>
            <w:tcBorders>
              <w:top w:val="single" w:sz="4" w:space="0" w:color="auto"/>
              <w:right w:val="single" w:sz="4" w:space="0" w:color="auto"/>
            </w:tcBorders>
          </w:tcPr>
          <w:p w:rsidR="00260872" w:rsidRDefault="00260872" w:rsidP="00260872">
            <w:pPr>
              <w:spacing w:after="0" w:line="240" w:lineRule="auto"/>
              <w:jc w:val="center"/>
              <w:rPr>
                <w:rFonts w:ascii="Arial" w:hAnsi="Arial" w:cs="Arial"/>
              </w:rPr>
            </w:pPr>
            <w:r w:rsidRPr="00D347AA">
              <w:rPr>
                <w:rFonts w:ascii="Arial" w:hAnsi="Arial" w:cs="Arial"/>
                <w:sz w:val="24"/>
                <w:szCs w:val="24"/>
              </w:rPr>
              <w:t>29 de octubre de 1964</w:t>
            </w:r>
          </w:p>
        </w:tc>
      </w:tr>
      <w:tr w:rsidR="00260872" w:rsidRPr="005F2868" w:rsidTr="006009FF">
        <w:trPr>
          <w:trHeight w:val="516"/>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Pr="005F2868" w:rsidRDefault="00260872" w:rsidP="00260872">
            <w:pPr>
              <w:spacing w:after="0" w:line="240" w:lineRule="auto"/>
              <w:rPr>
                <w:rFonts w:ascii="Arial" w:hAnsi="Arial" w:cs="Arial"/>
              </w:rPr>
            </w:pPr>
          </w:p>
        </w:tc>
        <w:tc>
          <w:tcPr>
            <w:tcW w:w="3626" w:type="dxa"/>
            <w:gridSpan w:val="3"/>
            <w:tcBorders>
              <w:top w:val="single" w:sz="4" w:space="0" w:color="auto"/>
              <w:bottom w:val="single" w:sz="4" w:space="0" w:color="auto"/>
            </w:tcBorders>
          </w:tcPr>
          <w:p w:rsidR="00260872" w:rsidRPr="005F2868" w:rsidRDefault="00260872" w:rsidP="00260872">
            <w:pPr>
              <w:rPr>
                <w:rFonts w:ascii="Arial" w:hAnsi="Arial" w:cs="Arial"/>
              </w:rPr>
            </w:pPr>
            <w:r w:rsidRPr="005F2868">
              <w:rPr>
                <w:rFonts w:ascii="Arial" w:hAnsi="Arial" w:cs="Arial"/>
              </w:rPr>
              <w:t>Facultad II</w:t>
            </w:r>
          </w:p>
        </w:tc>
        <w:tc>
          <w:tcPr>
            <w:tcW w:w="2132" w:type="dxa"/>
            <w:tcBorders>
              <w:top w:val="single" w:sz="4" w:space="0" w:color="auto"/>
              <w:right w:val="single" w:sz="4" w:space="0" w:color="auto"/>
            </w:tcBorders>
          </w:tcPr>
          <w:p w:rsidR="00260872" w:rsidRPr="005F2868" w:rsidRDefault="00260872" w:rsidP="00260872">
            <w:pPr>
              <w:spacing w:after="0" w:line="240" w:lineRule="auto"/>
              <w:jc w:val="center"/>
              <w:rPr>
                <w:rFonts w:ascii="Arial" w:hAnsi="Arial" w:cs="Arial"/>
              </w:rPr>
            </w:pPr>
            <w:r>
              <w:rPr>
                <w:rFonts w:ascii="Arial" w:hAnsi="Arial" w:cs="Arial"/>
                <w:sz w:val="24"/>
                <w:szCs w:val="24"/>
              </w:rPr>
              <w:t xml:space="preserve">7 de agosto del año </w:t>
            </w:r>
            <w:r w:rsidRPr="00F62BCE">
              <w:rPr>
                <w:rFonts w:ascii="Arial" w:hAnsi="Arial" w:cs="Arial"/>
                <w:sz w:val="24"/>
                <w:szCs w:val="24"/>
              </w:rPr>
              <w:t>1979</w:t>
            </w:r>
          </w:p>
        </w:tc>
      </w:tr>
      <w:tr w:rsidR="00260872" w:rsidRPr="005F2868" w:rsidTr="006009FF">
        <w:trPr>
          <w:trHeight w:val="165"/>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Pr="005F2868" w:rsidRDefault="00260872" w:rsidP="00260872">
            <w:pPr>
              <w:rPr>
                <w:rFonts w:ascii="Arial" w:hAnsi="Arial" w:cs="Arial"/>
              </w:rPr>
            </w:pPr>
          </w:p>
        </w:tc>
        <w:tc>
          <w:tcPr>
            <w:tcW w:w="3626" w:type="dxa"/>
            <w:gridSpan w:val="3"/>
            <w:tcBorders>
              <w:top w:val="single" w:sz="4" w:space="0" w:color="auto"/>
              <w:bottom w:val="single" w:sz="4" w:space="0" w:color="auto"/>
            </w:tcBorders>
          </w:tcPr>
          <w:p w:rsidR="00260872" w:rsidRPr="005F2868" w:rsidRDefault="00260872" w:rsidP="00260872">
            <w:pPr>
              <w:rPr>
                <w:rFonts w:ascii="Arial" w:hAnsi="Arial" w:cs="Arial"/>
              </w:rPr>
            </w:pPr>
            <w:r w:rsidRPr="005F2868">
              <w:rPr>
                <w:rFonts w:ascii="Arial" w:hAnsi="Arial" w:cs="Arial"/>
              </w:rPr>
              <w:t>Facultad Estomatología</w:t>
            </w:r>
          </w:p>
        </w:tc>
        <w:tc>
          <w:tcPr>
            <w:tcW w:w="2132" w:type="dxa"/>
            <w:tcBorders>
              <w:top w:val="single" w:sz="4" w:space="0" w:color="auto"/>
              <w:bottom w:val="single" w:sz="4" w:space="0" w:color="auto"/>
              <w:right w:val="single" w:sz="4" w:space="0" w:color="auto"/>
            </w:tcBorders>
          </w:tcPr>
          <w:p w:rsidR="00260872" w:rsidRPr="005F2868" w:rsidRDefault="00260872" w:rsidP="00260872">
            <w:pPr>
              <w:spacing w:after="0" w:line="240" w:lineRule="auto"/>
              <w:jc w:val="center"/>
              <w:rPr>
                <w:rFonts w:ascii="Arial" w:hAnsi="Arial" w:cs="Arial"/>
              </w:rPr>
            </w:pPr>
            <w:r w:rsidRPr="00D347AA">
              <w:rPr>
                <w:rFonts w:ascii="Arial" w:hAnsi="Arial" w:cs="Arial"/>
                <w:sz w:val="24"/>
                <w:szCs w:val="24"/>
              </w:rPr>
              <w:t>18 de agosto de 1963</w:t>
            </w:r>
          </w:p>
        </w:tc>
      </w:tr>
      <w:tr w:rsidR="00260872" w:rsidRPr="005F2868" w:rsidTr="006009FF">
        <w:trPr>
          <w:trHeight w:val="135"/>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Pr="005F2868" w:rsidRDefault="00260872" w:rsidP="00260872">
            <w:pPr>
              <w:rPr>
                <w:rFonts w:ascii="Arial" w:hAnsi="Arial" w:cs="Arial"/>
              </w:rPr>
            </w:pPr>
          </w:p>
        </w:tc>
        <w:tc>
          <w:tcPr>
            <w:tcW w:w="3626" w:type="dxa"/>
            <w:gridSpan w:val="3"/>
            <w:tcBorders>
              <w:top w:val="single" w:sz="4" w:space="0" w:color="auto"/>
              <w:bottom w:val="single" w:sz="4" w:space="0" w:color="auto"/>
            </w:tcBorders>
          </w:tcPr>
          <w:p w:rsidR="00260872" w:rsidRPr="005F2868" w:rsidRDefault="00260872" w:rsidP="00260872">
            <w:pPr>
              <w:rPr>
                <w:rFonts w:ascii="Arial" w:hAnsi="Arial" w:cs="Arial"/>
              </w:rPr>
            </w:pPr>
            <w:r w:rsidRPr="005F2868">
              <w:rPr>
                <w:rFonts w:ascii="Arial" w:hAnsi="Arial" w:cs="Arial"/>
              </w:rPr>
              <w:t>Facultad Enf</w:t>
            </w:r>
            <w:r>
              <w:rPr>
                <w:rFonts w:ascii="Arial" w:hAnsi="Arial" w:cs="Arial"/>
              </w:rPr>
              <w:t>ermería</w:t>
            </w:r>
            <w:r w:rsidRPr="005F2868">
              <w:rPr>
                <w:rFonts w:ascii="Arial" w:hAnsi="Arial" w:cs="Arial"/>
              </w:rPr>
              <w:t>.-Tecnología</w:t>
            </w:r>
          </w:p>
        </w:tc>
        <w:tc>
          <w:tcPr>
            <w:tcW w:w="2132" w:type="dxa"/>
            <w:tcBorders>
              <w:top w:val="single" w:sz="4" w:space="0" w:color="auto"/>
              <w:bottom w:val="single" w:sz="4" w:space="0" w:color="auto"/>
              <w:right w:val="single" w:sz="4" w:space="0" w:color="auto"/>
            </w:tcBorders>
          </w:tcPr>
          <w:p w:rsidR="00260872" w:rsidRPr="005F2868" w:rsidRDefault="00260872" w:rsidP="00260872">
            <w:pPr>
              <w:spacing w:after="0" w:line="240" w:lineRule="auto"/>
              <w:jc w:val="center"/>
              <w:rPr>
                <w:rFonts w:ascii="Arial" w:hAnsi="Arial" w:cs="Arial"/>
              </w:rPr>
            </w:pPr>
            <w:r>
              <w:rPr>
                <w:rFonts w:ascii="Arial" w:hAnsi="Arial" w:cs="Arial"/>
                <w:sz w:val="24"/>
                <w:szCs w:val="24"/>
              </w:rPr>
              <w:t>22 de enero de 1982</w:t>
            </w:r>
          </w:p>
        </w:tc>
      </w:tr>
      <w:tr w:rsidR="00260872" w:rsidRPr="005F2868" w:rsidTr="00632249">
        <w:trPr>
          <w:trHeight w:val="120"/>
        </w:trPr>
        <w:tc>
          <w:tcPr>
            <w:tcW w:w="767" w:type="dxa"/>
            <w:vMerge w:val="restart"/>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val="restart"/>
            <w:tcBorders>
              <w:right w:val="single" w:sz="4" w:space="0" w:color="auto"/>
            </w:tcBorders>
          </w:tcPr>
          <w:p w:rsidR="00260872" w:rsidRPr="00AE0347" w:rsidRDefault="00260872" w:rsidP="00260872">
            <w:pPr>
              <w:spacing w:after="0" w:line="240" w:lineRule="auto"/>
              <w:rPr>
                <w:rFonts w:ascii="Arial" w:hAnsi="Arial" w:cs="Arial"/>
              </w:rPr>
            </w:pPr>
            <w:r w:rsidRPr="00AE0347">
              <w:rPr>
                <w:rFonts w:ascii="Arial" w:hAnsi="Arial" w:cs="Arial"/>
              </w:rPr>
              <w:t>Proceso Premio al Mérito Científico Estudiantil (PMCE)</w:t>
            </w:r>
          </w:p>
          <w:p w:rsidR="00260872" w:rsidRPr="00AE0347" w:rsidRDefault="00260872" w:rsidP="00260872">
            <w:pPr>
              <w:spacing w:after="0" w:line="240" w:lineRule="auto"/>
              <w:rPr>
                <w:rFonts w:ascii="Arial" w:hAnsi="Arial" w:cs="Arial"/>
              </w:rPr>
            </w:pPr>
            <w:r w:rsidRPr="00AE0347">
              <w:rPr>
                <w:rFonts w:ascii="Arial" w:hAnsi="Arial" w:cs="Arial"/>
              </w:rPr>
              <w:t xml:space="preserve"> de año terminal</w:t>
            </w:r>
          </w:p>
        </w:tc>
        <w:tc>
          <w:tcPr>
            <w:tcW w:w="3626" w:type="dxa"/>
            <w:gridSpan w:val="3"/>
            <w:tcBorders>
              <w:left w:val="single" w:sz="4" w:space="0" w:color="auto"/>
              <w:bottom w:val="single" w:sz="4" w:space="0" w:color="auto"/>
            </w:tcBorders>
          </w:tcPr>
          <w:p w:rsidR="00260872" w:rsidRPr="00AE0347" w:rsidRDefault="00260872" w:rsidP="00260872">
            <w:pPr>
              <w:spacing w:after="0" w:line="240" w:lineRule="auto"/>
              <w:rPr>
                <w:rFonts w:ascii="Arial" w:hAnsi="Arial" w:cs="Arial"/>
              </w:rPr>
            </w:pPr>
            <w:r w:rsidRPr="00AE0347">
              <w:rPr>
                <w:rFonts w:ascii="Arial" w:hAnsi="Arial" w:cs="Arial"/>
              </w:rPr>
              <w:t>Divulgación de la Resolución No. 116/2018 y propuesta de contenido de las Bases al PMCE en las Brigadas</w:t>
            </w:r>
          </w:p>
        </w:tc>
        <w:tc>
          <w:tcPr>
            <w:tcW w:w="2132" w:type="dxa"/>
            <w:tcBorders>
              <w:top w:val="single" w:sz="4" w:space="0" w:color="auto"/>
              <w:bottom w:val="single" w:sz="4" w:space="0" w:color="auto"/>
              <w:right w:val="single" w:sz="4" w:space="0" w:color="auto"/>
            </w:tcBorders>
          </w:tcPr>
          <w:p w:rsidR="00260872" w:rsidRPr="005F2868" w:rsidRDefault="00260872" w:rsidP="00260872">
            <w:pPr>
              <w:spacing w:after="0" w:line="240" w:lineRule="auto"/>
              <w:jc w:val="center"/>
              <w:rPr>
                <w:rFonts w:ascii="Arial" w:hAnsi="Arial" w:cs="Arial"/>
              </w:rPr>
            </w:pPr>
            <w:r>
              <w:rPr>
                <w:rFonts w:ascii="Arial" w:hAnsi="Arial" w:cs="Arial"/>
              </w:rPr>
              <w:t>marzo</w:t>
            </w:r>
          </w:p>
        </w:tc>
      </w:tr>
      <w:tr w:rsidR="00260872" w:rsidRPr="005F2868" w:rsidTr="00632249">
        <w:trPr>
          <w:trHeight w:val="120"/>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Pr="00AE0347" w:rsidRDefault="00260872" w:rsidP="00260872">
            <w:pPr>
              <w:spacing w:after="0" w:line="240" w:lineRule="auto"/>
              <w:rPr>
                <w:rFonts w:ascii="Arial" w:hAnsi="Arial" w:cs="Arial"/>
              </w:rPr>
            </w:pPr>
          </w:p>
        </w:tc>
        <w:tc>
          <w:tcPr>
            <w:tcW w:w="3626" w:type="dxa"/>
            <w:gridSpan w:val="3"/>
            <w:tcBorders>
              <w:left w:val="single" w:sz="4" w:space="0" w:color="auto"/>
              <w:bottom w:val="single" w:sz="4" w:space="0" w:color="auto"/>
            </w:tcBorders>
          </w:tcPr>
          <w:p w:rsidR="00260872" w:rsidRPr="00AE0347" w:rsidRDefault="00260872" w:rsidP="00260872">
            <w:pPr>
              <w:spacing w:after="0" w:line="240" w:lineRule="auto"/>
              <w:rPr>
                <w:rFonts w:ascii="Arial" w:hAnsi="Arial" w:cs="Arial"/>
              </w:rPr>
            </w:pPr>
            <w:r w:rsidRPr="00AE0347">
              <w:rPr>
                <w:rFonts w:ascii="Arial" w:hAnsi="Arial" w:cs="Arial"/>
              </w:rPr>
              <w:t>Aprobación de las Bases en CDA de la UCM-SC</w:t>
            </w:r>
          </w:p>
        </w:tc>
        <w:tc>
          <w:tcPr>
            <w:tcW w:w="2132" w:type="dxa"/>
            <w:tcBorders>
              <w:top w:val="single" w:sz="4" w:space="0" w:color="auto"/>
              <w:bottom w:val="single" w:sz="4" w:space="0" w:color="auto"/>
              <w:right w:val="single" w:sz="4" w:space="0" w:color="auto"/>
            </w:tcBorders>
          </w:tcPr>
          <w:p w:rsidR="00260872" w:rsidRDefault="00260872" w:rsidP="00260872">
            <w:pPr>
              <w:spacing w:after="0" w:line="240" w:lineRule="auto"/>
              <w:jc w:val="center"/>
              <w:rPr>
                <w:rFonts w:ascii="Arial" w:hAnsi="Arial" w:cs="Arial"/>
              </w:rPr>
            </w:pPr>
            <w:r>
              <w:rPr>
                <w:rFonts w:ascii="Arial" w:hAnsi="Arial" w:cs="Arial"/>
              </w:rPr>
              <w:t>julio</w:t>
            </w:r>
          </w:p>
        </w:tc>
      </w:tr>
      <w:tr w:rsidR="00260872" w:rsidRPr="005F2868" w:rsidTr="00632249">
        <w:trPr>
          <w:trHeight w:val="240"/>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Pr="00AE0347" w:rsidRDefault="00260872" w:rsidP="00260872">
            <w:pPr>
              <w:spacing w:after="0" w:line="240" w:lineRule="auto"/>
              <w:rPr>
                <w:rFonts w:ascii="Arial" w:hAnsi="Arial" w:cs="Arial"/>
              </w:rPr>
            </w:pPr>
          </w:p>
        </w:tc>
        <w:tc>
          <w:tcPr>
            <w:tcW w:w="3626" w:type="dxa"/>
            <w:gridSpan w:val="3"/>
            <w:tcBorders>
              <w:top w:val="single" w:sz="4" w:space="0" w:color="auto"/>
              <w:left w:val="single" w:sz="4" w:space="0" w:color="auto"/>
              <w:bottom w:val="single" w:sz="4" w:space="0" w:color="auto"/>
            </w:tcBorders>
          </w:tcPr>
          <w:p w:rsidR="00260872" w:rsidRPr="00AE0347" w:rsidRDefault="00260872" w:rsidP="00260872">
            <w:pPr>
              <w:spacing w:after="0" w:line="240" w:lineRule="auto"/>
              <w:rPr>
                <w:rFonts w:ascii="Arial" w:hAnsi="Arial" w:cs="Arial"/>
              </w:rPr>
            </w:pPr>
            <w:r w:rsidRPr="00AE0347">
              <w:rPr>
                <w:rFonts w:ascii="Arial" w:hAnsi="Arial" w:cs="Arial"/>
              </w:rPr>
              <w:t>Creación de las Comisiones para el PMCE en F-F</w:t>
            </w:r>
          </w:p>
        </w:tc>
        <w:tc>
          <w:tcPr>
            <w:tcW w:w="2132" w:type="dxa"/>
            <w:tcBorders>
              <w:top w:val="single" w:sz="4" w:space="0" w:color="auto"/>
              <w:bottom w:val="single" w:sz="4" w:space="0" w:color="auto"/>
              <w:right w:val="single" w:sz="4" w:space="0" w:color="auto"/>
            </w:tcBorders>
          </w:tcPr>
          <w:p w:rsidR="00260872" w:rsidRPr="005F2868" w:rsidRDefault="00260872" w:rsidP="00260872">
            <w:pPr>
              <w:spacing w:after="0" w:line="240" w:lineRule="auto"/>
              <w:jc w:val="center"/>
              <w:rPr>
                <w:rFonts w:ascii="Arial" w:hAnsi="Arial" w:cs="Arial"/>
              </w:rPr>
            </w:pPr>
            <w:r>
              <w:rPr>
                <w:rFonts w:ascii="Arial" w:hAnsi="Arial" w:cs="Arial"/>
              </w:rPr>
              <w:t>agosto</w:t>
            </w:r>
          </w:p>
        </w:tc>
      </w:tr>
      <w:tr w:rsidR="00260872" w:rsidRPr="005F2868" w:rsidTr="00632249">
        <w:trPr>
          <w:trHeight w:val="105"/>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Pr="00AE0347" w:rsidRDefault="00260872" w:rsidP="00260872">
            <w:pPr>
              <w:spacing w:after="0" w:line="240" w:lineRule="auto"/>
              <w:rPr>
                <w:rFonts w:ascii="Arial" w:hAnsi="Arial" w:cs="Arial"/>
              </w:rPr>
            </w:pPr>
          </w:p>
        </w:tc>
        <w:tc>
          <w:tcPr>
            <w:tcW w:w="3626" w:type="dxa"/>
            <w:gridSpan w:val="3"/>
            <w:tcBorders>
              <w:top w:val="single" w:sz="4" w:space="0" w:color="auto"/>
              <w:left w:val="single" w:sz="4" w:space="0" w:color="auto"/>
              <w:bottom w:val="single" w:sz="4" w:space="0" w:color="auto"/>
            </w:tcBorders>
          </w:tcPr>
          <w:p w:rsidR="00260872" w:rsidRPr="00AE0347" w:rsidRDefault="00260872" w:rsidP="00260872">
            <w:pPr>
              <w:spacing w:after="0" w:line="240" w:lineRule="auto"/>
              <w:rPr>
                <w:rFonts w:ascii="Arial" w:hAnsi="Arial" w:cs="Arial"/>
              </w:rPr>
            </w:pPr>
            <w:r w:rsidRPr="00AE0347">
              <w:rPr>
                <w:rFonts w:ascii="Arial" w:hAnsi="Arial" w:cs="Arial"/>
              </w:rPr>
              <w:t>Confección de los expedientes</w:t>
            </w:r>
          </w:p>
        </w:tc>
        <w:tc>
          <w:tcPr>
            <w:tcW w:w="2132" w:type="dxa"/>
            <w:tcBorders>
              <w:top w:val="single" w:sz="4" w:space="0" w:color="auto"/>
              <w:bottom w:val="single" w:sz="4" w:space="0" w:color="auto"/>
              <w:right w:val="single" w:sz="4" w:space="0" w:color="auto"/>
            </w:tcBorders>
          </w:tcPr>
          <w:p w:rsidR="00260872" w:rsidRPr="005F2868" w:rsidRDefault="00260872" w:rsidP="00260872">
            <w:pPr>
              <w:spacing w:after="0" w:line="240" w:lineRule="auto"/>
              <w:jc w:val="center"/>
              <w:rPr>
                <w:rFonts w:ascii="Arial" w:hAnsi="Arial" w:cs="Arial"/>
              </w:rPr>
            </w:pPr>
            <w:r>
              <w:rPr>
                <w:rFonts w:ascii="Arial" w:hAnsi="Arial" w:cs="Arial"/>
              </w:rPr>
              <w:t>septiembre</w:t>
            </w:r>
          </w:p>
        </w:tc>
      </w:tr>
      <w:tr w:rsidR="00260872" w:rsidRPr="005F2868" w:rsidTr="00632249">
        <w:trPr>
          <w:trHeight w:val="105"/>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Pr="00AE0347" w:rsidRDefault="00260872" w:rsidP="00260872">
            <w:pPr>
              <w:spacing w:after="0" w:line="240" w:lineRule="auto"/>
              <w:rPr>
                <w:rFonts w:ascii="Arial" w:hAnsi="Arial" w:cs="Arial"/>
              </w:rPr>
            </w:pPr>
          </w:p>
        </w:tc>
        <w:tc>
          <w:tcPr>
            <w:tcW w:w="3626" w:type="dxa"/>
            <w:gridSpan w:val="3"/>
            <w:tcBorders>
              <w:top w:val="single" w:sz="4" w:space="0" w:color="auto"/>
              <w:left w:val="single" w:sz="4" w:space="0" w:color="auto"/>
              <w:bottom w:val="single" w:sz="4" w:space="0" w:color="auto"/>
            </w:tcBorders>
          </w:tcPr>
          <w:p w:rsidR="00260872" w:rsidRPr="00AE0347" w:rsidRDefault="00260872" w:rsidP="00260872">
            <w:pPr>
              <w:spacing w:after="0" w:line="240" w:lineRule="auto"/>
              <w:rPr>
                <w:rFonts w:ascii="Arial" w:hAnsi="Arial" w:cs="Arial"/>
              </w:rPr>
            </w:pPr>
            <w:r w:rsidRPr="00AE0347">
              <w:rPr>
                <w:rFonts w:ascii="Arial" w:hAnsi="Arial" w:cs="Arial"/>
              </w:rPr>
              <w:t>Trabajo de las Comisiones para selección y propuesta. Aprobación en CDA de F-F</w:t>
            </w:r>
          </w:p>
        </w:tc>
        <w:tc>
          <w:tcPr>
            <w:tcW w:w="2132" w:type="dxa"/>
            <w:tcBorders>
              <w:top w:val="single" w:sz="4" w:space="0" w:color="auto"/>
              <w:bottom w:val="single" w:sz="4" w:space="0" w:color="auto"/>
              <w:right w:val="single" w:sz="4" w:space="0" w:color="auto"/>
            </w:tcBorders>
          </w:tcPr>
          <w:p w:rsidR="00260872" w:rsidRDefault="00260872" w:rsidP="00260872">
            <w:pPr>
              <w:spacing w:after="0" w:line="240" w:lineRule="auto"/>
              <w:jc w:val="center"/>
              <w:rPr>
                <w:rFonts w:ascii="Arial" w:hAnsi="Arial" w:cs="Arial"/>
              </w:rPr>
            </w:pPr>
            <w:r>
              <w:rPr>
                <w:rFonts w:ascii="Arial" w:hAnsi="Arial" w:cs="Arial"/>
              </w:rPr>
              <w:t>Septiembre-octubre</w:t>
            </w:r>
          </w:p>
        </w:tc>
      </w:tr>
      <w:tr w:rsidR="00260872" w:rsidRPr="005F2868" w:rsidTr="00632249">
        <w:trPr>
          <w:trHeight w:val="180"/>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Pr="00AE0347" w:rsidRDefault="00260872" w:rsidP="00260872">
            <w:pPr>
              <w:spacing w:after="0" w:line="240" w:lineRule="auto"/>
              <w:rPr>
                <w:rFonts w:ascii="Arial" w:hAnsi="Arial" w:cs="Arial"/>
              </w:rPr>
            </w:pPr>
          </w:p>
        </w:tc>
        <w:tc>
          <w:tcPr>
            <w:tcW w:w="3626" w:type="dxa"/>
            <w:gridSpan w:val="3"/>
            <w:tcBorders>
              <w:top w:val="single" w:sz="4" w:space="0" w:color="auto"/>
              <w:left w:val="single" w:sz="4" w:space="0" w:color="auto"/>
            </w:tcBorders>
          </w:tcPr>
          <w:p w:rsidR="00260872" w:rsidRDefault="00260872" w:rsidP="00260872">
            <w:pPr>
              <w:spacing w:after="0" w:line="240" w:lineRule="auto"/>
              <w:rPr>
                <w:rFonts w:ascii="Arial" w:hAnsi="Arial" w:cs="Arial"/>
              </w:rPr>
            </w:pPr>
            <w:r w:rsidRPr="00AE0347">
              <w:rPr>
                <w:rFonts w:ascii="Arial" w:hAnsi="Arial" w:cs="Arial"/>
              </w:rPr>
              <w:t>Proceso en la UCM. Presentación al CDA</w:t>
            </w:r>
          </w:p>
          <w:p w:rsidR="00260872" w:rsidRPr="00AE0347" w:rsidRDefault="00260872" w:rsidP="00260872">
            <w:pPr>
              <w:spacing w:after="0" w:line="240" w:lineRule="auto"/>
              <w:rPr>
                <w:rFonts w:ascii="Arial" w:hAnsi="Arial" w:cs="Arial"/>
              </w:rPr>
            </w:pPr>
          </w:p>
        </w:tc>
        <w:tc>
          <w:tcPr>
            <w:tcW w:w="2132" w:type="dxa"/>
            <w:tcBorders>
              <w:top w:val="single" w:sz="4" w:space="0" w:color="auto"/>
              <w:right w:val="single" w:sz="4" w:space="0" w:color="auto"/>
            </w:tcBorders>
          </w:tcPr>
          <w:p w:rsidR="00260872" w:rsidRPr="005F2868" w:rsidRDefault="00260872" w:rsidP="00260872">
            <w:pPr>
              <w:spacing w:after="0" w:line="240" w:lineRule="auto"/>
              <w:jc w:val="center"/>
              <w:rPr>
                <w:rFonts w:ascii="Arial" w:hAnsi="Arial" w:cs="Arial"/>
              </w:rPr>
            </w:pPr>
            <w:r>
              <w:rPr>
                <w:rFonts w:ascii="Arial" w:hAnsi="Arial" w:cs="Arial"/>
              </w:rPr>
              <w:t>noviembre</w:t>
            </w:r>
          </w:p>
        </w:tc>
      </w:tr>
      <w:tr w:rsidR="00260872" w:rsidRPr="005F2868" w:rsidTr="00632249">
        <w:trPr>
          <w:trHeight w:val="204"/>
        </w:trPr>
        <w:tc>
          <w:tcPr>
            <w:tcW w:w="767" w:type="dxa"/>
            <w:vMerge w:val="restart"/>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val="restart"/>
            <w:tcBorders>
              <w:right w:val="single" w:sz="4" w:space="0" w:color="auto"/>
            </w:tcBorders>
          </w:tcPr>
          <w:p w:rsidR="00260872" w:rsidRPr="00AE0347" w:rsidRDefault="00260872" w:rsidP="00260872">
            <w:pPr>
              <w:spacing w:after="0" w:line="240" w:lineRule="auto"/>
              <w:rPr>
                <w:rFonts w:ascii="Arial" w:hAnsi="Arial" w:cs="Arial"/>
              </w:rPr>
            </w:pPr>
            <w:r>
              <w:rPr>
                <w:rFonts w:ascii="Arial" w:hAnsi="Arial" w:cs="Arial"/>
              </w:rPr>
              <w:t>Atención al Movimiento de Monitores FEEM</w:t>
            </w:r>
          </w:p>
        </w:tc>
        <w:tc>
          <w:tcPr>
            <w:tcW w:w="3626" w:type="dxa"/>
            <w:gridSpan w:val="3"/>
            <w:tcBorders>
              <w:top w:val="single" w:sz="4" w:space="0" w:color="auto"/>
              <w:left w:val="single" w:sz="4" w:space="0" w:color="auto"/>
              <w:bottom w:val="single" w:sz="4" w:space="0" w:color="auto"/>
            </w:tcBorders>
          </w:tcPr>
          <w:p w:rsidR="00260872" w:rsidRPr="00AE0347" w:rsidRDefault="00260872" w:rsidP="00260872">
            <w:pPr>
              <w:spacing w:after="0" w:line="240" w:lineRule="auto"/>
              <w:rPr>
                <w:rFonts w:ascii="Arial" w:hAnsi="Arial" w:cs="Arial"/>
              </w:rPr>
            </w:pPr>
            <w:r>
              <w:rPr>
                <w:rFonts w:ascii="Arial" w:hAnsi="Arial" w:cs="Arial"/>
              </w:rPr>
              <w:t>Atención sistemática por los tutores</w:t>
            </w:r>
          </w:p>
        </w:tc>
        <w:tc>
          <w:tcPr>
            <w:tcW w:w="2132" w:type="dxa"/>
            <w:tcBorders>
              <w:top w:val="single" w:sz="4" w:space="0" w:color="auto"/>
              <w:bottom w:val="single" w:sz="4" w:space="0" w:color="auto"/>
              <w:right w:val="single" w:sz="4" w:space="0" w:color="auto"/>
            </w:tcBorders>
          </w:tcPr>
          <w:p w:rsidR="00260872" w:rsidRDefault="00260872" w:rsidP="00260872">
            <w:pPr>
              <w:spacing w:after="0" w:line="240" w:lineRule="auto"/>
              <w:jc w:val="center"/>
              <w:rPr>
                <w:rFonts w:ascii="Arial" w:hAnsi="Arial" w:cs="Arial"/>
              </w:rPr>
            </w:pPr>
            <w:r>
              <w:rPr>
                <w:rFonts w:ascii="Arial" w:hAnsi="Arial" w:cs="Arial"/>
              </w:rPr>
              <w:t>Todos los meses</w:t>
            </w:r>
          </w:p>
        </w:tc>
      </w:tr>
      <w:tr w:rsidR="00260872" w:rsidRPr="005F2868" w:rsidTr="00632249">
        <w:trPr>
          <w:trHeight w:val="240"/>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Default="00260872" w:rsidP="00260872">
            <w:pPr>
              <w:spacing w:after="0" w:line="240" w:lineRule="auto"/>
              <w:rPr>
                <w:rFonts w:ascii="Arial" w:hAnsi="Arial" w:cs="Arial"/>
              </w:rPr>
            </w:pPr>
          </w:p>
        </w:tc>
        <w:tc>
          <w:tcPr>
            <w:tcW w:w="3626" w:type="dxa"/>
            <w:gridSpan w:val="3"/>
            <w:tcBorders>
              <w:top w:val="single" w:sz="4" w:space="0" w:color="auto"/>
              <w:left w:val="single" w:sz="4" w:space="0" w:color="auto"/>
              <w:bottom w:val="single" w:sz="4" w:space="0" w:color="auto"/>
            </w:tcBorders>
          </w:tcPr>
          <w:p w:rsidR="00260872" w:rsidRPr="00AE0347" w:rsidRDefault="00260872" w:rsidP="00260872">
            <w:pPr>
              <w:spacing w:after="0" w:line="240" w:lineRule="auto"/>
              <w:rPr>
                <w:rFonts w:ascii="Arial" w:hAnsi="Arial" w:cs="Arial"/>
              </w:rPr>
            </w:pPr>
            <w:r>
              <w:rPr>
                <w:rFonts w:ascii="Arial" w:hAnsi="Arial" w:cs="Arial"/>
              </w:rPr>
              <w:t>Encuentro por asignatura para la preparación y desarrollo de habilidades</w:t>
            </w:r>
          </w:p>
        </w:tc>
        <w:tc>
          <w:tcPr>
            <w:tcW w:w="2132" w:type="dxa"/>
            <w:tcBorders>
              <w:top w:val="single" w:sz="4" w:space="0" w:color="auto"/>
              <w:bottom w:val="single" w:sz="4" w:space="0" w:color="auto"/>
              <w:right w:val="single" w:sz="4" w:space="0" w:color="auto"/>
            </w:tcBorders>
          </w:tcPr>
          <w:p w:rsidR="00260872" w:rsidRDefault="00260872" w:rsidP="00260872">
            <w:pPr>
              <w:spacing w:after="0" w:line="240" w:lineRule="auto"/>
              <w:jc w:val="center"/>
              <w:rPr>
                <w:rFonts w:ascii="Arial" w:hAnsi="Arial" w:cs="Arial"/>
              </w:rPr>
            </w:pPr>
            <w:r>
              <w:rPr>
                <w:rFonts w:ascii="Arial" w:hAnsi="Arial" w:cs="Arial"/>
              </w:rPr>
              <w:t>3ra semana de cada mes</w:t>
            </w:r>
          </w:p>
        </w:tc>
      </w:tr>
      <w:tr w:rsidR="00260872" w:rsidRPr="005F2868" w:rsidTr="00632249">
        <w:trPr>
          <w:trHeight w:val="285"/>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Default="00260872" w:rsidP="00260872">
            <w:pPr>
              <w:spacing w:after="0" w:line="240" w:lineRule="auto"/>
              <w:rPr>
                <w:rFonts w:ascii="Arial" w:hAnsi="Arial" w:cs="Arial"/>
              </w:rPr>
            </w:pPr>
          </w:p>
        </w:tc>
        <w:tc>
          <w:tcPr>
            <w:tcW w:w="3626" w:type="dxa"/>
            <w:gridSpan w:val="3"/>
            <w:tcBorders>
              <w:top w:val="single" w:sz="4" w:space="0" w:color="auto"/>
              <w:left w:val="single" w:sz="4" w:space="0" w:color="auto"/>
            </w:tcBorders>
          </w:tcPr>
          <w:p w:rsidR="00260872" w:rsidRPr="00AE0347" w:rsidRDefault="00260872" w:rsidP="00260872">
            <w:pPr>
              <w:spacing w:after="0" w:line="240" w:lineRule="auto"/>
              <w:rPr>
                <w:rFonts w:ascii="Arial" w:hAnsi="Arial" w:cs="Arial"/>
              </w:rPr>
            </w:pPr>
            <w:r>
              <w:rPr>
                <w:rFonts w:ascii="Arial" w:hAnsi="Arial" w:cs="Arial"/>
              </w:rPr>
              <w:t xml:space="preserve">Activo de Monitores. Filiales y Fac. </w:t>
            </w:r>
            <w:proofErr w:type="spellStart"/>
            <w:r>
              <w:rPr>
                <w:rFonts w:ascii="Arial" w:hAnsi="Arial" w:cs="Arial"/>
              </w:rPr>
              <w:t>Enf</w:t>
            </w:r>
            <w:proofErr w:type="spellEnd"/>
            <w:r>
              <w:rPr>
                <w:rFonts w:ascii="Arial" w:hAnsi="Arial" w:cs="Arial"/>
              </w:rPr>
              <w:t>.-Tecnología</w:t>
            </w:r>
          </w:p>
        </w:tc>
        <w:tc>
          <w:tcPr>
            <w:tcW w:w="2132" w:type="dxa"/>
            <w:tcBorders>
              <w:top w:val="single" w:sz="4" w:space="0" w:color="auto"/>
              <w:right w:val="single" w:sz="4" w:space="0" w:color="auto"/>
            </w:tcBorders>
          </w:tcPr>
          <w:p w:rsidR="00260872" w:rsidRDefault="00260872" w:rsidP="00260872">
            <w:pPr>
              <w:spacing w:after="0" w:line="240" w:lineRule="auto"/>
              <w:jc w:val="center"/>
              <w:rPr>
                <w:rFonts w:ascii="Arial" w:hAnsi="Arial" w:cs="Arial"/>
              </w:rPr>
            </w:pPr>
            <w:r>
              <w:rPr>
                <w:rFonts w:ascii="Arial" w:hAnsi="Arial" w:cs="Arial"/>
              </w:rPr>
              <w:t>Mayo.</w:t>
            </w:r>
          </w:p>
        </w:tc>
      </w:tr>
      <w:tr w:rsidR="00260872" w:rsidRPr="005F2868" w:rsidTr="00632249">
        <w:trPr>
          <w:trHeight w:val="540"/>
        </w:trPr>
        <w:tc>
          <w:tcPr>
            <w:tcW w:w="767" w:type="dxa"/>
            <w:vMerge w:val="restart"/>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val="restart"/>
            <w:tcBorders>
              <w:right w:val="single" w:sz="4" w:space="0" w:color="auto"/>
            </w:tcBorders>
          </w:tcPr>
          <w:p w:rsidR="00260872" w:rsidRDefault="00260872" w:rsidP="00260872">
            <w:pPr>
              <w:spacing w:after="0" w:line="240" w:lineRule="auto"/>
              <w:rPr>
                <w:rFonts w:ascii="Arial" w:hAnsi="Arial" w:cs="Arial"/>
              </w:rPr>
            </w:pPr>
            <w:r>
              <w:rPr>
                <w:rFonts w:ascii="Arial" w:hAnsi="Arial" w:cs="Arial"/>
              </w:rPr>
              <w:t>Actualización de los Proyectos FEU y FEEM</w:t>
            </w:r>
          </w:p>
        </w:tc>
        <w:tc>
          <w:tcPr>
            <w:tcW w:w="3626" w:type="dxa"/>
            <w:gridSpan w:val="3"/>
            <w:tcBorders>
              <w:top w:val="single" w:sz="4" w:space="0" w:color="auto"/>
              <w:left w:val="single" w:sz="4" w:space="0" w:color="auto"/>
              <w:bottom w:val="single" w:sz="4" w:space="0" w:color="auto"/>
            </w:tcBorders>
          </w:tcPr>
          <w:p w:rsidR="00260872" w:rsidRDefault="00260872" w:rsidP="00260872">
            <w:pPr>
              <w:spacing w:after="0" w:line="240" w:lineRule="auto"/>
              <w:rPr>
                <w:rFonts w:ascii="Arial" w:hAnsi="Arial" w:cs="Arial"/>
              </w:rPr>
            </w:pPr>
            <w:r>
              <w:rPr>
                <w:rFonts w:ascii="Arial" w:hAnsi="Arial" w:cs="Arial"/>
              </w:rPr>
              <w:t>Confeccionar plan de actividades de los Proyectos.</w:t>
            </w:r>
          </w:p>
        </w:tc>
        <w:tc>
          <w:tcPr>
            <w:tcW w:w="2132" w:type="dxa"/>
            <w:tcBorders>
              <w:top w:val="single" w:sz="4" w:space="0" w:color="auto"/>
              <w:bottom w:val="single" w:sz="4" w:space="0" w:color="auto"/>
              <w:right w:val="single" w:sz="4" w:space="0" w:color="auto"/>
            </w:tcBorders>
          </w:tcPr>
          <w:p w:rsidR="00260872" w:rsidRDefault="00260872" w:rsidP="00260872">
            <w:pPr>
              <w:spacing w:after="0" w:line="240" w:lineRule="auto"/>
              <w:jc w:val="center"/>
              <w:rPr>
                <w:rFonts w:ascii="Arial" w:hAnsi="Arial" w:cs="Arial"/>
              </w:rPr>
            </w:pPr>
            <w:r>
              <w:rPr>
                <w:rFonts w:ascii="Arial" w:hAnsi="Arial" w:cs="Arial"/>
              </w:rPr>
              <w:t>Enero</w:t>
            </w:r>
          </w:p>
        </w:tc>
      </w:tr>
      <w:tr w:rsidR="00260872" w:rsidRPr="005F2868" w:rsidTr="00632249">
        <w:trPr>
          <w:trHeight w:val="204"/>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Default="00260872" w:rsidP="00260872">
            <w:pPr>
              <w:spacing w:after="0" w:line="240" w:lineRule="auto"/>
              <w:rPr>
                <w:rFonts w:ascii="Arial" w:hAnsi="Arial" w:cs="Arial"/>
              </w:rPr>
            </w:pPr>
          </w:p>
        </w:tc>
        <w:tc>
          <w:tcPr>
            <w:tcW w:w="3626" w:type="dxa"/>
            <w:gridSpan w:val="3"/>
            <w:tcBorders>
              <w:top w:val="single" w:sz="4" w:space="0" w:color="auto"/>
              <w:left w:val="single" w:sz="4" w:space="0" w:color="auto"/>
              <w:bottom w:val="single" w:sz="4" w:space="0" w:color="auto"/>
            </w:tcBorders>
          </w:tcPr>
          <w:p w:rsidR="00260872" w:rsidRDefault="00260872" w:rsidP="00260872">
            <w:pPr>
              <w:spacing w:after="0" w:line="240" w:lineRule="auto"/>
              <w:rPr>
                <w:rFonts w:ascii="Arial" w:hAnsi="Arial" w:cs="Arial"/>
              </w:rPr>
            </w:pPr>
            <w:r>
              <w:rPr>
                <w:rFonts w:ascii="Arial" w:hAnsi="Arial" w:cs="Arial"/>
              </w:rPr>
              <w:t>Actualización y confección de los documentos proyectos</w:t>
            </w:r>
          </w:p>
        </w:tc>
        <w:tc>
          <w:tcPr>
            <w:tcW w:w="2132" w:type="dxa"/>
            <w:vMerge w:val="restart"/>
            <w:tcBorders>
              <w:top w:val="single" w:sz="4" w:space="0" w:color="auto"/>
              <w:right w:val="single" w:sz="4" w:space="0" w:color="auto"/>
            </w:tcBorders>
          </w:tcPr>
          <w:p w:rsidR="00260872" w:rsidRDefault="00260872" w:rsidP="00260872">
            <w:pPr>
              <w:spacing w:after="0" w:line="240" w:lineRule="auto"/>
              <w:jc w:val="center"/>
              <w:rPr>
                <w:rFonts w:ascii="Arial" w:hAnsi="Arial" w:cs="Arial"/>
              </w:rPr>
            </w:pPr>
            <w:r>
              <w:rPr>
                <w:rFonts w:ascii="Arial" w:hAnsi="Arial" w:cs="Arial"/>
              </w:rPr>
              <w:t>febrero</w:t>
            </w:r>
          </w:p>
        </w:tc>
      </w:tr>
      <w:tr w:rsidR="00260872" w:rsidRPr="005F2868" w:rsidTr="00632249">
        <w:trPr>
          <w:trHeight w:val="240"/>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Default="00260872" w:rsidP="00260872">
            <w:pPr>
              <w:spacing w:after="0" w:line="240" w:lineRule="auto"/>
              <w:rPr>
                <w:rFonts w:ascii="Arial" w:hAnsi="Arial" w:cs="Arial"/>
              </w:rPr>
            </w:pPr>
          </w:p>
        </w:tc>
        <w:tc>
          <w:tcPr>
            <w:tcW w:w="3626" w:type="dxa"/>
            <w:gridSpan w:val="3"/>
            <w:tcBorders>
              <w:top w:val="single" w:sz="4" w:space="0" w:color="auto"/>
              <w:left w:val="single" w:sz="4" w:space="0" w:color="auto"/>
              <w:bottom w:val="single" w:sz="4" w:space="0" w:color="auto"/>
            </w:tcBorders>
          </w:tcPr>
          <w:p w:rsidR="00260872" w:rsidRDefault="00260872" w:rsidP="00260872">
            <w:pPr>
              <w:spacing w:after="0" w:line="240" w:lineRule="auto"/>
              <w:rPr>
                <w:rFonts w:ascii="Arial" w:hAnsi="Arial" w:cs="Arial"/>
              </w:rPr>
            </w:pPr>
            <w:r>
              <w:rPr>
                <w:rFonts w:ascii="Arial" w:hAnsi="Arial" w:cs="Arial"/>
              </w:rPr>
              <w:t>Actualización de las carpetas de evidencias del accionar de todos los proyectos</w:t>
            </w:r>
          </w:p>
        </w:tc>
        <w:tc>
          <w:tcPr>
            <w:tcW w:w="2132" w:type="dxa"/>
            <w:vMerge/>
            <w:tcBorders>
              <w:bottom w:val="single" w:sz="4" w:space="0" w:color="auto"/>
              <w:right w:val="single" w:sz="4" w:space="0" w:color="auto"/>
            </w:tcBorders>
          </w:tcPr>
          <w:p w:rsidR="00260872" w:rsidRDefault="00260872" w:rsidP="00260872">
            <w:pPr>
              <w:spacing w:after="0" w:line="240" w:lineRule="auto"/>
              <w:jc w:val="center"/>
              <w:rPr>
                <w:rFonts w:ascii="Arial" w:hAnsi="Arial" w:cs="Arial"/>
              </w:rPr>
            </w:pPr>
          </w:p>
        </w:tc>
      </w:tr>
      <w:tr w:rsidR="00260872" w:rsidRPr="005F2868" w:rsidTr="00632249">
        <w:trPr>
          <w:trHeight w:val="120"/>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Default="00260872" w:rsidP="00260872">
            <w:pPr>
              <w:spacing w:after="0" w:line="240" w:lineRule="auto"/>
              <w:rPr>
                <w:rFonts w:ascii="Arial" w:hAnsi="Arial" w:cs="Arial"/>
              </w:rPr>
            </w:pPr>
          </w:p>
        </w:tc>
        <w:tc>
          <w:tcPr>
            <w:tcW w:w="3626" w:type="dxa"/>
            <w:gridSpan w:val="3"/>
            <w:tcBorders>
              <w:top w:val="single" w:sz="4" w:space="0" w:color="auto"/>
              <w:left w:val="single" w:sz="4" w:space="0" w:color="auto"/>
              <w:bottom w:val="single" w:sz="4" w:space="0" w:color="auto"/>
            </w:tcBorders>
          </w:tcPr>
          <w:p w:rsidR="00260872" w:rsidRDefault="00260872" w:rsidP="00260872">
            <w:pPr>
              <w:spacing w:after="0" w:line="240" w:lineRule="auto"/>
              <w:rPr>
                <w:rFonts w:ascii="Arial" w:hAnsi="Arial" w:cs="Arial"/>
              </w:rPr>
            </w:pPr>
            <w:r>
              <w:rPr>
                <w:rFonts w:ascii="Arial" w:hAnsi="Arial" w:cs="Arial"/>
              </w:rPr>
              <w:t>Ejecutar el plan de acciones e intervenciones comunitarias de los Proyectos</w:t>
            </w:r>
          </w:p>
        </w:tc>
        <w:tc>
          <w:tcPr>
            <w:tcW w:w="2132" w:type="dxa"/>
            <w:tcBorders>
              <w:top w:val="single" w:sz="4" w:space="0" w:color="auto"/>
              <w:bottom w:val="single" w:sz="4" w:space="0" w:color="auto"/>
              <w:right w:val="single" w:sz="4" w:space="0" w:color="auto"/>
            </w:tcBorders>
          </w:tcPr>
          <w:p w:rsidR="00260872" w:rsidRDefault="00260872" w:rsidP="00260872">
            <w:pPr>
              <w:spacing w:after="0" w:line="240" w:lineRule="auto"/>
              <w:jc w:val="center"/>
              <w:rPr>
                <w:rFonts w:ascii="Arial" w:hAnsi="Arial" w:cs="Arial"/>
              </w:rPr>
            </w:pPr>
            <w:r>
              <w:rPr>
                <w:rFonts w:ascii="Arial" w:hAnsi="Arial" w:cs="Arial"/>
              </w:rPr>
              <w:t>Según plan</w:t>
            </w:r>
          </w:p>
        </w:tc>
      </w:tr>
      <w:tr w:rsidR="00260872" w:rsidRPr="005F2868" w:rsidTr="00632249">
        <w:trPr>
          <w:trHeight w:val="337"/>
        </w:trPr>
        <w:tc>
          <w:tcPr>
            <w:tcW w:w="767" w:type="dxa"/>
            <w:vMerge w:val="restart"/>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val="restart"/>
            <w:tcBorders>
              <w:right w:val="single" w:sz="4" w:space="0" w:color="auto"/>
            </w:tcBorders>
          </w:tcPr>
          <w:p w:rsidR="00260872" w:rsidRDefault="00260872" w:rsidP="00260872">
            <w:pPr>
              <w:spacing w:after="0"/>
              <w:jc w:val="both"/>
              <w:rPr>
                <w:rFonts w:ascii="Arial" w:hAnsi="Arial" w:cs="Arial"/>
              </w:rPr>
            </w:pPr>
            <w:r>
              <w:rPr>
                <w:rFonts w:ascii="Arial" w:hAnsi="Arial" w:cs="Arial"/>
              </w:rPr>
              <w:t xml:space="preserve">Atención y acompañamiento a la labor de las </w:t>
            </w:r>
          </w:p>
          <w:p w:rsidR="00260872" w:rsidRPr="005F2868" w:rsidRDefault="00260872" w:rsidP="00260872">
            <w:pPr>
              <w:spacing w:after="0"/>
              <w:jc w:val="both"/>
              <w:rPr>
                <w:rFonts w:ascii="Arial" w:hAnsi="Arial" w:cs="Arial"/>
              </w:rPr>
            </w:pPr>
            <w:r w:rsidRPr="005F2868">
              <w:rPr>
                <w:rFonts w:ascii="Arial" w:hAnsi="Arial" w:cs="Arial"/>
              </w:rPr>
              <w:lastRenderedPageBreak/>
              <w:t>Cátedras Honorificas y Multidisciplinarias.</w:t>
            </w:r>
          </w:p>
        </w:tc>
        <w:tc>
          <w:tcPr>
            <w:tcW w:w="3626" w:type="dxa"/>
            <w:gridSpan w:val="3"/>
            <w:tcBorders>
              <w:left w:val="single" w:sz="4" w:space="0" w:color="auto"/>
              <w:bottom w:val="single" w:sz="4" w:space="0" w:color="auto"/>
            </w:tcBorders>
          </w:tcPr>
          <w:p w:rsidR="00260872" w:rsidRDefault="00260872" w:rsidP="00260872">
            <w:pPr>
              <w:spacing w:after="0" w:line="240" w:lineRule="auto"/>
              <w:rPr>
                <w:rFonts w:ascii="Arial" w:hAnsi="Arial" w:cs="Arial"/>
              </w:rPr>
            </w:pPr>
            <w:r>
              <w:rPr>
                <w:rFonts w:ascii="Arial" w:hAnsi="Arial" w:cs="Arial"/>
              </w:rPr>
              <w:lastRenderedPageBreak/>
              <w:t>Confección y entrega del plan de actividades para el año de las cátedras.</w:t>
            </w:r>
          </w:p>
          <w:p w:rsidR="00260872" w:rsidRPr="005F2868" w:rsidRDefault="00260872" w:rsidP="00260872">
            <w:pPr>
              <w:spacing w:after="0" w:line="240" w:lineRule="auto"/>
              <w:rPr>
                <w:rFonts w:ascii="Arial" w:hAnsi="Arial" w:cs="Arial"/>
              </w:rPr>
            </w:pPr>
          </w:p>
        </w:tc>
        <w:tc>
          <w:tcPr>
            <w:tcW w:w="2132" w:type="dxa"/>
            <w:tcBorders>
              <w:bottom w:val="single" w:sz="4" w:space="0" w:color="auto"/>
              <w:right w:val="single" w:sz="4" w:space="0" w:color="auto"/>
            </w:tcBorders>
          </w:tcPr>
          <w:p w:rsidR="00260872" w:rsidRDefault="00260872" w:rsidP="00260872">
            <w:pPr>
              <w:spacing w:after="0" w:line="240" w:lineRule="auto"/>
              <w:jc w:val="center"/>
              <w:rPr>
                <w:rFonts w:ascii="Arial" w:hAnsi="Arial" w:cs="Arial"/>
              </w:rPr>
            </w:pPr>
            <w:r>
              <w:rPr>
                <w:rFonts w:ascii="Arial" w:hAnsi="Arial" w:cs="Arial"/>
              </w:rPr>
              <w:t>enero</w:t>
            </w:r>
          </w:p>
          <w:p w:rsidR="00260872" w:rsidRPr="005F2868" w:rsidRDefault="00260872" w:rsidP="00260872">
            <w:pPr>
              <w:spacing w:after="0" w:line="240" w:lineRule="auto"/>
              <w:jc w:val="center"/>
              <w:rPr>
                <w:rFonts w:ascii="Arial" w:hAnsi="Arial" w:cs="Arial"/>
              </w:rPr>
            </w:pPr>
          </w:p>
        </w:tc>
        <w:bookmarkStart w:id="0" w:name="_GoBack"/>
        <w:bookmarkEnd w:id="0"/>
      </w:tr>
      <w:tr w:rsidR="00260872" w:rsidRPr="005F2868" w:rsidTr="00632249">
        <w:trPr>
          <w:trHeight w:val="660"/>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Default="00260872" w:rsidP="00260872">
            <w:pPr>
              <w:spacing w:after="0"/>
              <w:jc w:val="both"/>
              <w:rPr>
                <w:rFonts w:ascii="Arial" w:hAnsi="Arial" w:cs="Arial"/>
              </w:rPr>
            </w:pPr>
          </w:p>
        </w:tc>
        <w:tc>
          <w:tcPr>
            <w:tcW w:w="3626" w:type="dxa"/>
            <w:gridSpan w:val="3"/>
            <w:tcBorders>
              <w:top w:val="single" w:sz="4" w:space="0" w:color="auto"/>
              <w:left w:val="single" w:sz="4" w:space="0" w:color="auto"/>
              <w:bottom w:val="single" w:sz="4" w:space="0" w:color="auto"/>
            </w:tcBorders>
          </w:tcPr>
          <w:p w:rsidR="00260872" w:rsidRDefault="00260872" w:rsidP="00260872">
            <w:pPr>
              <w:spacing w:after="0" w:line="240" w:lineRule="auto"/>
              <w:rPr>
                <w:rFonts w:ascii="Arial" w:hAnsi="Arial" w:cs="Arial"/>
              </w:rPr>
            </w:pPr>
            <w:r w:rsidRPr="005F2868">
              <w:rPr>
                <w:rFonts w:ascii="Arial" w:hAnsi="Arial" w:cs="Arial"/>
              </w:rPr>
              <w:t xml:space="preserve">Activación de las </w:t>
            </w:r>
            <w:r>
              <w:rPr>
                <w:rFonts w:ascii="Arial" w:hAnsi="Arial" w:cs="Arial"/>
              </w:rPr>
              <w:t>cátedras, según tipologías y efemérides de correspondencia.</w:t>
            </w:r>
          </w:p>
        </w:tc>
        <w:tc>
          <w:tcPr>
            <w:tcW w:w="2132" w:type="dxa"/>
            <w:tcBorders>
              <w:top w:val="single" w:sz="4" w:space="0" w:color="auto"/>
              <w:bottom w:val="single" w:sz="4" w:space="0" w:color="auto"/>
              <w:right w:val="single" w:sz="4" w:space="0" w:color="auto"/>
            </w:tcBorders>
          </w:tcPr>
          <w:p w:rsidR="00260872" w:rsidRDefault="00260872" w:rsidP="00260872">
            <w:pPr>
              <w:spacing w:after="0" w:line="240" w:lineRule="auto"/>
              <w:jc w:val="center"/>
              <w:rPr>
                <w:rFonts w:ascii="Arial" w:hAnsi="Arial" w:cs="Arial"/>
              </w:rPr>
            </w:pPr>
            <w:r>
              <w:rPr>
                <w:rFonts w:ascii="Arial" w:hAnsi="Arial" w:cs="Arial"/>
              </w:rPr>
              <w:t>Según plan</w:t>
            </w:r>
          </w:p>
        </w:tc>
      </w:tr>
      <w:tr w:rsidR="00260872" w:rsidRPr="005F2868" w:rsidTr="00632249">
        <w:trPr>
          <w:trHeight w:val="165"/>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Pr="005F2868" w:rsidRDefault="00260872" w:rsidP="00260872">
            <w:pPr>
              <w:spacing w:after="0"/>
              <w:jc w:val="both"/>
              <w:rPr>
                <w:rFonts w:ascii="Arial" w:hAnsi="Arial" w:cs="Arial"/>
              </w:rPr>
            </w:pPr>
          </w:p>
        </w:tc>
        <w:tc>
          <w:tcPr>
            <w:tcW w:w="3626" w:type="dxa"/>
            <w:gridSpan w:val="3"/>
            <w:tcBorders>
              <w:top w:val="single" w:sz="4" w:space="0" w:color="auto"/>
              <w:left w:val="single" w:sz="4" w:space="0" w:color="auto"/>
              <w:bottom w:val="single" w:sz="4" w:space="0" w:color="auto"/>
            </w:tcBorders>
          </w:tcPr>
          <w:p w:rsidR="00260872" w:rsidRPr="005F2868" w:rsidRDefault="00260872" w:rsidP="00260872">
            <w:pPr>
              <w:spacing w:after="0" w:line="240" w:lineRule="auto"/>
              <w:rPr>
                <w:rFonts w:ascii="Arial" w:hAnsi="Arial" w:cs="Arial"/>
              </w:rPr>
            </w:pPr>
            <w:r>
              <w:rPr>
                <w:rFonts w:ascii="Arial" w:hAnsi="Arial" w:cs="Arial"/>
              </w:rPr>
              <w:t>Celebraciones de los aniversarios de creadas.</w:t>
            </w:r>
          </w:p>
        </w:tc>
        <w:tc>
          <w:tcPr>
            <w:tcW w:w="2132" w:type="dxa"/>
            <w:tcBorders>
              <w:top w:val="single" w:sz="4" w:space="0" w:color="auto"/>
              <w:bottom w:val="single" w:sz="4" w:space="0" w:color="auto"/>
              <w:right w:val="single" w:sz="4" w:space="0" w:color="auto"/>
            </w:tcBorders>
          </w:tcPr>
          <w:p w:rsidR="00260872" w:rsidRPr="005F2868" w:rsidRDefault="00260872" w:rsidP="00260872">
            <w:pPr>
              <w:spacing w:after="0" w:line="240" w:lineRule="auto"/>
              <w:jc w:val="center"/>
              <w:rPr>
                <w:rFonts w:ascii="Arial" w:hAnsi="Arial" w:cs="Arial"/>
              </w:rPr>
            </w:pPr>
            <w:r>
              <w:rPr>
                <w:rFonts w:ascii="Arial" w:hAnsi="Arial" w:cs="Arial"/>
              </w:rPr>
              <w:t>Según fecha</w:t>
            </w:r>
          </w:p>
        </w:tc>
      </w:tr>
      <w:tr w:rsidR="00260872" w:rsidRPr="005F2868" w:rsidTr="00632249">
        <w:trPr>
          <w:trHeight w:val="118"/>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Pr="005F2868" w:rsidRDefault="00260872" w:rsidP="00260872">
            <w:pPr>
              <w:spacing w:after="0"/>
              <w:jc w:val="both"/>
              <w:rPr>
                <w:rFonts w:ascii="Arial" w:hAnsi="Arial" w:cs="Arial"/>
              </w:rPr>
            </w:pPr>
          </w:p>
        </w:tc>
        <w:tc>
          <w:tcPr>
            <w:tcW w:w="3626" w:type="dxa"/>
            <w:gridSpan w:val="3"/>
            <w:tcBorders>
              <w:top w:val="single" w:sz="4" w:space="0" w:color="auto"/>
              <w:left w:val="single" w:sz="4" w:space="0" w:color="auto"/>
              <w:bottom w:val="single" w:sz="4" w:space="0" w:color="auto"/>
            </w:tcBorders>
          </w:tcPr>
          <w:p w:rsidR="00260872" w:rsidRPr="005F2868" w:rsidRDefault="00260872" w:rsidP="00260872">
            <w:pPr>
              <w:spacing w:after="0" w:line="240" w:lineRule="auto"/>
              <w:rPr>
                <w:rFonts w:ascii="Arial" w:hAnsi="Arial" w:cs="Arial"/>
              </w:rPr>
            </w:pPr>
            <w:r>
              <w:rPr>
                <w:rFonts w:ascii="Arial" w:hAnsi="Arial" w:cs="Arial"/>
              </w:rPr>
              <w:t>Actualización de la documentación y registro de las Cátedras</w:t>
            </w:r>
          </w:p>
        </w:tc>
        <w:tc>
          <w:tcPr>
            <w:tcW w:w="2132" w:type="dxa"/>
            <w:tcBorders>
              <w:top w:val="single" w:sz="4" w:space="0" w:color="auto"/>
              <w:bottom w:val="single" w:sz="4" w:space="0" w:color="auto"/>
              <w:right w:val="single" w:sz="4" w:space="0" w:color="auto"/>
            </w:tcBorders>
          </w:tcPr>
          <w:p w:rsidR="00260872" w:rsidRPr="005F2868" w:rsidRDefault="00260872" w:rsidP="00260872">
            <w:pPr>
              <w:spacing w:after="0" w:line="240" w:lineRule="auto"/>
              <w:jc w:val="center"/>
              <w:rPr>
                <w:rFonts w:ascii="Arial" w:hAnsi="Arial" w:cs="Arial"/>
              </w:rPr>
            </w:pPr>
            <w:r>
              <w:rPr>
                <w:rFonts w:ascii="Arial" w:hAnsi="Arial" w:cs="Arial"/>
              </w:rPr>
              <w:t>Febrero y noviembre</w:t>
            </w:r>
          </w:p>
        </w:tc>
      </w:tr>
      <w:tr w:rsidR="00260872" w:rsidRPr="005F2868" w:rsidTr="00632249">
        <w:trPr>
          <w:trHeight w:val="228"/>
        </w:trPr>
        <w:tc>
          <w:tcPr>
            <w:tcW w:w="767" w:type="dxa"/>
            <w:vMerge w:val="restart"/>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val="restart"/>
            <w:tcBorders>
              <w:right w:val="single" w:sz="4" w:space="0" w:color="auto"/>
            </w:tcBorders>
          </w:tcPr>
          <w:p w:rsidR="00260872" w:rsidRPr="005F2868" w:rsidRDefault="00260872" w:rsidP="00260872">
            <w:pPr>
              <w:spacing w:after="0" w:line="240" w:lineRule="auto"/>
              <w:rPr>
                <w:rFonts w:ascii="Arial" w:hAnsi="Arial" w:cs="Arial"/>
              </w:rPr>
            </w:pPr>
            <w:r w:rsidRPr="005F2868">
              <w:rPr>
                <w:rFonts w:ascii="Arial" w:hAnsi="Arial" w:cs="Arial"/>
              </w:rPr>
              <w:t>Acciones de conjunto con la FEU</w:t>
            </w:r>
            <w:r>
              <w:rPr>
                <w:rFonts w:ascii="Arial" w:hAnsi="Arial" w:cs="Arial"/>
              </w:rPr>
              <w:t>-UJC-FEEM</w:t>
            </w:r>
          </w:p>
        </w:tc>
        <w:tc>
          <w:tcPr>
            <w:tcW w:w="3626" w:type="dxa"/>
            <w:gridSpan w:val="3"/>
            <w:tcBorders>
              <w:top w:val="single" w:sz="4" w:space="0" w:color="auto"/>
              <w:left w:val="single" w:sz="4" w:space="0" w:color="auto"/>
              <w:bottom w:val="single" w:sz="4" w:space="0" w:color="auto"/>
            </w:tcBorders>
          </w:tcPr>
          <w:p w:rsidR="00260872" w:rsidRPr="005F2868" w:rsidRDefault="00260872" w:rsidP="00260872">
            <w:pPr>
              <w:spacing w:after="0" w:line="240" w:lineRule="auto"/>
              <w:rPr>
                <w:rFonts w:ascii="Arial" w:hAnsi="Arial" w:cs="Arial"/>
              </w:rPr>
            </w:pPr>
            <w:r>
              <w:rPr>
                <w:rFonts w:ascii="Arial" w:hAnsi="Arial" w:cs="Arial"/>
              </w:rPr>
              <w:t>Proceso eleccionario de la FEU</w:t>
            </w:r>
          </w:p>
        </w:tc>
        <w:tc>
          <w:tcPr>
            <w:tcW w:w="2132" w:type="dxa"/>
            <w:tcBorders>
              <w:top w:val="single" w:sz="4" w:space="0" w:color="auto"/>
              <w:bottom w:val="single" w:sz="4" w:space="0" w:color="auto"/>
              <w:right w:val="single" w:sz="4" w:space="0" w:color="auto"/>
            </w:tcBorders>
          </w:tcPr>
          <w:p w:rsidR="00260872" w:rsidRPr="005F2868" w:rsidRDefault="00260872" w:rsidP="00260872">
            <w:pPr>
              <w:spacing w:after="0" w:line="240" w:lineRule="auto"/>
              <w:rPr>
                <w:rFonts w:ascii="Arial" w:hAnsi="Arial" w:cs="Arial"/>
              </w:rPr>
            </w:pPr>
            <w:r>
              <w:rPr>
                <w:rFonts w:ascii="Arial" w:hAnsi="Arial" w:cs="Arial"/>
              </w:rPr>
              <w:t>Marzo-abril</w:t>
            </w:r>
          </w:p>
        </w:tc>
      </w:tr>
      <w:tr w:rsidR="00260872" w:rsidRPr="005F2868" w:rsidTr="00632249">
        <w:trPr>
          <w:trHeight w:val="228"/>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Pr="005F2868" w:rsidRDefault="00260872" w:rsidP="00260872">
            <w:pPr>
              <w:spacing w:after="0" w:line="240" w:lineRule="auto"/>
              <w:rPr>
                <w:rFonts w:ascii="Arial" w:hAnsi="Arial" w:cs="Arial"/>
              </w:rPr>
            </w:pPr>
          </w:p>
        </w:tc>
        <w:tc>
          <w:tcPr>
            <w:tcW w:w="3626" w:type="dxa"/>
            <w:gridSpan w:val="3"/>
            <w:tcBorders>
              <w:top w:val="single" w:sz="4" w:space="0" w:color="auto"/>
              <w:left w:val="single" w:sz="4" w:space="0" w:color="auto"/>
              <w:bottom w:val="single" w:sz="4" w:space="0" w:color="auto"/>
            </w:tcBorders>
          </w:tcPr>
          <w:p w:rsidR="00260872" w:rsidRPr="005F2868" w:rsidRDefault="00260872" w:rsidP="00260872">
            <w:pPr>
              <w:spacing w:after="0" w:line="240" w:lineRule="auto"/>
              <w:rPr>
                <w:rFonts w:ascii="Arial" w:hAnsi="Arial" w:cs="Arial"/>
              </w:rPr>
            </w:pPr>
            <w:r w:rsidRPr="005F2868">
              <w:rPr>
                <w:rFonts w:ascii="Arial" w:hAnsi="Arial" w:cs="Arial"/>
              </w:rPr>
              <w:t>Proceso de Evaluación integral estudiantil</w:t>
            </w:r>
          </w:p>
        </w:tc>
        <w:tc>
          <w:tcPr>
            <w:tcW w:w="2132" w:type="dxa"/>
            <w:tcBorders>
              <w:top w:val="single" w:sz="4" w:space="0" w:color="auto"/>
              <w:bottom w:val="single" w:sz="4" w:space="0" w:color="auto"/>
              <w:right w:val="single" w:sz="4" w:space="0" w:color="auto"/>
            </w:tcBorders>
          </w:tcPr>
          <w:p w:rsidR="00260872" w:rsidRPr="005F2868" w:rsidRDefault="00260872" w:rsidP="00260872">
            <w:pPr>
              <w:spacing w:after="0" w:line="240" w:lineRule="auto"/>
              <w:rPr>
                <w:rFonts w:ascii="Arial" w:hAnsi="Arial" w:cs="Arial"/>
              </w:rPr>
            </w:pPr>
            <w:r>
              <w:rPr>
                <w:rFonts w:ascii="Arial" w:hAnsi="Arial" w:cs="Arial"/>
              </w:rPr>
              <w:t>Enero- febrero, abril- junio</w:t>
            </w:r>
          </w:p>
        </w:tc>
      </w:tr>
      <w:tr w:rsidR="00260872" w:rsidRPr="005F2868" w:rsidTr="00632249">
        <w:trPr>
          <w:trHeight w:val="180"/>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Pr="005F2868" w:rsidRDefault="00260872" w:rsidP="00260872">
            <w:pPr>
              <w:spacing w:after="0" w:line="240" w:lineRule="auto"/>
              <w:rPr>
                <w:rFonts w:ascii="Arial" w:hAnsi="Arial" w:cs="Arial"/>
              </w:rPr>
            </w:pPr>
          </w:p>
        </w:tc>
        <w:tc>
          <w:tcPr>
            <w:tcW w:w="3626" w:type="dxa"/>
            <w:gridSpan w:val="3"/>
            <w:tcBorders>
              <w:top w:val="single" w:sz="4" w:space="0" w:color="auto"/>
              <w:left w:val="single" w:sz="4" w:space="0" w:color="auto"/>
              <w:bottom w:val="single" w:sz="4" w:space="0" w:color="auto"/>
            </w:tcBorders>
          </w:tcPr>
          <w:p w:rsidR="00260872" w:rsidRPr="005F2868" w:rsidRDefault="00260872" w:rsidP="00260872">
            <w:pPr>
              <w:spacing w:after="0" w:line="240" w:lineRule="auto"/>
              <w:rPr>
                <w:rFonts w:ascii="Arial" w:hAnsi="Arial" w:cs="Arial"/>
              </w:rPr>
            </w:pPr>
            <w:r>
              <w:rPr>
                <w:rFonts w:ascii="Arial" w:hAnsi="Arial" w:cs="Arial"/>
              </w:rPr>
              <w:t>Turnos de debate y reflexión</w:t>
            </w:r>
          </w:p>
        </w:tc>
        <w:tc>
          <w:tcPr>
            <w:tcW w:w="2132" w:type="dxa"/>
            <w:tcBorders>
              <w:top w:val="single" w:sz="4" w:space="0" w:color="auto"/>
              <w:bottom w:val="single" w:sz="4" w:space="0" w:color="auto"/>
              <w:right w:val="single" w:sz="4" w:space="0" w:color="auto"/>
            </w:tcBorders>
          </w:tcPr>
          <w:p w:rsidR="00260872" w:rsidRPr="005F2868" w:rsidRDefault="00260872" w:rsidP="00260872">
            <w:pPr>
              <w:spacing w:after="0" w:line="240" w:lineRule="auto"/>
              <w:rPr>
                <w:rFonts w:ascii="Arial" w:hAnsi="Arial" w:cs="Arial"/>
              </w:rPr>
            </w:pPr>
            <w:r>
              <w:rPr>
                <w:rFonts w:ascii="Arial" w:hAnsi="Arial" w:cs="Arial"/>
              </w:rPr>
              <w:t>Todos los meses segunda semana</w:t>
            </w:r>
          </w:p>
        </w:tc>
      </w:tr>
      <w:tr w:rsidR="00260872" w:rsidRPr="005F2868" w:rsidTr="00632249">
        <w:trPr>
          <w:trHeight w:val="180"/>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Pr="005F2868" w:rsidRDefault="00260872" w:rsidP="00260872">
            <w:pPr>
              <w:spacing w:after="0" w:line="240" w:lineRule="auto"/>
              <w:rPr>
                <w:rFonts w:ascii="Arial" w:hAnsi="Arial" w:cs="Arial"/>
              </w:rPr>
            </w:pPr>
          </w:p>
        </w:tc>
        <w:tc>
          <w:tcPr>
            <w:tcW w:w="3626" w:type="dxa"/>
            <w:gridSpan w:val="3"/>
            <w:tcBorders>
              <w:top w:val="single" w:sz="4" w:space="0" w:color="auto"/>
              <w:left w:val="single" w:sz="4" w:space="0" w:color="auto"/>
              <w:bottom w:val="single" w:sz="4" w:space="0" w:color="auto"/>
            </w:tcBorders>
          </w:tcPr>
          <w:p w:rsidR="00260872" w:rsidRDefault="00260872" w:rsidP="00260872">
            <w:pPr>
              <w:spacing w:after="0" w:line="240" w:lineRule="auto"/>
              <w:rPr>
                <w:rFonts w:ascii="Arial" w:hAnsi="Arial" w:cs="Arial"/>
              </w:rPr>
            </w:pPr>
            <w:r>
              <w:rPr>
                <w:rFonts w:ascii="Arial" w:hAnsi="Arial" w:cs="Arial"/>
              </w:rPr>
              <w:t>Apoyo al proceso de cotización y aporte a la Patria</w:t>
            </w:r>
          </w:p>
        </w:tc>
        <w:tc>
          <w:tcPr>
            <w:tcW w:w="2132" w:type="dxa"/>
            <w:tcBorders>
              <w:top w:val="single" w:sz="4" w:space="0" w:color="auto"/>
              <w:bottom w:val="single" w:sz="4" w:space="0" w:color="auto"/>
              <w:right w:val="single" w:sz="4" w:space="0" w:color="auto"/>
            </w:tcBorders>
          </w:tcPr>
          <w:p w:rsidR="00260872" w:rsidRPr="005F2868" w:rsidRDefault="00260872" w:rsidP="00260872">
            <w:pPr>
              <w:spacing w:after="0" w:line="240" w:lineRule="auto"/>
              <w:rPr>
                <w:rFonts w:ascii="Arial" w:hAnsi="Arial" w:cs="Arial"/>
              </w:rPr>
            </w:pPr>
            <w:r>
              <w:rPr>
                <w:rFonts w:ascii="Arial" w:hAnsi="Arial" w:cs="Arial"/>
              </w:rPr>
              <w:t>SP</w:t>
            </w:r>
          </w:p>
        </w:tc>
      </w:tr>
      <w:tr w:rsidR="00260872" w:rsidRPr="005F2868" w:rsidTr="00632249">
        <w:trPr>
          <w:trHeight w:val="180"/>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Pr="005F2868" w:rsidRDefault="00260872" w:rsidP="00260872">
            <w:pPr>
              <w:spacing w:after="0" w:line="240" w:lineRule="auto"/>
              <w:rPr>
                <w:rFonts w:ascii="Arial" w:hAnsi="Arial" w:cs="Arial"/>
              </w:rPr>
            </w:pPr>
          </w:p>
        </w:tc>
        <w:tc>
          <w:tcPr>
            <w:tcW w:w="3626" w:type="dxa"/>
            <w:gridSpan w:val="3"/>
            <w:tcBorders>
              <w:top w:val="single" w:sz="4" w:space="0" w:color="auto"/>
              <w:left w:val="single" w:sz="4" w:space="0" w:color="auto"/>
              <w:bottom w:val="single" w:sz="4" w:space="0" w:color="auto"/>
            </w:tcBorders>
          </w:tcPr>
          <w:p w:rsidR="00260872" w:rsidRPr="005F2868" w:rsidRDefault="00260872" w:rsidP="00260872">
            <w:pPr>
              <w:spacing w:after="0" w:line="240" w:lineRule="auto"/>
              <w:rPr>
                <w:rFonts w:ascii="Arial" w:hAnsi="Arial" w:cs="Arial"/>
              </w:rPr>
            </w:pPr>
            <w:r>
              <w:rPr>
                <w:rFonts w:ascii="Arial" w:hAnsi="Arial" w:cs="Arial"/>
              </w:rPr>
              <w:t>Turnos FEU- FEEM</w:t>
            </w:r>
          </w:p>
        </w:tc>
        <w:tc>
          <w:tcPr>
            <w:tcW w:w="2132" w:type="dxa"/>
            <w:tcBorders>
              <w:top w:val="single" w:sz="4" w:space="0" w:color="auto"/>
              <w:bottom w:val="single" w:sz="4" w:space="0" w:color="auto"/>
              <w:right w:val="single" w:sz="4" w:space="0" w:color="auto"/>
            </w:tcBorders>
          </w:tcPr>
          <w:p w:rsidR="00260872" w:rsidRPr="005F2868" w:rsidRDefault="00260872" w:rsidP="00260872">
            <w:pPr>
              <w:spacing w:after="0" w:line="240" w:lineRule="auto"/>
              <w:rPr>
                <w:rFonts w:ascii="Arial" w:hAnsi="Arial" w:cs="Arial"/>
              </w:rPr>
            </w:pPr>
            <w:r>
              <w:rPr>
                <w:rFonts w:ascii="Arial" w:hAnsi="Arial" w:cs="Arial"/>
              </w:rPr>
              <w:t>Todos los meses cuarta semana</w:t>
            </w:r>
          </w:p>
        </w:tc>
      </w:tr>
      <w:tr w:rsidR="00260872" w:rsidRPr="005F2868" w:rsidTr="00632249">
        <w:trPr>
          <w:trHeight w:val="180"/>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Pr="005F2868" w:rsidRDefault="00260872" w:rsidP="00260872">
            <w:pPr>
              <w:spacing w:after="0" w:line="240" w:lineRule="auto"/>
              <w:rPr>
                <w:rFonts w:ascii="Arial" w:hAnsi="Arial" w:cs="Arial"/>
              </w:rPr>
            </w:pPr>
          </w:p>
        </w:tc>
        <w:tc>
          <w:tcPr>
            <w:tcW w:w="3626" w:type="dxa"/>
            <w:gridSpan w:val="3"/>
            <w:tcBorders>
              <w:top w:val="single" w:sz="4" w:space="0" w:color="auto"/>
              <w:left w:val="single" w:sz="4" w:space="0" w:color="auto"/>
              <w:bottom w:val="single" w:sz="4" w:space="0" w:color="auto"/>
            </w:tcBorders>
          </w:tcPr>
          <w:p w:rsidR="00260872" w:rsidRPr="005F2868" w:rsidRDefault="00260872" w:rsidP="00260872">
            <w:pPr>
              <w:spacing w:after="0" w:line="240" w:lineRule="auto"/>
              <w:rPr>
                <w:rFonts w:ascii="Arial" w:hAnsi="Arial" w:cs="Arial"/>
              </w:rPr>
            </w:pPr>
            <w:r w:rsidRPr="005F2868">
              <w:rPr>
                <w:rFonts w:ascii="Arial" w:hAnsi="Arial" w:cs="Arial"/>
              </w:rPr>
              <w:t xml:space="preserve">Participación en los pesquisas </w:t>
            </w:r>
            <w:r>
              <w:rPr>
                <w:rFonts w:ascii="Arial" w:hAnsi="Arial" w:cs="Arial"/>
              </w:rPr>
              <w:t>y</w:t>
            </w:r>
            <w:r w:rsidRPr="005F2868">
              <w:rPr>
                <w:rFonts w:ascii="Arial" w:hAnsi="Arial" w:cs="Arial"/>
              </w:rPr>
              <w:t xml:space="preserve"> J</w:t>
            </w:r>
            <w:r>
              <w:rPr>
                <w:rFonts w:ascii="Arial" w:hAnsi="Arial" w:cs="Arial"/>
              </w:rPr>
              <w:t>ornadas de lucha anti vectorial, p</w:t>
            </w:r>
            <w:r w:rsidRPr="005F2868">
              <w:rPr>
                <w:rFonts w:ascii="Arial" w:hAnsi="Arial" w:cs="Arial"/>
              </w:rPr>
              <w:t>ara el mejoramiento de higiénico y epidemiológico, según necesidades.</w:t>
            </w:r>
          </w:p>
        </w:tc>
        <w:tc>
          <w:tcPr>
            <w:tcW w:w="2132" w:type="dxa"/>
            <w:tcBorders>
              <w:top w:val="single" w:sz="4" w:space="0" w:color="auto"/>
              <w:bottom w:val="single" w:sz="4" w:space="0" w:color="auto"/>
              <w:right w:val="single" w:sz="4" w:space="0" w:color="auto"/>
            </w:tcBorders>
          </w:tcPr>
          <w:p w:rsidR="00260872" w:rsidRPr="005F2868" w:rsidRDefault="00260872" w:rsidP="00260872">
            <w:pPr>
              <w:spacing w:after="0" w:line="240" w:lineRule="auto"/>
              <w:jc w:val="both"/>
              <w:rPr>
                <w:rFonts w:ascii="Arial" w:hAnsi="Arial" w:cs="Arial"/>
              </w:rPr>
            </w:pPr>
            <w:r>
              <w:rPr>
                <w:rFonts w:ascii="Arial" w:hAnsi="Arial" w:cs="Arial"/>
              </w:rPr>
              <w:t>Según plan y solicitudes</w:t>
            </w:r>
          </w:p>
        </w:tc>
      </w:tr>
      <w:tr w:rsidR="00260872" w:rsidRPr="005F2868" w:rsidTr="00632249">
        <w:trPr>
          <w:trHeight w:val="180"/>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Pr="005F2868" w:rsidRDefault="00260872" w:rsidP="00260872">
            <w:pPr>
              <w:spacing w:after="0" w:line="240" w:lineRule="auto"/>
              <w:rPr>
                <w:rFonts w:ascii="Arial" w:hAnsi="Arial" w:cs="Arial"/>
              </w:rPr>
            </w:pPr>
          </w:p>
        </w:tc>
        <w:tc>
          <w:tcPr>
            <w:tcW w:w="3626" w:type="dxa"/>
            <w:gridSpan w:val="3"/>
            <w:tcBorders>
              <w:top w:val="single" w:sz="4" w:space="0" w:color="auto"/>
              <w:left w:val="single" w:sz="4" w:space="0" w:color="auto"/>
              <w:bottom w:val="single" w:sz="4" w:space="0" w:color="auto"/>
            </w:tcBorders>
          </w:tcPr>
          <w:p w:rsidR="00260872" w:rsidRPr="005F2868" w:rsidRDefault="00260872" w:rsidP="00260872">
            <w:pPr>
              <w:spacing w:after="0" w:line="240" w:lineRule="auto"/>
              <w:rPr>
                <w:rFonts w:ascii="Arial" w:hAnsi="Arial" w:cs="Arial"/>
              </w:rPr>
            </w:pPr>
            <w:r w:rsidRPr="005F2868">
              <w:rPr>
                <w:rFonts w:ascii="Arial" w:hAnsi="Arial" w:cs="Arial"/>
              </w:rPr>
              <w:t>Jornadas de donaciones de sangre</w:t>
            </w:r>
          </w:p>
        </w:tc>
        <w:tc>
          <w:tcPr>
            <w:tcW w:w="2132" w:type="dxa"/>
            <w:tcBorders>
              <w:top w:val="single" w:sz="4" w:space="0" w:color="auto"/>
              <w:bottom w:val="single" w:sz="4" w:space="0" w:color="auto"/>
              <w:right w:val="single" w:sz="4" w:space="0" w:color="auto"/>
            </w:tcBorders>
          </w:tcPr>
          <w:p w:rsidR="00260872" w:rsidRPr="005F2868" w:rsidRDefault="00260872" w:rsidP="00260872">
            <w:pPr>
              <w:spacing w:after="0" w:line="240" w:lineRule="auto"/>
              <w:jc w:val="both"/>
              <w:rPr>
                <w:rFonts w:ascii="Arial" w:hAnsi="Arial" w:cs="Arial"/>
              </w:rPr>
            </w:pPr>
            <w:r>
              <w:rPr>
                <w:rFonts w:ascii="Arial" w:hAnsi="Arial" w:cs="Arial"/>
              </w:rPr>
              <w:t>Enero-abril-</w:t>
            </w:r>
            <w:r w:rsidRPr="005F2868">
              <w:rPr>
                <w:rFonts w:ascii="Arial" w:hAnsi="Arial" w:cs="Arial"/>
              </w:rPr>
              <w:t>mayo</w:t>
            </w:r>
            <w:r>
              <w:rPr>
                <w:rFonts w:ascii="Arial" w:hAnsi="Arial" w:cs="Arial"/>
              </w:rPr>
              <w:t>-setiembre y diciembre.</w:t>
            </w:r>
          </w:p>
        </w:tc>
      </w:tr>
      <w:tr w:rsidR="00260872" w:rsidRPr="005F2868" w:rsidTr="00632249">
        <w:trPr>
          <w:trHeight w:val="180"/>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Pr="005F2868" w:rsidRDefault="00260872" w:rsidP="00260872">
            <w:pPr>
              <w:spacing w:after="0" w:line="240" w:lineRule="auto"/>
              <w:rPr>
                <w:rFonts w:ascii="Arial" w:hAnsi="Arial" w:cs="Arial"/>
              </w:rPr>
            </w:pPr>
          </w:p>
        </w:tc>
        <w:tc>
          <w:tcPr>
            <w:tcW w:w="3626" w:type="dxa"/>
            <w:gridSpan w:val="3"/>
            <w:tcBorders>
              <w:top w:val="single" w:sz="4" w:space="0" w:color="auto"/>
              <w:left w:val="single" w:sz="4" w:space="0" w:color="auto"/>
              <w:bottom w:val="single" w:sz="4" w:space="0" w:color="auto"/>
            </w:tcBorders>
          </w:tcPr>
          <w:p w:rsidR="00260872" w:rsidRPr="005F2868" w:rsidRDefault="00260872" w:rsidP="00260872">
            <w:pPr>
              <w:spacing w:after="0" w:line="240" w:lineRule="auto"/>
              <w:rPr>
                <w:rFonts w:ascii="Arial" w:hAnsi="Arial" w:cs="Arial"/>
              </w:rPr>
            </w:pPr>
            <w:r w:rsidRPr="005F2868">
              <w:rPr>
                <w:rFonts w:ascii="Arial" w:hAnsi="Arial" w:cs="Arial"/>
              </w:rPr>
              <w:t>Accionar permanente en la Redes Sociales</w:t>
            </w:r>
          </w:p>
        </w:tc>
        <w:tc>
          <w:tcPr>
            <w:tcW w:w="2132" w:type="dxa"/>
            <w:tcBorders>
              <w:top w:val="single" w:sz="4" w:space="0" w:color="auto"/>
              <w:bottom w:val="single" w:sz="4" w:space="0" w:color="auto"/>
              <w:right w:val="single" w:sz="4" w:space="0" w:color="auto"/>
            </w:tcBorders>
          </w:tcPr>
          <w:p w:rsidR="00260872" w:rsidRPr="005F2868" w:rsidRDefault="00260872" w:rsidP="00260872">
            <w:pPr>
              <w:spacing w:after="0" w:line="240" w:lineRule="auto"/>
              <w:jc w:val="both"/>
              <w:rPr>
                <w:rFonts w:ascii="Arial" w:hAnsi="Arial" w:cs="Arial"/>
              </w:rPr>
            </w:pPr>
            <w:r w:rsidRPr="005F2868">
              <w:rPr>
                <w:rFonts w:ascii="Arial" w:hAnsi="Arial" w:cs="Arial"/>
              </w:rPr>
              <w:t>Todo los meses.</w:t>
            </w:r>
          </w:p>
        </w:tc>
      </w:tr>
      <w:tr w:rsidR="00260872" w:rsidRPr="005F2868" w:rsidTr="00632249">
        <w:trPr>
          <w:trHeight w:val="159"/>
        </w:trPr>
        <w:tc>
          <w:tcPr>
            <w:tcW w:w="767" w:type="dxa"/>
            <w:vMerge w:val="restart"/>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val="restart"/>
            <w:tcBorders>
              <w:right w:val="single" w:sz="4" w:space="0" w:color="auto"/>
            </w:tcBorders>
          </w:tcPr>
          <w:p w:rsidR="00260872" w:rsidRPr="005F2868" w:rsidRDefault="00260872" w:rsidP="00260872">
            <w:pPr>
              <w:spacing w:after="0" w:line="240" w:lineRule="auto"/>
              <w:rPr>
                <w:rFonts w:ascii="Arial" w:hAnsi="Arial" w:cs="Arial"/>
              </w:rPr>
            </w:pPr>
            <w:r>
              <w:rPr>
                <w:rFonts w:ascii="Arial" w:hAnsi="Arial" w:cs="Arial"/>
              </w:rPr>
              <w:t>Actividades residencia estudiantil</w:t>
            </w:r>
          </w:p>
        </w:tc>
        <w:tc>
          <w:tcPr>
            <w:tcW w:w="3626" w:type="dxa"/>
            <w:gridSpan w:val="3"/>
            <w:tcBorders>
              <w:top w:val="single" w:sz="4" w:space="0" w:color="auto"/>
              <w:left w:val="single" w:sz="4" w:space="0" w:color="auto"/>
              <w:bottom w:val="single" w:sz="4" w:space="0" w:color="auto"/>
            </w:tcBorders>
          </w:tcPr>
          <w:p w:rsidR="00260872" w:rsidRPr="005F2868" w:rsidRDefault="00260872" w:rsidP="00260872">
            <w:pPr>
              <w:spacing w:after="0" w:line="240" w:lineRule="auto"/>
              <w:rPr>
                <w:rFonts w:ascii="Arial" w:hAnsi="Arial" w:cs="Arial"/>
              </w:rPr>
            </w:pPr>
            <w:r>
              <w:rPr>
                <w:rFonts w:ascii="Arial" w:hAnsi="Arial" w:cs="Arial"/>
              </w:rPr>
              <w:t>Activos en las RE</w:t>
            </w:r>
          </w:p>
        </w:tc>
        <w:tc>
          <w:tcPr>
            <w:tcW w:w="2132" w:type="dxa"/>
            <w:tcBorders>
              <w:top w:val="single" w:sz="4" w:space="0" w:color="auto"/>
              <w:bottom w:val="single" w:sz="4" w:space="0" w:color="auto"/>
              <w:right w:val="single" w:sz="4" w:space="0" w:color="auto"/>
            </w:tcBorders>
          </w:tcPr>
          <w:p w:rsidR="00260872" w:rsidRPr="005F2868" w:rsidRDefault="00260872" w:rsidP="00260872">
            <w:pPr>
              <w:spacing w:after="0" w:line="240" w:lineRule="auto"/>
              <w:rPr>
                <w:rFonts w:ascii="Arial" w:hAnsi="Arial" w:cs="Arial"/>
              </w:rPr>
            </w:pPr>
            <w:r>
              <w:rPr>
                <w:rFonts w:ascii="Arial" w:hAnsi="Arial" w:cs="Arial"/>
              </w:rPr>
              <w:t>Enero- Mayo- nov.</w:t>
            </w:r>
          </w:p>
        </w:tc>
      </w:tr>
      <w:tr w:rsidR="00260872" w:rsidRPr="005F2868" w:rsidTr="00632249">
        <w:trPr>
          <w:trHeight w:val="210"/>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Default="00260872" w:rsidP="00260872">
            <w:pPr>
              <w:spacing w:after="0" w:line="240" w:lineRule="auto"/>
              <w:rPr>
                <w:rFonts w:ascii="Arial" w:hAnsi="Arial" w:cs="Arial"/>
              </w:rPr>
            </w:pPr>
          </w:p>
        </w:tc>
        <w:tc>
          <w:tcPr>
            <w:tcW w:w="3626" w:type="dxa"/>
            <w:gridSpan w:val="3"/>
            <w:tcBorders>
              <w:top w:val="single" w:sz="4" w:space="0" w:color="auto"/>
              <w:left w:val="single" w:sz="4" w:space="0" w:color="auto"/>
              <w:bottom w:val="single" w:sz="4" w:space="0" w:color="auto"/>
            </w:tcBorders>
          </w:tcPr>
          <w:p w:rsidR="00260872" w:rsidRPr="005F2868" w:rsidRDefault="00260872" w:rsidP="00260872">
            <w:pPr>
              <w:spacing w:after="0" w:line="240" w:lineRule="auto"/>
              <w:rPr>
                <w:rFonts w:ascii="Arial" w:hAnsi="Arial" w:cs="Arial"/>
              </w:rPr>
            </w:pPr>
            <w:r>
              <w:rPr>
                <w:rFonts w:ascii="Arial" w:hAnsi="Arial" w:cs="Arial"/>
              </w:rPr>
              <w:t>Desarrollo de actividades de recreación sana</w:t>
            </w:r>
          </w:p>
        </w:tc>
        <w:tc>
          <w:tcPr>
            <w:tcW w:w="2132" w:type="dxa"/>
            <w:tcBorders>
              <w:top w:val="single" w:sz="4" w:space="0" w:color="auto"/>
              <w:bottom w:val="single" w:sz="4" w:space="0" w:color="auto"/>
              <w:right w:val="single" w:sz="4" w:space="0" w:color="auto"/>
            </w:tcBorders>
          </w:tcPr>
          <w:p w:rsidR="00260872" w:rsidRPr="005F2868" w:rsidRDefault="00260872" w:rsidP="00260872">
            <w:pPr>
              <w:spacing w:after="0" w:line="240" w:lineRule="auto"/>
              <w:rPr>
                <w:rFonts w:ascii="Arial" w:hAnsi="Arial" w:cs="Arial"/>
              </w:rPr>
            </w:pPr>
            <w:r>
              <w:rPr>
                <w:rFonts w:ascii="Arial" w:hAnsi="Arial" w:cs="Arial"/>
              </w:rPr>
              <w:t>Todos los meses</w:t>
            </w:r>
          </w:p>
        </w:tc>
      </w:tr>
      <w:tr w:rsidR="00260872" w:rsidRPr="005F2868" w:rsidTr="00632249">
        <w:trPr>
          <w:trHeight w:val="360"/>
        </w:trPr>
        <w:tc>
          <w:tcPr>
            <w:tcW w:w="767" w:type="dxa"/>
            <w:vMerge/>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3818" w:type="dxa"/>
            <w:vMerge/>
            <w:tcBorders>
              <w:right w:val="single" w:sz="4" w:space="0" w:color="auto"/>
            </w:tcBorders>
          </w:tcPr>
          <w:p w:rsidR="00260872" w:rsidRDefault="00260872" w:rsidP="00260872">
            <w:pPr>
              <w:spacing w:after="0" w:line="240" w:lineRule="auto"/>
              <w:rPr>
                <w:rFonts w:ascii="Arial" w:hAnsi="Arial" w:cs="Arial"/>
              </w:rPr>
            </w:pPr>
          </w:p>
        </w:tc>
        <w:tc>
          <w:tcPr>
            <w:tcW w:w="3626" w:type="dxa"/>
            <w:gridSpan w:val="3"/>
            <w:tcBorders>
              <w:top w:val="single" w:sz="4" w:space="0" w:color="auto"/>
              <w:left w:val="single" w:sz="4" w:space="0" w:color="auto"/>
              <w:bottom w:val="single" w:sz="4" w:space="0" w:color="auto"/>
            </w:tcBorders>
          </w:tcPr>
          <w:p w:rsidR="00260872" w:rsidRPr="005F2868" w:rsidRDefault="00260872" w:rsidP="00260872">
            <w:pPr>
              <w:spacing w:after="0" w:line="240" w:lineRule="auto"/>
              <w:rPr>
                <w:rFonts w:ascii="Arial" w:hAnsi="Arial" w:cs="Arial"/>
              </w:rPr>
            </w:pPr>
            <w:r>
              <w:rPr>
                <w:rFonts w:ascii="Arial" w:hAnsi="Arial" w:cs="Arial"/>
              </w:rPr>
              <w:t>Consejos FEU y FEEM de las RE</w:t>
            </w:r>
          </w:p>
        </w:tc>
        <w:tc>
          <w:tcPr>
            <w:tcW w:w="2132" w:type="dxa"/>
            <w:tcBorders>
              <w:top w:val="single" w:sz="4" w:space="0" w:color="auto"/>
              <w:bottom w:val="single" w:sz="4" w:space="0" w:color="auto"/>
              <w:right w:val="single" w:sz="4" w:space="0" w:color="auto"/>
            </w:tcBorders>
          </w:tcPr>
          <w:p w:rsidR="00260872" w:rsidRPr="005F2868" w:rsidRDefault="00260872" w:rsidP="00260872">
            <w:pPr>
              <w:spacing w:after="0" w:line="240" w:lineRule="auto"/>
              <w:rPr>
                <w:rFonts w:ascii="Arial" w:hAnsi="Arial" w:cs="Arial"/>
              </w:rPr>
            </w:pPr>
            <w:r>
              <w:rPr>
                <w:rFonts w:ascii="Arial" w:hAnsi="Arial" w:cs="Arial"/>
              </w:rPr>
              <w:t>Todos los meses tercera semana</w:t>
            </w:r>
          </w:p>
        </w:tc>
      </w:tr>
      <w:tr w:rsidR="00260872" w:rsidRPr="005F2868" w:rsidTr="00632249">
        <w:trPr>
          <w:trHeight w:val="423"/>
        </w:trPr>
        <w:tc>
          <w:tcPr>
            <w:tcW w:w="767" w:type="dxa"/>
          </w:tcPr>
          <w:p w:rsidR="00260872" w:rsidRPr="005F2868" w:rsidRDefault="00260872" w:rsidP="00260872">
            <w:pPr>
              <w:pStyle w:val="Prrafodelista"/>
              <w:numPr>
                <w:ilvl w:val="0"/>
                <w:numId w:val="4"/>
              </w:numPr>
              <w:spacing w:after="0" w:line="240" w:lineRule="auto"/>
              <w:jc w:val="both"/>
              <w:rPr>
                <w:rFonts w:ascii="Arial" w:hAnsi="Arial" w:cs="Arial"/>
                <w:b/>
              </w:rPr>
            </w:pPr>
          </w:p>
        </w:tc>
        <w:tc>
          <w:tcPr>
            <w:tcW w:w="7444" w:type="dxa"/>
            <w:gridSpan w:val="4"/>
          </w:tcPr>
          <w:p w:rsidR="00260872" w:rsidRPr="005F2868" w:rsidRDefault="00260872" w:rsidP="00260872">
            <w:pPr>
              <w:spacing w:after="0" w:line="240" w:lineRule="auto"/>
              <w:rPr>
                <w:rFonts w:ascii="Arial" w:hAnsi="Arial" w:cs="Arial"/>
              </w:rPr>
            </w:pPr>
            <w:r>
              <w:rPr>
                <w:rFonts w:ascii="Arial" w:hAnsi="Arial" w:cs="Arial"/>
              </w:rPr>
              <w:t>Desarrollo de las preparaciones políticas con Profesores, Trabajadores y dirigentes estudiantiles.</w:t>
            </w:r>
          </w:p>
        </w:tc>
        <w:tc>
          <w:tcPr>
            <w:tcW w:w="2132" w:type="dxa"/>
            <w:tcBorders>
              <w:right w:val="single" w:sz="4" w:space="0" w:color="auto"/>
            </w:tcBorders>
          </w:tcPr>
          <w:p w:rsidR="00260872" w:rsidRPr="005F2868" w:rsidRDefault="00260872" w:rsidP="00260872">
            <w:pPr>
              <w:spacing w:after="0" w:line="240" w:lineRule="auto"/>
              <w:rPr>
                <w:rFonts w:ascii="Arial" w:hAnsi="Arial" w:cs="Arial"/>
              </w:rPr>
            </w:pPr>
            <w:r>
              <w:rPr>
                <w:rFonts w:ascii="Arial" w:hAnsi="Arial" w:cs="Arial"/>
              </w:rPr>
              <w:t>Todos los meses primera semana</w:t>
            </w:r>
          </w:p>
        </w:tc>
      </w:tr>
    </w:tbl>
    <w:p w:rsidR="00254BE2" w:rsidRDefault="00254BE2" w:rsidP="00F65B77">
      <w:pPr>
        <w:spacing w:after="0"/>
        <w:rPr>
          <w:rFonts w:ascii="Arial" w:eastAsia="Times New Roman" w:hAnsi="Arial" w:cs="Arial"/>
          <w:b/>
          <w:bCs/>
          <w:lang w:val="es-ES" w:eastAsia="es-ES"/>
        </w:rPr>
      </w:pPr>
    </w:p>
    <w:p w:rsidR="00F6435B" w:rsidRPr="005F2868" w:rsidRDefault="00F6435B" w:rsidP="00F65B77">
      <w:pPr>
        <w:spacing w:after="0"/>
        <w:rPr>
          <w:rFonts w:ascii="Arial" w:eastAsia="Times New Roman" w:hAnsi="Arial" w:cs="Arial"/>
          <w:b/>
          <w:bCs/>
          <w:lang w:val="es-ES" w:eastAsia="es-ES"/>
        </w:rPr>
      </w:pPr>
    </w:p>
    <w:sectPr w:rsidR="00F6435B" w:rsidRPr="005F2868" w:rsidSect="001572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43B"/>
    <w:multiLevelType w:val="hybridMultilevel"/>
    <w:tmpl w:val="78001626"/>
    <w:lvl w:ilvl="0" w:tplc="5C1879BA">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3E298F"/>
    <w:multiLevelType w:val="hybridMultilevel"/>
    <w:tmpl w:val="04E626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EDE6CC6"/>
    <w:multiLevelType w:val="hybridMultilevel"/>
    <w:tmpl w:val="930E29B6"/>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5DE435C9"/>
    <w:multiLevelType w:val="hybridMultilevel"/>
    <w:tmpl w:val="58B6B596"/>
    <w:lvl w:ilvl="0" w:tplc="A1D882B2">
      <w:start w:val="1"/>
      <w:numFmt w:val="decimal"/>
      <w:lvlText w:val="%1."/>
      <w:lvlJc w:val="left"/>
      <w:pPr>
        <w:tabs>
          <w:tab w:val="num" w:pos="2770"/>
        </w:tabs>
        <w:ind w:left="2770" w:hanging="360"/>
      </w:pPr>
      <w:rPr>
        <w:rFonts w:hint="default"/>
      </w:rPr>
    </w:lvl>
    <w:lvl w:ilvl="1" w:tplc="0C0A0019" w:tentative="1">
      <w:start w:val="1"/>
      <w:numFmt w:val="lowerLetter"/>
      <w:lvlText w:val="%2."/>
      <w:lvlJc w:val="left"/>
      <w:pPr>
        <w:tabs>
          <w:tab w:val="num" w:pos="3490"/>
        </w:tabs>
        <w:ind w:left="3490" w:hanging="360"/>
      </w:pPr>
    </w:lvl>
    <w:lvl w:ilvl="2" w:tplc="0C0A001B" w:tentative="1">
      <w:start w:val="1"/>
      <w:numFmt w:val="lowerRoman"/>
      <w:lvlText w:val="%3."/>
      <w:lvlJc w:val="right"/>
      <w:pPr>
        <w:tabs>
          <w:tab w:val="num" w:pos="4210"/>
        </w:tabs>
        <w:ind w:left="4210" w:hanging="180"/>
      </w:pPr>
    </w:lvl>
    <w:lvl w:ilvl="3" w:tplc="0C0A000F" w:tentative="1">
      <w:start w:val="1"/>
      <w:numFmt w:val="decimal"/>
      <w:lvlText w:val="%4."/>
      <w:lvlJc w:val="left"/>
      <w:pPr>
        <w:tabs>
          <w:tab w:val="num" w:pos="4930"/>
        </w:tabs>
        <w:ind w:left="4930" w:hanging="360"/>
      </w:pPr>
    </w:lvl>
    <w:lvl w:ilvl="4" w:tplc="0C0A0019" w:tentative="1">
      <w:start w:val="1"/>
      <w:numFmt w:val="lowerLetter"/>
      <w:lvlText w:val="%5."/>
      <w:lvlJc w:val="left"/>
      <w:pPr>
        <w:tabs>
          <w:tab w:val="num" w:pos="5650"/>
        </w:tabs>
        <w:ind w:left="5650" w:hanging="360"/>
      </w:pPr>
    </w:lvl>
    <w:lvl w:ilvl="5" w:tplc="0C0A001B" w:tentative="1">
      <w:start w:val="1"/>
      <w:numFmt w:val="lowerRoman"/>
      <w:lvlText w:val="%6."/>
      <w:lvlJc w:val="right"/>
      <w:pPr>
        <w:tabs>
          <w:tab w:val="num" w:pos="6370"/>
        </w:tabs>
        <w:ind w:left="6370" w:hanging="180"/>
      </w:pPr>
    </w:lvl>
    <w:lvl w:ilvl="6" w:tplc="0C0A000F" w:tentative="1">
      <w:start w:val="1"/>
      <w:numFmt w:val="decimal"/>
      <w:lvlText w:val="%7."/>
      <w:lvlJc w:val="left"/>
      <w:pPr>
        <w:tabs>
          <w:tab w:val="num" w:pos="7090"/>
        </w:tabs>
        <w:ind w:left="7090" w:hanging="360"/>
      </w:pPr>
    </w:lvl>
    <w:lvl w:ilvl="7" w:tplc="0C0A0019" w:tentative="1">
      <w:start w:val="1"/>
      <w:numFmt w:val="lowerLetter"/>
      <w:lvlText w:val="%8."/>
      <w:lvlJc w:val="left"/>
      <w:pPr>
        <w:tabs>
          <w:tab w:val="num" w:pos="7810"/>
        </w:tabs>
        <w:ind w:left="7810" w:hanging="360"/>
      </w:pPr>
    </w:lvl>
    <w:lvl w:ilvl="8" w:tplc="0C0A001B" w:tentative="1">
      <w:start w:val="1"/>
      <w:numFmt w:val="lowerRoman"/>
      <w:lvlText w:val="%9."/>
      <w:lvlJc w:val="right"/>
      <w:pPr>
        <w:tabs>
          <w:tab w:val="num" w:pos="8530"/>
        </w:tabs>
        <w:ind w:left="853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AA"/>
    <w:rsid w:val="00001596"/>
    <w:rsid w:val="00005806"/>
    <w:rsid w:val="000063A0"/>
    <w:rsid w:val="00026BFC"/>
    <w:rsid w:val="000302D7"/>
    <w:rsid w:val="000312FA"/>
    <w:rsid w:val="00036005"/>
    <w:rsid w:val="00041201"/>
    <w:rsid w:val="000438AB"/>
    <w:rsid w:val="00051AF5"/>
    <w:rsid w:val="000528F3"/>
    <w:rsid w:val="000569B1"/>
    <w:rsid w:val="00064769"/>
    <w:rsid w:val="00067FB5"/>
    <w:rsid w:val="000928D6"/>
    <w:rsid w:val="00095061"/>
    <w:rsid w:val="000B04C5"/>
    <w:rsid w:val="000C5096"/>
    <w:rsid w:val="000C7F95"/>
    <w:rsid w:val="000D09FA"/>
    <w:rsid w:val="000F4F5D"/>
    <w:rsid w:val="000F748C"/>
    <w:rsid w:val="00101F22"/>
    <w:rsid w:val="001242E0"/>
    <w:rsid w:val="0015639B"/>
    <w:rsid w:val="001572ED"/>
    <w:rsid w:val="00167BD3"/>
    <w:rsid w:val="0017593B"/>
    <w:rsid w:val="001945CC"/>
    <w:rsid w:val="001B7895"/>
    <w:rsid w:val="001D3161"/>
    <w:rsid w:val="001F3BA0"/>
    <w:rsid w:val="00202BBA"/>
    <w:rsid w:val="00214679"/>
    <w:rsid w:val="00234EE9"/>
    <w:rsid w:val="00237237"/>
    <w:rsid w:val="00246A2A"/>
    <w:rsid w:val="00254BE2"/>
    <w:rsid w:val="002570EC"/>
    <w:rsid w:val="00260872"/>
    <w:rsid w:val="00261E08"/>
    <w:rsid w:val="0026323B"/>
    <w:rsid w:val="00266FCE"/>
    <w:rsid w:val="002730E2"/>
    <w:rsid w:val="0028649D"/>
    <w:rsid w:val="00295281"/>
    <w:rsid w:val="002A68EA"/>
    <w:rsid w:val="002B007F"/>
    <w:rsid w:val="002C492E"/>
    <w:rsid w:val="002E0291"/>
    <w:rsid w:val="002E276D"/>
    <w:rsid w:val="00301506"/>
    <w:rsid w:val="00302EEE"/>
    <w:rsid w:val="00305995"/>
    <w:rsid w:val="003126DA"/>
    <w:rsid w:val="00316599"/>
    <w:rsid w:val="003217F9"/>
    <w:rsid w:val="003414E6"/>
    <w:rsid w:val="00342FC1"/>
    <w:rsid w:val="003457AF"/>
    <w:rsid w:val="00345871"/>
    <w:rsid w:val="00346282"/>
    <w:rsid w:val="0036200E"/>
    <w:rsid w:val="00375F97"/>
    <w:rsid w:val="00381F5B"/>
    <w:rsid w:val="003853F9"/>
    <w:rsid w:val="00387CC2"/>
    <w:rsid w:val="00391954"/>
    <w:rsid w:val="00393F32"/>
    <w:rsid w:val="00396353"/>
    <w:rsid w:val="003B3379"/>
    <w:rsid w:val="003B6F98"/>
    <w:rsid w:val="003C29EF"/>
    <w:rsid w:val="003C5097"/>
    <w:rsid w:val="003C7E96"/>
    <w:rsid w:val="003E35A4"/>
    <w:rsid w:val="003E47B1"/>
    <w:rsid w:val="00404423"/>
    <w:rsid w:val="00415482"/>
    <w:rsid w:val="00417F19"/>
    <w:rsid w:val="00420908"/>
    <w:rsid w:val="00422CE4"/>
    <w:rsid w:val="00423E90"/>
    <w:rsid w:val="004323FE"/>
    <w:rsid w:val="00432F09"/>
    <w:rsid w:val="00440055"/>
    <w:rsid w:val="00444E83"/>
    <w:rsid w:val="00463E19"/>
    <w:rsid w:val="00477997"/>
    <w:rsid w:val="00480196"/>
    <w:rsid w:val="00494F2C"/>
    <w:rsid w:val="00496469"/>
    <w:rsid w:val="004A6F4D"/>
    <w:rsid w:val="004B4D28"/>
    <w:rsid w:val="004B792D"/>
    <w:rsid w:val="004D2A2F"/>
    <w:rsid w:val="004D64DA"/>
    <w:rsid w:val="004E0480"/>
    <w:rsid w:val="004E17FE"/>
    <w:rsid w:val="004E2586"/>
    <w:rsid w:val="004F43F4"/>
    <w:rsid w:val="00507242"/>
    <w:rsid w:val="005146E9"/>
    <w:rsid w:val="0051510F"/>
    <w:rsid w:val="00523BFE"/>
    <w:rsid w:val="00531877"/>
    <w:rsid w:val="00532E3D"/>
    <w:rsid w:val="00534A4D"/>
    <w:rsid w:val="00543BB3"/>
    <w:rsid w:val="00556D1D"/>
    <w:rsid w:val="005741FE"/>
    <w:rsid w:val="00581F23"/>
    <w:rsid w:val="0058440C"/>
    <w:rsid w:val="005B3539"/>
    <w:rsid w:val="005C2065"/>
    <w:rsid w:val="005C75B5"/>
    <w:rsid w:val="005D322D"/>
    <w:rsid w:val="005D3506"/>
    <w:rsid w:val="005D4374"/>
    <w:rsid w:val="005E0140"/>
    <w:rsid w:val="005E3C6A"/>
    <w:rsid w:val="005E79F4"/>
    <w:rsid w:val="005F2868"/>
    <w:rsid w:val="006009FF"/>
    <w:rsid w:val="00601526"/>
    <w:rsid w:val="006071E7"/>
    <w:rsid w:val="00607274"/>
    <w:rsid w:val="00616B37"/>
    <w:rsid w:val="00620C02"/>
    <w:rsid w:val="00624EF2"/>
    <w:rsid w:val="00632249"/>
    <w:rsid w:val="00634CE6"/>
    <w:rsid w:val="00640E80"/>
    <w:rsid w:val="006456DF"/>
    <w:rsid w:val="00646B66"/>
    <w:rsid w:val="006529C7"/>
    <w:rsid w:val="00661A7A"/>
    <w:rsid w:val="00663E36"/>
    <w:rsid w:val="00666351"/>
    <w:rsid w:val="00683FFB"/>
    <w:rsid w:val="00686EC3"/>
    <w:rsid w:val="006A1BEA"/>
    <w:rsid w:val="006A5B61"/>
    <w:rsid w:val="006C56F7"/>
    <w:rsid w:val="006E05AF"/>
    <w:rsid w:val="006E0EFA"/>
    <w:rsid w:val="006E2EA1"/>
    <w:rsid w:val="006E58A7"/>
    <w:rsid w:val="006F35D2"/>
    <w:rsid w:val="006F70DA"/>
    <w:rsid w:val="007056A4"/>
    <w:rsid w:val="007147B7"/>
    <w:rsid w:val="00716C35"/>
    <w:rsid w:val="00720821"/>
    <w:rsid w:val="00724552"/>
    <w:rsid w:val="0072496B"/>
    <w:rsid w:val="0073228B"/>
    <w:rsid w:val="00732B20"/>
    <w:rsid w:val="00736CA6"/>
    <w:rsid w:val="007451CD"/>
    <w:rsid w:val="0074696B"/>
    <w:rsid w:val="00746E9B"/>
    <w:rsid w:val="00750211"/>
    <w:rsid w:val="00755917"/>
    <w:rsid w:val="00766168"/>
    <w:rsid w:val="00773144"/>
    <w:rsid w:val="00785809"/>
    <w:rsid w:val="007928C2"/>
    <w:rsid w:val="007A178B"/>
    <w:rsid w:val="007B0AE3"/>
    <w:rsid w:val="007E0FC1"/>
    <w:rsid w:val="007E6063"/>
    <w:rsid w:val="007E6D94"/>
    <w:rsid w:val="007F2EA4"/>
    <w:rsid w:val="007F35A8"/>
    <w:rsid w:val="008041C1"/>
    <w:rsid w:val="00807F00"/>
    <w:rsid w:val="008105A1"/>
    <w:rsid w:val="008105AA"/>
    <w:rsid w:val="00816F22"/>
    <w:rsid w:val="00816FD4"/>
    <w:rsid w:val="00821FD0"/>
    <w:rsid w:val="00836D81"/>
    <w:rsid w:val="00843E34"/>
    <w:rsid w:val="00847DC8"/>
    <w:rsid w:val="00850B01"/>
    <w:rsid w:val="00851BCD"/>
    <w:rsid w:val="00872368"/>
    <w:rsid w:val="00872A49"/>
    <w:rsid w:val="00892634"/>
    <w:rsid w:val="00895EDD"/>
    <w:rsid w:val="008A4D28"/>
    <w:rsid w:val="008B30BF"/>
    <w:rsid w:val="008C0935"/>
    <w:rsid w:val="008C69CD"/>
    <w:rsid w:val="008C753B"/>
    <w:rsid w:val="008D32F5"/>
    <w:rsid w:val="008D6B27"/>
    <w:rsid w:val="00901005"/>
    <w:rsid w:val="00903B16"/>
    <w:rsid w:val="00903FA0"/>
    <w:rsid w:val="009132EE"/>
    <w:rsid w:val="00917E22"/>
    <w:rsid w:val="00942D73"/>
    <w:rsid w:val="00955E8D"/>
    <w:rsid w:val="00962E6F"/>
    <w:rsid w:val="00976789"/>
    <w:rsid w:val="009A46EE"/>
    <w:rsid w:val="009A5EC1"/>
    <w:rsid w:val="009B6C40"/>
    <w:rsid w:val="009C1DE1"/>
    <w:rsid w:val="009D35C5"/>
    <w:rsid w:val="009F169A"/>
    <w:rsid w:val="009F1732"/>
    <w:rsid w:val="009F6B7F"/>
    <w:rsid w:val="00A45633"/>
    <w:rsid w:val="00A60BE5"/>
    <w:rsid w:val="00A62ECE"/>
    <w:rsid w:val="00A81B4D"/>
    <w:rsid w:val="00A859D0"/>
    <w:rsid w:val="00A871B0"/>
    <w:rsid w:val="00AA263B"/>
    <w:rsid w:val="00AA5655"/>
    <w:rsid w:val="00AB2210"/>
    <w:rsid w:val="00AC0EF4"/>
    <w:rsid w:val="00AC216A"/>
    <w:rsid w:val="00AD1032"/>
    <w:rsid w:val="00AE0347"/>
    <w:rsid w:val="00B024D4"/>
    <w:rsid w:val="00B03445"/>
    <w:rsid w:val="00B079AD"/>
    <w:rsid w:val="00B10D47"/>
    <w:rsid w:val="00B20A70"/>
    <w:rsid w:val="00B364EB"/>
    <w:rsid w:val="00B36DFF"/>
    <w:rsid w:val="00B42393"/>
    <w:rsid w:val="00B43DB3"/>
    <w:rsid w:val="00B4768E"/>
    <w:rsid w:val="00B5766E"/>
    <w:rsid w:val="00B644B9"/>
    <w:rsid w:val="00B801D0"/>
    <w:rsid w:val="00B8451C"/>
    <w:rsid w:val="00B84B02"/>
    <w:rsid w:val="00B85C10"/>
    <w:rsid w:val="00B86027"/>
    <w:rsid w:val="00B919E0"/>
    <w:rsid w:val="00B93BE3"/>
    <w:rsid w:val="00BC0BC7"/>
    <w:rsid w:val="00BC4E17"/>
    <w:rsid w:val="00BE4358"/>
    <w:rsid w:val="00BE63F7"/>
    <w:rsid w:val="00BF1FB4"/>
    <w:rsid w:val="00BF35E2"/>
    <w:rsid w:val="00BF3AD5"/>
    <w:rsid w:val="00C006E3"/>
    <w:rsid w:val="00C04878"/>
    <w:rsid w:val="00C2016B"/>
    <w:rsid w:val="00C25B6D"/>
    <w:rsid w:val="00C470B1"/>
    <w:rsid w:val="00C51901"/>
    <w:rsid w:val="00C5595D"/>
    <w:rsid w:val="00C644E7"/>
    <w:rsid w:val="00C67222"/>
    <w:rsid w:val="00C71D79"/>
    <w:rsid w:val="00C72CF0"/>
    <w:rsid w:val="00C800AE"/>
    <w:rsid w:val="00C87B5F"/>
    <w:rsid w:val="00C96058"/>
    <w:rsid w:val="00CB3E7E"/>
    <w:rsid w:val="00CC26FF"/>
    <w:rsid w:val="00CC4A0F"/>
    <w:rsid w:val="00CC68D2"/>
    <w:rsid w:val="00CD316D"/>
    <w:rsid w:val="00CD7183"/>
    <w:rsid w:val="00CF0596"/>
    <w:rsid w:val="00D2178E"/>
    <w:rsid w:val="00D23540"/>
    <w:rsid w:val="00D6385C"/>
    <w:rsid w:val="00D638C8"/>
    <w:rsid w:val="00D65033"/>
    <w:rsid w:val="00D65A27"/>
    <w:rsid w:val="00D82A75"/>
    <w:rsid w:val="00D840F6"/>
    <w:rsid w:val="00DB784B"/>
    <w:rsid w:val="00DD5957"/>
    <w:rsid w:val="00DE5594"/>
    <w:rsid w:val="00DF0CB7"/>
    <w:rsid w:val="00DF7217"/>
    <w:rsid w:val="00DF7E30"/>
    <w:rsid w:val="00E10BBD"/>
    <w:rsid w:val="00E31A63"/>
    <w:rsid w:val="00E31EE6"/>
    <w:rsid w:val="00E3283C"/>
    <w:rsid w:val="00E47BE9"/>
    <w:rsid w:val="00E5393A"/>
    <w:rsid w:val="00E56806"/>
    <w:rsid w:val="00EA0729"/>
    <w:rsid w:val="00EA24E8"/>
    <w:rsid w:val="00EA5C4E"/>
    <w:rsid w:val="00EB16EA"/>
    <w:rsid w:val="00EB5649"/>
    <w:rsid w:val="00EC02C1"/>
    <w:rsid w:val="00EC033E"/>
    <w:rsid w:val="00F04DDE"/>
    <w:rsid w:val="00F16E0C"/>
    <w:rsid w:val="00F24669"/>
    <w:rsid w:val="00F31A47"/>
    <w:rsid w:val="00F50E36"/>
    <w:rsid w:val="00F518F0"/>
    <w:rsid w:val="00F52639"/>
    <w:rsid w:val="00F530CC"/>
    <w:rsid w:val="00F57091"/>
    <w:rsid w:val="00F6435B"/>
    <w:rsid w:val="00F64846"/>
    <w:rsid w:val="00F65B77"/>
    <w:rsid w:val="00F7036E"/>
    <w:rsid w:val="00F72FD2"/>
    <w:rsid w:val="00F73048"/>
    <w:rsid w:val="00F76DC0"/>
    <w:rsid w:val="00F83416"/>
    <w:rsid w:val="00F94DE4"/>
    <w:rsid w:val="00FA265E"/>
    <w:rsid w:val="00FA6479"/>
    <w:rsid w:val="00FB578D"/>
    <w:rsid w:val="00FB697C"/>
    <w:rsid w:val="00FD62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D0EE"/>
  <w15:chartTrackingRefBased/>
  <w15:docId w15:val="{AE8C888B-07FD-41DC-8D70-FACB11C3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2">
    <w:name w:val="heading 2"/>
    <w:basedOn w:val="Normal"/>
    <w:link w:val="Ttulo2Car"/>
    <w:uiPriority w:val="9"/>
    <w:qFormat/>
    <w:rsid w:val="00532E3D"/>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32E3D"/>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532E3D"/>
    <w:rPr>
      <w:color w:val="0000FF"/>
      <w:u w:val="single"/>
    </w:rPr>
  </w:style>
  <w:style w:type="paragraph" w:styleId="Prrafodelista">
    <w:name w:val="List Paragraph"/>
    <w:basedOn w:val="Normal"/>
    <w:uiPriority w:val="34"/>
    <w:qFormat/>
    <w:rsid w:val="00663E36"/>
    <w:pPr>
      <w:ind w:left="720"/>
      <w:contextualSpacing/>
    </w:pPr>
    <w:rPr>
      <w:lang w:val="es-ES"/>
    </w:rPr>
  </w:style>
  <w:style w:type="character" w:styleId="Textoennegrita">
    <w:name w:val="Strong"/>
    <w:basedOn w:val="Fuentedeprrafopredeter"/>
    <w:qFormat/>
    <w:rsid w:val="00663E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248821">
      <w:bodyDiv w:val="1"/>
      <w:marLeft w:val="0"/>
      <w:marRight w:val="0"/>
      <w:marTop w:val="0"/>
      <w:marBottom w:val="0"/>
      <w:divBdr>
        <w:top w:val="none" w:sz="0" w:space="0" w:color="auto"/>
        <w:left w:val="none" w:sz="0" w:space="0" w:color="auto"/>
        <w:bottom w:val="none" w:sz="0" w:space="0" w:color="auto"/>
        <w:right w:val="none" w:sz="0" w:space="0" w:color="auto"/>
      </w:divBdr>
    </w:div>
    <w:div w:id="526600722">
      <w:bodyDiv w:val="1"/>
      <w:marLeft w:val="0"/>
      <w:marRight w:val="0"/>
      <w:marTop w:val="0"/>
      <w:marBottom w:val="0"/>
      <w:divBdr>
        <w:top w:val="none" w:sz="0" w:space="0" w:color="auto"/>
        <w:left w:val="none" w:sz="0" w:space="0" w:color="auto"/>
        <w:bottom w:val="none" w:sz="0" w:space="0" w:color="auto"/>
        <w:right w:val="none" w:sz="0" w:space="0" w:color="auto"/>
      </w:divBdr>
    </w:div>
    <w:div w:id="758255245">
      <w:bodyDiv w:val="1"/>
      <w:marLeft w:val="0"/>
      <w:marRight w:val="0"/>
      <w:marTop w:val="0"/>
      <w:marBottom w:val="0"/>
      <w:divBdr>
        <w:top w:val="none" w:sz="0" w:space="0" w:color="auto"/>
        <w:left w:val="none" w:sz="0" w:space="0" w:color="auto"/>
        <w:bottom w:val="none" w:sz="0" w:space="0" w:color="auto"/>
        <w:right w:val="none" w:sz="0" w:space="0" w:color="auto"/>
      </w:divBdr>
    </w:div>
    <w:div w:id="936862965">
      <w:bodyDiv w:val="1"/>
      <w:marLeft w:val="0"/>
      <w:marRight w:val="0"/>
      <w:marTop w:val="0"/>
      <w:marBottom w:val="0"/>
      <w:divBdr>
        <w:top w:val="none" w:sz="0" w:space="0" w:color="auto"/>
        <w:left w:val="none" w:sz="0" w:space="0" w:color="auto"/>
        <w:bottom w:val="none" w:sz="0" w:space="0" w:color="auto"/>
        <w:right w:val="none" w:sz="0" w:space="0" w:color="auto"/>
      </w:divBdr>
    </w:div>
    <w:div w:id="960457868">
      <w:bodyDiv w:val="1"/>
      <w:marLeft w:val="0"/>
      <w:marRight w:val="0"/>
      <w:marTop w:val="0"/>
      <w:marBottom w:val="0"/>
      <w:divBdr>
        <w:top w:val="none" w:sz="0" w:space="0" w:color="auto"/>
        <w:left w:val="none" w:sz="0" w:space="0" w:color="auto"/>
        <w:bottom w:val="none" w:sz="0" w:space="0" w:color="auto"/>
        <w:right w:val="none" w:sz="0" w:space="0" w:color="auto"/>
      </w:divBdr>
    </w:div>
    <w:div w:id="1449860833">
      <w:bodyDiv w:val="1"/>
      <w:marLeft w:val="0"/>
      <w:marRight w:val="0"/>
      <w:marTop w:val="0"/>
      <w:marBottom w:val="0"/>
      <w:divBdr>
        <w:top w:val="none" w:sz="0" w:space="0" w:color="auto"/>
        <w:left w:val="none" w:sz="0" w:space="0" w:color="auto"/>
        <w:bottom w:val="none" w:sz="0" w:space="0" w:color="auto"/>
        <w:right w:val="none" w:sz="0" w:space="0" w:color="auto"/>
      </w:divBdr>
      <w:divsChild>
        <w:div w:id="85159102">
          <w:marLeft w:val="0"/>
          <w:marRight w:val="0"/>
          <w:marTop w:val="0"/>
          <w:marBottom w:val="0"/>
          <w:divBdr>
            <w:top w:val="none" w:sz="0" w:space="0" w:color="auto"/>
            <w:left w:val="none" w:sz="0" w:space="0" w:color="auto"/>
            <w:bottom w:val="none" w:sz="0" w:space="0" w:color="auto"/>
            <w:right w:val="none" w:sz="0" w:space="0" w:color="auto"/>
          </w:divBdr>
        </w:div>
      </w:divsChild>
    </w:div>
    <w:div w:id="1841653914">
      <w:bodyDiv w:val="1"/>
      <w:marLeft w:val="0"/>
      <w:marRight w:val="0"/>
      <w:marTop w:val="0"/>
      <w:marBottom w:val="0"/>
      <w:divBdr>
        <w:top w:val="none" w:sz="0" w:space="0" w:color="auto"/>
        <w:left w:val="none" w:sz="0" w:space="0" w:color="auto"/>
        <w:bottom w:val="none" w:sz="0" w:space="0" w:color="auto"/>
        <w:right w:val="none" w:sz="0" w:space="0" w:color="auto"/>
      </w:divBdr>
    </w:div>
    <w:div w:id="1863322445">
      <w:bodyDiv w:val="1"/>
      <w:marLeft w:val="0"/>
      <w:marRight w:val="0"/>
      <w:marTop w:val="0"/>
      <w:marBottom w:val="0"/>
      <w:divBdr>
        <w:top w:val="none" w:sz="0" w:space="0" w:color="auto"/>
        <w:left w:val="none" w:sz="0" w:space="0" w:color="auto"/>
        <w:bottom w:val="none" w:sz="0" w:space="0" w:color="auto"/>
        <w:right w:val="none" w:sz="0" w:space="0" w:color="auto"/>
      </w:divBdr>
    </w:div>
    <w:div w:id="1951861097">
      <w:bodyDiv w:val="1"/>
      <w:marLeft w:val="0"/>
      <w:marRight w:val="0"/>
      <w:marTop w:val="0"/>
      <w:marBottom w:val="0"/>
      <w:divBdr>
        <w:top w:val="none" w:sz="0" w:space="0" w:color="auto"/>
        <w:left w:val="none" w:sz="0" w:space="0" w:color="auto"/>
        <w:bottom w:val="none" w:sz="0" w:space="0" w:color="auto"/>
        <w:right w:val="none" w:sz="0" w:space="0" w:color="auto"/>
      </w:divBdr>
    </w:div>
    <w:div w:id="20238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1473</Words>
  <Characters>8401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Bueno Blanco</dc:creator>
  <cp:keywords/>
  <dc:description/>
  <cp:lastModifiedBy>Usuario</cp:lastModifiedBy>
  <cp:revision>28</cp:revision>
  <dcterms:created xsi:type="dcterms:W3CDTF">2021-12-20T20:42:00Z</dcterms:created>
  <dcterms:modified xsi:type="dcterms:W3CDTF">2022-01-06T16:52:00Z</dcterms:modified>
</cp:coreProperties>
</file>