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F47" w:rsidRDefault="00B52037" w:rsidP="00640F47">
      <w:pPr>
        <w:spacing w:before="100" w:beforeAutospacing="1" w:after="100" w:afterAutospacing="1" w:line="240" w:lineRule="auto"/>
        <w:jc w:val="both"/>
        <w:outlineLvl w:val="0"/>
        <w:rPr>
          <w:rFonts w:ascii="Arial" w:hAnsi="Arial" w:cs="Arial"/>
          <w:color w:val="FF0000"/>
          <w:sz w:val="56"/>
          <w:szCs w:val="56"/>
        </w:rPr>
      </w:pPr>
      <w:r>
        <w:rPr>
          <w:color w:val="FF0000"/>
        </w:rPr>
        <w:tab/>
      </w:r>
      <w:r w:rsidRPr="00640F47">
        <w:rPr>
          <w:rFonts w:ascii="Arial" w:hAnsi="Arial" w:cs="Arial"/>
          <w:color w:val="FF0000"/>
          <w:sz w:val="56"/>
          <w:szCs w:val="56"/>
        </w:rPr>
        <w:t xml:space="preserve">Respuestas ejercicios  </w:t>
      </w:r>
    </w:p>
    <w:p w:rsidR="00B52037" w:rsidRPr="00640F47" w:rsidRDefault="00640F47" w:rsidP="00640F47">
      <w:pPr>
        <w:spacing w:before="100" w:beforeAutospacing="1" w:after="100" w:afterAutospacing="1" w:line="240" w:lineRule="auto"/>
        <w:jc w:val="both"/>
        <w:outlineLvl w:val="0"/>
        <w:rPr>
          <w:rFonts w:ascii="Arial" w:eastAsia="Times New Roman" w:hAnsi="Arial" w:cs="Arial"/>
          <w:b/>
          <w:bCs/>
          <w:color w:val="FF0000"/>
          <w:kern w:val="36"/>
          <w:sz w:val="36"/>
          <w:szCs w:val="36"/>
          <w:lang w:eastAsia="es-419"/>
        </w:rPr>
      </w:pPr>
      <w:r w:rsidRPr="00640F47">
        <w:rPr>
          <w:rFonts w:ascii="Arial" w:eastAsia="Times New Roman" w:hAnsi="Arial" w:cs="Arial"/>
          <w:b/>
          <w:bCs/>
          <w:color w:val="FF0000"/>
          <w:kern w:val="36"/>
          <w:sz w:val="36"/>
          <w:szCs w:val="36"/>
          <w:lang w:eastAsia="es-419"/>
        </w:rPr>
        <w:t xml:space="preserve">Taller Interactivo TEMA </w:t>
      </w:r>
      <w:proofErr w:type="gramStart"/>
      <w:r w:rsidRPr="00640F47">
        <w:rPr>
          <w:rFonts w:ascii="Arial" w:eastAsia="Times New Roman" w:hAnsi="Arial" w:cs="Arial"/>
          <w:b/>
          <w:bCs/>
          <w:color w:val="FF0000"/>
          <w:kern w:val="36"/>
          <w:sz w:val="36"/>
          <w:szCs w:val="36"/>
          <w:lang w:eastAsia="es-419"/>
        </w:rPr>
        <w:t xml:space="preserve">4 </w:t>
      </w:r>
      <w:r>
        <w:rPr>
          <w:rFonts w:ascii="Arial" w:eastAsia="Times New Roman" w:hAnsi="Arial" w:cs="Arial"/>
          <w:b/>
          <w:bCs/>
          <w:color w:val="FF0000"/>
          <w:kern w:val="36"/>
          <w:sz w:val="36"/>
          <w:szCs w:val="36"/>
          <w:lang w:eastAsia="es-419"/>
        </w:rPr>
        <w:t xml:space="preserve"> </w:t>
      </w:r>
      <w:r w:rsidRPr="00640F47">
        <w:rPr>
          <w:rFonts w:ascii="Arial" w:eastAsia="Times New Roman" w:hAnsi="Arial" w:cs="Arial"/>
          <w:b/>
          <w:bCs/>
          <w:color w:val="FF0000"/>
          <w:kern w:val="36"/>
          <w:sz w:val="36"/>
          <w:szCs w:val="36"/>
          <w:lang w:eastAsia="es-419"/>
        </w:rPr>
        <w:t>ANALISIS</w:t>
      </w:r>
      <w:proofErr w:type="gramEnd"/>
      <w:r w:rsidRPr="00640F47">
        <w:rPr>
          <w:rFonts w:ascii="Arial" w:eastAsia="Times New Roman" w:hAnsi="Arial" w:cs="Arial"/>
          <w:b/>
          <w:bCs/>
          <w:color w:val="FF0000"/>
          <w:kern w:val="36"/>
          <w:sz w:val="36"/>
          <w:szCs w:val="36"/>
          <w:lang w:eastAsia="es-419"/>
        </w:rPr>
        <w:t xml:space="preserve"> DE LIGAMIENTO</w:t>
      </w:r>
    </w:p>
    <w:p w:rsidR="006E41A9" w:rsidRPr="00640F47" w:rsidRDefault="006E41A9" w:rsidP="00640F47">
      <w:pPr>
        <w:pStyle w:val="texto"/>
        <w:jc w:val="both"/>
        <w:rPr>
          <w:rFonts w:ascii="Arial" w:hAnsi="Arial" w:cs="Arial"/>
          <w:color w:val="FF0000"/>
          <w:sz w:val="28"/>
          <w:szCs w:val="28"/>
        </w:rPr>
      </w:pPr>
      <w:r w:rsidRPr="00640F47">
        <w:rPr>
          <w:rFonts w:ascii="Arial" w:hAnsi="Arial" w:cs="Arial"/>
          <w:color w:val="FF0000"/>
          <w:sz w:val="28"/>
          <w:szCs w:val="28"/>
        </w:rPr>
        <w:t xml:space="preserve">1. Respuesta: Sospechoso 1 </w:t>
      </w:r>
    </w:p>
    <w:p w:rsidR="006E41A9" w:rsidRPr="00640F47" w:rsidRDefault="006E41A9" w:rsidP="00640F47">
      <w:pPr>
        <w:pStyle w:val="texto"/>
        <w:jc w:val="both"/>
        <w:rPr>
          <w:rFonts w:ascii="Arial" w:hAnsi="Arial" w:cs="Arial"/>
          <w:color w:val="FF0000"/>
          <w:sz w:val="28"/>
          <w:szCs w:val="28"/>
        </w:rPr>
      </w:pPr>
      <w:r w:rsidRPr="00640F47">
        <w:rPr>
          <w:rFonts w:ascii="Arial" w:hAnsi="Arial" w:cs="Arial"/>
          <w:color w:val="FF0000"/>
          <w:sz w:val="28"/>
          <w:szCs w:val="28"/>
        </w:rPr>
        <w:t xml:space="preserve">2. Respuesta: El padre 1 </w:t>
      </w:r>
    </w:p>
    <w:p w:rsidR="006E41A9" w:rsidRPr="00640F47" w:rsidRDefault="006E41A9" w:rsidP="00640F47">
      <w:pPr>
        <w:pStyle w:val="texto"/>
        <w:jc w:val="both"/>
        <w:rPr>
          <w:rFonts w:ascii="Arial" w:hAnsi="Arial" w:cs="Arial"/>
          <w:color w:val="FF0000"/>
          <w:sz w:val="28"/>
          <w:szCs w:val="28"/>
        </w:rPr>
      </w:pPr>
      <w:r w:rsidRPr="00640F47">
        <w:rPr>
          <w:rFonts w:ascii="Arial" w:hAnsi="Arial" w:cs="Arial"/>
          <w:color w:val="FF0000"/>
          <w:sz w:val="28"/>
          <w:szCs w:val="28"/>
        </w:rPr>
        <w:t xml:space="preserve">3. Respuesta: Busque en el Texto Introducción a la Genética Médica </w:t>
      </w:r>
      <w:proofErr w:type="spellStart"/>
      <w:r w:rsidRPr="00640F47">
        <w:rPr>
          <w:rFonts w:ascii="Arial" w:hAnsi="Arial" w:cs="Arial"/>
          <w:color w:val="FF0000"/>
          <w:sz w:val="28"/>
          <w:szCs w:val="28"/>
        </w:rPr>
        <w:t>Pag</w:t>
      </w:r>
      <w:proofErr w:type="spellEnd"/>
      <w:r w:rsidRPr="00640F47">
        <w:rPr>
          <w:rFonts w:ascii="Arial" w:hAnsi="Arial" w:cs="Arial"/>
          <w:color w:val="FF0000"/>
          <w:sz w:val="28"/>
          <w:szCs w:val="28"/>
        </w:rPr>
        <w:t xml:space="preserve"> 138. </w:t>
      </w:r>
    </w:p>
    <w:p w:rsidR="006E41A9" w:rsidRPr="00640F47" w:rsidRDefault="006E41A9" w:rsidP="00640F47">
      <w:pPr>
        <w:pStyle w:val="texto"/>
        <w:jc w:val="both"/>
        <w:rPr>
          <w:rFonts w:ascii="Arial" w:hAnsi="Arial" w:cs="Arial"/>
          <w:color w:val="FF0000"/>
          <w:sz w:val="28"/>
          <w:szCs w:val="28"/>
        </w:rPr>
      </w:pPr>
      <w:r w:rsidRPr="00640F47">
        <w:rPr>
          <w:rFonts w:ascii="Arial" w:hAnsi="Arial" w:cs="Arial"/>
          <w:color w:val="FF0000"/>
          <w:sz w:val="28"/>
          <w:szCs w:val="28"/>
        </w:rPr>
        <w:t xml:space="preserve">4. Respuesta: Los </w:t>
      </w:r>
      <w:proofErr w:type="spellStart"/>
      <w:r w:rsidRPr="00640F47">
        <w:rPr>
          <w:rFonts w:ascii="Arial" w:hAnsi="Arial" w:cs="Arial"/>
          <w:color w:val="FF0000"/>
          <w:sz w:val="28"/>
          <w:szCs w:val="28"/>
        </w:rPr>
        <w:t>loci</w:t>
      </w:r>
      <w:proofErr w:type="spellEnd"/>
      <w:r w:rsidRPr="00640F47">
        <w:rPr>
          <w:rFonts w:ascii="Arial" w:hAnsi="Arial" w:cs="Arial"/>
          <w:color w:val="FF0000"/>
          <w:sz w:val="28"/>
          <w:szCs w:val="28"/>
        </w:rPr>
        <w:t xml:space="preserve"> EH y el polimorfismo que están ligado deben estar a más de 50 </w:t>
      </w:r>
      <w:proofErr w:type="spellStart"/>
      <w:proofErr w:type="gramStart"/>
      <w:r w:rsidRPr="00640F47">
        <w:rPr>
          <w:rFonts w:ascii="Arial" w:hAnsi="Arial" w:cs="Arial"/>
          <w:color w:val="FF0000"/>
          <w:sz w:val="28"/>
          <w:szCs w:val="28"/>
        </w:rPr>
        <w:t>cM</w:t>
      </w:r>
      <w:proofErr w:type="spellEnd"/>
      <w:r w:rsidRPr="00640F47">
        <w:rPr>
          <w:rFonts w:ascii="Arial" w:hAnsi="Arial" w:cs="Arial"/>
          <w:color w:val="FF0000"/>
          <w:sz w:val="28"/>
          <w:szCs w:val="28"/>
        </w:rPr>
        <w:t xml:space="preserve"> :</w:t>
      </w:r>
      <w:proofErr w:type="gramEnd"/>
      <w:r w:rsidRPr="00640F47">
        <w:rPr>
          <w:rFonts w:ascii="Arial" w:hAnsi="Arial" w:cs="Arial"/>
          <w:color w:val="FF0000"/>
          <w:sz w:val="28"/>
          <w:szCs w:val="28"/>
        </w:rPr>
        <w:t xml:space="preserve"> del locus MN en el cromosoma 4 </w:t>
      </w:r>
    </w:p>
    <w:p w:rsidR="006E41A9" w:rsidRPr="00640F47" w:rsidRDefault="006E41A9" w:rsidP="00640F47">
      <w:pPr>
        <w:pStyle w:val="texto"/>
        <w:jc w:val="both"/>
        <w:rPr>
          <w:rFonts w:ascii="Arial" w:hAnsi="Arial" w:cs="Arial"/>
          <w:color w:val="FF0000"/>
          <w:sz w:val="28"/>
          <w:szCs w:val="28"/>
        </w:rPr>
      </w:pPr>
      <w:r w:rsidRPr="00640F47">
        <w:rPr>
          <w:rFonts w:ascii="Arial" w:hAnsi="Arial" w:cs="Arial"/>
          <w:color w:val="FF0000"/>
          <w:sz w:val="28"/>
          <w:szCs w:val="28"/>
        </w:rPr>
        <w:t>5. Respuesta: Solamente un recombinante, la mujer II- 6.</w:t>
      </w:r>
    </w:p>
    <w:p w:rsidR="006E41A9" w:rsidRPr="00640F47" w:rsidRDefault="006E41A9" w:rsidP="00640F47">
      <w:pPr>
        <w:pStyle w:val="texto"/>
        <w:jc w:val="both"/>
        <w:rPr>
          <w:rFonts w:ascii="Arial" w:hAnsi="Arial" w:cs="Arial"/>
          <w:color w:val="FF0000"/>
          <w:sz w:val="28"/>
          <w:szCs w:val="28"/>
        </w:rPr>
      </w:pPr>
      <w:r w:rsidRPr="00640F47">
        <w:rPr>
          <w:rFonts w:ascii="Arial" w:hAnsi="Arial" w:cs="Arial"/>
          <w:color w:val="FF0000"/>
          <w:sz w:val="28"/>
          <w:szCs w:val="28"/>
        </w:rPr>
        <w:t xml:space="preserve">6. </w:t>
      </w:r>
      <w:proofErr w:type="gramStart"/>
      <w:r w:rsidRPr="00640F47">
        <w:rPr>
          <w:rFonts w:ascii="Arial" w:hAnsi="Arial" w:cs="Arial"/>
          <w:color w:val="FF0000"/>
          <w:sz w:val="28"/>
          <w:szCs w:val="28"/>
        </w:rPr>
        <w:t>Respuesta :</w:t>
      </w:r>
      <w:proofErr w:type="gramEnd"/>
      <w:r w:rsidRPr="00640F47">
        <w:rPr>
          <w:rFonts w:ascii="Arial" w:hAnsi="Arial" w:cs="Arial"/>
          <w:color w:val="FF0000"/>
          <w:sz w:val="28"/>
          <w:szCs w:val="28"/>
        </w:rPr>
        <w:t xml:space="preserve"> Las familias 1 y 2 no dan ninguna información. La familia 3 puede asumirse que la enfermedad segrega con el alelo A1 del padre afectado y la familia 4 proporciona información de la segregación del gen de la enfermedad y el alelo A1. </w:t>
      </w:r>
    </w:p>
    <w:p w:rsidR="006E41A9" w:rsidRPr="00640F47" w:rsidRDefault="006E41A9" w:rsidP="00640F47">
      <w:pPr>
        <w:pStyle w:val="texto"/>
        <w:jc w:val="both"/>
        <w:rPr>
          <w:rFonts w:ascii="Arial" w:hAnsi="Arial" w:cs="Arial"/>
          <w:color w:val="FF0000"/>
          <w:sz w:val="28"/>
          <w:szCs w:val="28"/>
        </w:rPr>
      </w:pPr>
      <w:r w:rsidRPr="00640F47">
        <w:rPr>
          <w:rFonts w:ascii="Arial" w:hAnsi="Arial" w:cs="Arial"/>
          <w:color w:val="FF0000"/>
          <w:sz w:val="28"/>
          <w:szCs w:val="28"/>
        </w:rPr>
        <w:t xml:space="preserve">7. Discuta su punto de vista con su Profesor Facilitador. </w:t>
      </w:r>
    </w:p>
    <w:p w:rsidR="006E41A9" w:rsidRPr="00640F47" w:rsidRDefault="006E41A9" w:rsidP="00640F47">
      <w:pPr>
        <w:pStyle w:val="texto"/>
        <w:jc w:val="both"/>
        <w:rPr>
          <w:rFonts w:ascii="Arial" w:hAnsi="Arial" w:cs="Arial"/>
          <w:color w:val="FF0000"/>
          <w:sz w:val="28"/>
          <w:szCs w:val="28"/>
        </w:rPr>
      </w:pPr>
      <w:r w:rsidRPr="00640F47">
        <w:rPr>
          <w:rFonts w:ascii="Arial" w:hAnsi="Arial" w:cs="Arial"/>
          <w:color w:val="FF0000"/>
          <w:sz w:val="28"/>
          <w:szCs w:val="28"/>
        </w:rPr>
        <w:t xml:space="preserve">8. Respuesta: Son recombinantes II- 3 y II - 6 </w:t>
      </w:r>
    </w:p>
    <w:p w:rsidR="006E41A9" w:rsidRPr="00640F47" w:rsidRDefault="006E41A9" w:rsidP="00640F47">
      <w:pPr>
        <w:pStyle w:val="texto"/>
        <w:jc w:val="both"/>
        <w:rPr>
          <w:rFonts w:ascii="Arial" w:hAnsi="Arial" w:cs="Arial"/>
          <w:color w:val="FF0000"/>
          <w:sz w:val="28"/>
          <w:szCs w:val="28"/>
        </w:rPr>
      </w:pPr>
      <w:r w:rsidRPr="00640F47">
        <w:rPr>
          <w:rFonts w:ascii="Arial" w:hAnsi="Arial" w:cs="Arial"/>
          <w:color w:val="FF0000"/>
          <w:sz w:val="28"/>
          <w:szCs w:val="28"/>
        </w:rPr>
        <w:t>9. Respuesta: los 11 individuos afectados en la familia tienen el alelo A heredado de padres y madres afectados</w:t>
      </w:r>
      <w:r w:rsidR="00D2205D" w:rsidRPr="00640F47">
        <w:rPr>
          <w:rFonts w:ascii="Arial" w:hAnsi="Arial" w:cs="Arial"/>
          <w:color w:val="FF0000"/>
          <w:sz w:val="28"/>
          <w:szCs w:val="28"/>
        </w:rPr>
        <w:t>,</w:t>
      </w:r>
      <w:r w:rsidRPr="00640F47">
        <w:rPr>
          <w:rFonts w:ascii="Arial" w:hAnsi="Arial" w:cs="Arial"/>
          <w:color w:val="FF0000"/>
          <w:sz w:val="28"/>
          <w:szCs w:val="28"/>
        </w:rPr>
        <w:t xml:space="preserve"> </w:t>
      </w:r>
      <w:r w:rsidR="00D2205D" w:rsidRPr="00640F47">
        <w:rPr>
          <w:rFonts w:ascii="Arial" w:hAnsi="Arial" w:cs="Arial"/>
          <w:color w:val="FF0000"/>
          <w:sz w:val="28"/>
          <w:szCs w:val="28"/>
        </w:rPr>
        <w:t xml:space="preserve"> El alelo A se encuentra en las personas que presentan la catarata  lo que evidencia que la mutación  de la catarata familiar  se corresponde con el locus de la proteína cristalina mutada en el cromosoma 2 y que en esa familia la presencia del alelo A del marcador de ADN estudiado </w:t>
      </w:r>
      <w:r w:rsidRPr="00640F47">
        <w:rPr>
          <w:rFonts w:ascii="Arial" w:hAnsi="Arial" w:cs="Arial"/>
          <w:color w:val="FF0000"/>
          <w:sz w:val="28"/>
          <w:szCs w:val="28"/>
        </w:rPr>
        <w:t xml:space="preserve"> </w:t>
      </w:r>
      <w:r w:rsidR="00D2205D" w:rsidRPr="00640F47">
        <w:rPr>
          <w:rFonts w:ascii="Arial" w:hAnsi="Arial" w:cs="Arial"/>
          <w:color w:val="FF0000"/>
          <w:sz w:val="28"/>
          <w:szCs w:val="28"/>
        </w:rPr>
        <w:t xml:space="preserve">permite predecir que un nuevo descendiente que tenga el alelo </w:t>
      </w:r>
      <w:proofErr w:type="spellStart"/>
      <w:r w:rsidR="00D2205D" w:rsidRPr="00640F47">
        <w:rPr>
          <w:rFonts w:ascii="Arial" w:hAnsi="Arial" w:cs="Arial"/>
          <w:color w:val="FF0000"/>
          <w:sz w:val="28"/>
          <w:szCs w:val="28"/>
        </w:rPr>
        <w:t>Adel</w:t>
      </w:r>
      <w:proofErr w:type="spellEnd"/>
      <w:r w:rsidR="00D2205D" w:rsidRPr="00640F47">
        <w:rPr>
          <w:rFonts w:ascii="Arial" w:hAnsi="Arial" w:cs="Arial"/>
          <w:color w:val="FF0000"/>
          <w:sz w:val="28"/>
          <w:szCs w:val="28"/>
        </w:rPr>
        <w:t xml:space="preserve"> marcador de ADN,  debe ser  estudiado en oftalmología desde su naciente. </w:t>
      </w:r>
    </w:p>
    <w:p w:rsidR="006E41A9" w:rsidRPr="00640F47" w:rsidRDefault="003B4B83" w:rsidP="00640F47">
      <w:pPr>
        <w:pStyle w:val="texto"/>
        <w:jc w:val="both"/>
        <w:rPr>
          <w:rFonts w:ascii="Arial" w:hAnsi="Arial" w:cs="Arial"/>
          <w:color w:val="FF0000"/>
          <w:sz w:val="28"/>
          <w:szCs w:val="28"/>
        </w:rPr>
      </w:pPr>
      <w:r w:rsidRPr="00640F47">
        <w:rPr>
          <w:rFonts w:ascii="Arial" w:hAnsi="Arial" w:cs="Arial"/>
          <w:color w:val="FF0000"/>
          <w:sz w:val="28"/>
          <w:szCs w:val="28"/>
        </w:rPr>
        <w:t>Respuesta</w:t>
      </w:r>
      <w:r w:rsidR="00F04B8E">
        <w:rPr>
          <w:rFonts w:ascii="Arial" w:hAnsi="Arial" w:cs="Arial"/>
          <w:color w:val="FF0000"/>
          <w:sz w:val="28"/>
          <w:szCs w:val="28"/>
        </w:rPr>
        <w:t>s de la 10 a la 13</w:t>
      </w:r>
      <w:r w:rsidRPr="00640F47">
        <w:rPr>
          <w:rFonts w:ascii="Arial" w:hAnsi="Arial" w:cs="Arial"/>
          <w:color w:val="FF0000"/>
          <w:sz w:val="28"/>
          <w:szCs w:val="28"/>
        </w:rPr>
        <w:t xml:space="preserve">: Según los datos </w:t>
      </w:r>
      <w:proofErr w:type="gramStart"/>
      <w:r w:rsidRPr="00640F47">
        <w:rPr>
          <w:rFonts w:ascii="Arial" w:hAnsi="Arial" w:cs="Arial"/>
          <w:color w:val="FF0000"/>
          <w:sz w:val="28"/>
          <w:szCs w:val="28"/>
        </w:rPr>
        <w:t>obtenidos  que</w:t>
      </w:r>
      <w:proofErr w:type="gramEnd"/>
      <w:r w:rsidRPr="00640F47">
        <w:rPr>
          <w:rFonts w:ascii="Arial" w:hAnsi="Arial" w:cs="Arial"/>
          <w:color w:val="FF0000"/>
          <w:sz w:val="28"/>
          <w:szCs w:val="28"/>
        </w:rPr>
        <w:t xml:space="preserve"> se observan en la figura 4.8, e</w:t>
      </w:r>
      <w:r w:rsidR="006E41A9" w:rsidRPr="00640F47">
        <w:rPr>
          <w:rFonts w:ascii="Arial" w:hAnsi="Arial" w:cs="Arial"/>
          <w:color w:val="FF0000"/>
          <w:sz w:val="28"/>
          <w:szCs w:val="28"/>
        </w:rPr>
        <w:t xml:space="preserve"> hijo afectado recibió la mutación de la madre a través del cromosoma X materno. Y se supone que el feto tiene solamente un 5 % de riesgo de haber heredado la mutación ya que su cromosoma X tiene el alelo A y solamente existe un 5 % de probabilidad de recombinación y con esta que el feto herede el alelo mutado. </w:t>
      </w:r>
      <w:r w:rsidR="00B52037" w:rsidRPr="00640F47">
        <w:rPr>
          <w:rFonts w:ascii="Arial" w:hAnsi="Arial" w:cs="Arial"/>
          <w:color w:val="FF0000"/>
          <w:sz w:val="28"/>
          <w:szCs w:val="28"/>
        </w:rPr>
        <w:t xml:space="preserve">Por lo </w:t>
      </w:r>
      <w:proofErr w:type="spellStart"/>
      <w:r w:rsidR="00B52037" w:rsidRPr="00640F47">
        <w:rPr>
          <w:rFonts w:ascii="Arial" w:hAnsi="Arial" w:cs="Arial"/>
          <w:color w:val="FF0000"/>
          <w:sz w:val="28"/>
          <w:szCs w:val="28"/>
        </w:rPr>
        <w:t>qu</w:t>
      </w:r>
      <w:proofErr w:type="spellEnd"/>
      <w:r w:rsidR="00B52037" w:rsidRPr="00640F47">
        <w:rPr>
          <w:rFonts w:ascii="Arial" w:hAnsi="Arial" w:cs="Arial"/>
          <w:color w:val="FF0000"/>
          <w:sz w:val="28"/>
          <w:szCs w:val="28"/>
        </w:rPr>
        <w:t xml:space="preserve">, con los datos que ofrece la </w:t>
      </w:r>
      <w:proofErr w:type="spellStart"/>
      <w:r w:rsidR="00B52037" w:rsidRPr="00640F47">
        <w:rPr>
          <w:rFonts w:ascii="Arial" w:hAnsi="Arial" w:cs="Arial"/>
          <w:color w:val="FF0000"/>
          <w:sz w:val="28"/>
          <w:szCs w:val="28"/>
        </w:rPr>
        <w:t>fign</w:t>
      </w:r>
      <w:proofErr w:type="spellEnd"/>
      <w:r w:rsidR="00B52037" w:rsidRPr="00640F47">
        <w:rPr>
          <w:rFonts w:ascii="Arial" w:hAnsi="Arial" w:cs="Arial"/>
          <w:color w:val="FF0000"/>
          <w:sz w:val="28"/>
          <w:szCs w:val="28"/>
        </w:rPr>
        <w:t xml:space="preserve"> </w:t>
      </w:r>
      <w:proofErr w:type="gramStart"/>
      <w:r w:rsidR="00B52037" w:rsidRPr="00640F47">
        <w:rPr>
          <w:rFonts w:ascii="Arial" w:hAnsi="Arial" w:cs="Arial"/>
          <w:color w:val="FF0000"/>
          <w:sz w:val="28"/>
          <w:szCs w:val="28"/>
        </w:rPr>
        <w:t>4.8  si</w:t>
      </w:r>
      <w:proofErr w:type="gramEnd"/>
      <w:r w:rsidR="00B52037" w:rsidRPr="00640F47">
        <w:rPr>
          <w:rFonts w:ascii="Arial" w:hAnsi="Arial" w:cs="Arial"/>
          <w:color w:val="FF0000"/>
          <w:sz w:val="28"/>
          <w:szCs w:val="28"/>
        </w:rPr>
        <w:t xml:space="preserve"> el feto recibió el X materno con el marcador A, se podría decir que hay un 95 % de que el feto no este afectado, </w:t>
      </w:r>
    </w:p>
    <w:p w:rsidR="006E41A9" w:rsidRPr="00640F47" w:rsidRDefault="00B52037" w:rsidP="00640F47">
      <w:pPr>
        <w:pStyle w:val="texto"/>
        <w:jc w:val="both"/>
        <w:rPr>
          <w:rFonts w:ascii="Arial" w:hAnsi="Arial" w:cs="Arial"/>
          <w:color w:val="FF0000"/>
          <w:sz w:val="28"/>
          <w:szCs w:val="28"/>
        </w:rPr>
      </w:pPr>
      <w:r w:rsidRPr="00640F47">
        <w:rPr>
          <w:rFonts w:ascii="Arial" w:hAnsi="Arial" w:cs="Arial"/>
          <w:color w:val="FF0000"/>
          <w:sz w:val="28"/>
          <w:szCs w:val="28"/>
        </w:rPr>
        <w:lastRenderedPageBreak/>
        <w:t xml:space="preserve"> </w:t>
      </w:r>
      <w:r w:rsidR="00BB6F92" w:rsidRPr="00640F47">
        <w:rPr>
          <w:rFonts w:ascii="Arial" w:hAnsi="Arial" w:cs="Arial"/>
          <w:color w:val="FF0000"/>
          <w:sz w:val="28"/>
          <w:szCs w:val="28"/>
        </w:rPr>
        <w:t>Al incrementar</w:t>
      </w:r>
      <w:r w:rsidR="003B4B83" w:rsidRPr="00640F47">
        <w:rPr>
          <w:rFonts w:ascii="Arial" w:hAnsi="Arial" w:cs="Arial"/>
          <w:color w:val="FF0000"/>
          <w:sz w:val="28"/>
          <w:szCs w:val="28"/>
        </w:rPr>
        <w:t xml:space="preserve"> la </w:t>
      </w:r>
      <w:r w:rsidR="00BB6F92" w:rsidRPr="00640F47">
        <w:rPr>
          <w:rFonts w:ascii="Arial" w:hAnsi="Arial" w:cs="Arial"/>
          <w:color w:val="FF0000"/>
          <w:sz w:val="28"/>
          <w:szCs w:val="28"/>
        </w:rPr>
        <w:t>información familiar</w:t>
      </w:r>
      <w:r w:rsidR="003B4B83" w:rsidRPr="00640F47">
        <w:rPr>
          <w:rFonts w:ascii="Arial" w:hAnsi="Arial" w:cs="Arial"/>
          <w:color w:val="FF0000"/>
          <w:sz w:val="28"/>
          <w:szCs w:val="28"/>
        </w:rPr>
        <w:t xml:space="preserve"> y realizar en el abuelo el estudio resulta que el </w:t>
      </w:r>
      <w:r w:rsidR="00BB6F92" w:rsidRPr="00640F47">
        <w:rPr>
          <w:rFonts w:ascii="Arial" w:hAnsi="Arial" w:cs="Arial"/>
          <w:color w:val="FF0000"/>
          <w:sz w:val="28"/>
          <w:szCs w:val="28"/>
        </w:rPr>
        <w:t>cromosoma</w:t>
      </w:r>
      <w:r w:rsidR="00BB6F92">
        <w:rPr>
          <w:rFonts w:ascii="Arial" w:hAnsi="Arial" w:cs="Arial"/>
          <w:color w:val="FF0000"/>
          <w:sz w:val="28"/>
          <w:szCs w:val="28"/>
        </w:rPr>
        <w:t xml:space="preserve"> que segrega la mu</w:t>
      </w:r>
      <w:r w:rsidR="00BB6F92" w:rsidRPr="00640F47">
        <w:rPr>
          <w:rFonts w:ascii="Arial" w:hAnsi="Arial" w:cs="Arial"/>
          <w:color w:val="FF0000"/>
          <w:sz w:val="28"/>
          <w:szCs w:val="28"/>
        </w:rPr>
        <w:t>tación</w:t>
      </w:r>
      <w:r w:rsidR="003B4B83" w:rsidRPr="00640F47">
        <w:rPr>
          <w:rFonts w:ascii="Arial" w:hAnsi="Arial" w:cs="Arial"/>
          <w:color w:val="FF0000"/>
          <w:sz w:val="28"/>
          <w:szCs w:val="28"/>
        </w:rPr>
        <w:t xml:space="preserve"> </w:t>
      </w:r>
      <w:proofErr w:type="spellStart"/>
      <w:proofErr w:type="gramStart"/>
      <w:r w:rsidR="003B4B83" w:rsidRPr="00640F47">
        <w:rPr>
          <w:rFonts w:ascii="Arial" w:hAnsi="Arial" w:cs="Arial"/>
          <w:color w:val="FF0000"/>
          <w:sz w:val="28"/>
          <w:szCs w:val="28"/>
        </w:rPr>
        <w:t>esta</w:t>
      </w:r>
      <w:proofErr w:type="spellEnd"/>
      <w:r w:rsidR="003B4B83" w:rsidRPr="00640F47">
        <w:rPr>
          <w:rFonts w:ascii="Arial" w:hAnsi="Arial" w:cs="Arial"/>
          <w:color w:val="FF0000"/>
          <w:sz w:val="28"/>
          <w:szCs w:val="28"/>
        </w:rPr>
        <w:t xml:space="preserve"> ligado</w:t>
      </w:r>
      <w:proofErr w:type="gramEnd"/>
      <w:r w:rsidR="003B4B83" w:rsidRPr="00640F47">
        <w:rPr>
          <w:rFonts w:ascii="Arial" w:hAnsi="Arial" w:cs="Arial"/>
          <w:color w:val="FF0000"/>
          <w:sz w:val="28"/>
          <w:szCs w:val="28"/>
        </w:rPr>
        <w:t xml:space="preserve"> con el alelo </w:t>
      </w:r>
      <w:r w:rsidRPr="00640F47">
        <w:rPr>
          <w:rFonts w:ascii="Arial" w:hAnsi="Arial" w:cs="Arial"/>
          <w:color w:val="FF0000"/>
          <w:sz w:val="28"/>
          <w:szCs w:val="28"/>
        </w:rPr>
        <w:t>marcador</w:t>
      </w:r>
      <w:r w:rsidR="003B4B83" w:rsidRPr="00640F47">
        <w:rPr>
          <w:rFonts w:ascii="Arial" w:hAnsi="Arial" w:cs="Arial"/>
          <w:color w:val="FF0000"/>
          <w:sz w:val="28"/>
          <w:szCs w:val="28"/>
        </w:rPr>
        <w:t xml:space="preserve"> A.</w:t>
      </w:r>
      <w:r w:rsidR="000B0AA2" w:rsidRPr="00640F47">
        <w:rPr>
          <w:rFonts w:ascii="Arial" w:hAnsi="Arial" w:cs="Arial"/>
          <w:color w:val="FF0000"/>
          <w:sz w:val="28"/>
          <w:szCs w:val="28"/>
        </w:rPr>
        <w:t xml:space="preserve"> </w:t>
      </w:r>
      <w:r w:rsidR="00BB6F92">
        <w:rPr>
          <w:rFonts w:ascii="Arial" w:hAnsi="Arial" w:cs="Arial"/>
          <w:color w:val="FF0000"/>
          <w:sz w:val="28"/>
          <w:szCs w:val="28"/>
        </w:rPr>
        <w:t xml:space="preserve"> </w:t>
      </w:r>
      <w:proofErr w:type="spellStart"/>
      <w:r w:rsidR="000B0AA2" w:rsidRPr="00640F47">
        <w:rPr>
          <w:rFonts w:ascii="Arial" w:hAnsi="Arial" w:cs="Arial"/>
          <w:color w:val="FF0000"/>
          <w:sz w:val="28"/>
          <w:szCs w:val="28"/>
        </w:rPr>
        <w:t>Fig</w:t>
      </w:r>
      <w:proofErr w:type="spellEnd"/>
      <w:r w:rsidR="000B0AA2" w:rsidRPr="00640F47">
        <w:rPr>
          <w:rFonts w:ascii="Arial" w:hAnsi="Arial" w:cs="Arial"/>
          <w:color w:val="FF0000"/>
          <w:sz w:val="28"/>
          <w:szCs w:val="28"/>
        </w:rPr>
        <w:t xml:space="preserve"> </w:t>
      </w:r>
      <w:proofErr w:type="gramStart"/>
      <w:r w:rsidR="000B0AA2" w:rsidRPr="00640F47">
        <w:rPr>
          <w:rFonts w:ascii="Arial" w:hAnsi="Arial" w:cs="Arial"/>
          <w:color w:val="FF0000"/>
          <w:sz w:val="28"/>
          <w:szCs w:val="28"/>
        </w:rPr>
        <w:t xml:space="preserve">4.9 </w:t>
      </w:r>
      <w:r w:rsidR="003B4B83" w:rsidRPr="00640F47">
        <w:rPr>
          <w:rFonts w:ascii="Arial" w:hAnsi="Arial" w:cs="Arial"/>
          <w:color w:val="FF0000"/>
          <w:sz w:val="28"/>
          <w:szCs w:val="28"/>
        </w:rPr>
        <w:t xml:space="preserve"> ¿</w:t>
      </w:r>
      <w:proofErr w:type="gramEnd"/>
      <w:r w:rsidR="003B4B83" w:rsidRPr="00640F47">
        <w:rPr>
          <w:rFonts w:ascii="Arial" w:hAnsi="Arial" w:cs="Arial"/>
          <w:color w:val="FF0000"/>
          <w:sz w:val="28"/>
          <w:szCs w:val="28"/>
        </w:rPr>
        <w:t xml:space="preserve">Cómo </w:t>
      </w:r>
      <w:proofErr w:type="spellStart"/>
      <w:r w:rsidR="003B4B83" w:rsidRPr="00640F47">
        <w:rPr>
          <w:rFonts w:ascii="Arial" w:hAnsi="Arial" w:cs="Arial"/>
          <w:color w:val="FF0000"/>
          <w:sz w:val="28"/>
          <w:szCs w:val="28"/>
        </w:rPr>
        <w:t>exlicarlo</w:t>
      </w:r>
      <w:proofErr w:type="spellEnd"/>
      <w:r w:rsidR="003B4B83" w:rsidRPr="00640F47">
        <w:rPr>
          <w:rFonts w:ascii="Arial" w:hAnsi="Arial" w:cs="Arial"/>
          <w:color w:val="FF0000"/>
          <w:sz w:val="28"/>
          <w:szCs w:val="28"/>
        </w:rPr>
        <w:t xml:space="preserve">?  </w:t>
      </w:r>
      <w:r w:rsidR="006E41A9" w:rsidRPr="00640F47">
        <w:rPr>
          <w:rFonts w:ascii="Arial" w:hAnsi="Arial" w:cs="Arial"/>
          <w:color w:val="FF0000"/>
          <w:sz w:val="28"/>
          <w:szCs w:val="28"/>
        </w:rPr>
        <w:t xml:space="preserve"> Respuesta: Ha ocurrido una recombinación</w:t>
      </w:r>
      <w:r w:rsidR="00BB6F92">
        <w:rPr>
          <w:rFonts w:ascii="Arial" w:hAnsi="Arial" w:cs="Arial"/>
          <w:color w:val="FF0000"/>
          <w:sz w:val="28"/>
          <w:szCs w:val="28"/>
        </w:rPr>
        <w:t xml:space="preserve">, que al no haber podido </w:t>
      </w:r>
      <w:proofErr w:type="gramStart"/>
      <w:r w:rsidR="00BB6F92">
        <w:rPr>
          <w:rFonts w:ascii="Arial" w:hAnsi="Arial" w:cs="Arial"/>
          <w:color w:val="FF0000"/>
          <w:sz w:val="28"/>
          <w:szCs w:val="28"/>
        </w:rPr>
        <w:t>tener  el</w:t>
      </w:r>
      <w:proofErr w:type="gramEnd"/>
      <w:r w:rsidR="00BB6F92">
        <w:rPr>
          <w:rFonts w:ascii="Arial" w:hAnsi="Arial" w:cs="Arial"/>
          <w:color w:val="FF0000"/>
          <w:sz w:val="28"/>
          <w:szCs w:val="28"/>
        </w:rPr>
        <w:t xml:space="preserve"> </w:t>
      </w:r>
      <w:proofErr w:type="spellStart"/>
      <w:r w:rsidR="00BB6F92">
        <w:rPr>
          <w:rFonts w:ascii="Arial" w:hAnsi="Arial" w:cs="Arial"/>
          <w:color w:val="FF0000"/>
          <w:sz w:val="28"/>
          <w:szCs w:val="28"/>
        </w:rPr>
        <w:t>gnotipo</w:t>
      </w:r>
      <w:proofErr w:type="spellEnd"/>
      <w:r w:rsidR="00BB6F92">
        <w:rPr>
          <w:rFonts w:ascii="Arial" w:hAnsi="Arial" w:cs="Arial"/>
          <w:color w:val="FF0000"/>
          <w:sz w:val="28"/>
          <w:szCs w:val="28"/>
        </w:rPr>
        <w:t xml:space="preserve"> </w:t>
      </w:r>
      <w:proofErr w:type="spellStart"/>
      <w:r w:rsidR="00BB6F92">
        <w:rPr>
          <w:rFonts w:ascii="Arial" w:hAnsi="Arial" w:cs="Arial"/>
          <w:color w:val="FF0000"/>
          <w:sz w:val="28"/>
          <w:szCs w:val="28"/>
        </w:rPr>
        <w:t>hemicigótico</w:t>
      </w:r>
      <w:proofErr w:type="spellEnd"/>
      <w:r w:rsidR="00BB6F92">
        <w:rPr>
          <w:rFonts w:ascii="Arial" w:hAnsi="Arial" w:cs="Arial"/>
          <w:color w:val="FF0000"/>
          <w:sz w:val="28"/>
          <w:szCs w:val="28"/>
        </w:rPr>
        <w:t xml:space="preserve"> del varón fallecido</w:t>
      </w:r>
      <w:r w:rsidR="00F04B8E">
        <w:rPr>
          <w:rFonts w:ascii="Arial" w:hAnsi="Arial" w:cs="Arial"/>
          <w:color w:val="FF0000"/>
          <w:sz w:val="28"/>
          <w:szCs w:val="28"/>
        </w:rPr>
        <w:t xml:space="preserve">, ésta </w:t>
      </w:r>
      <w:r w:rsidR="006E41A9" w:rsidRPr="00640F47">
        <w:rPr>
          <w:rFonts w:ascii="Arial" w:hAnsi="Arial" w:cs="Arial"/>
          <w:color w:val="FF0000"/>
          <w:sz w:val="28"/>
          <w:szCs w:val="28"/>
        </w:rPr>
        <w:t xml:space="preserve">pudo haber sido tanto en la gametogénesis </w:t>
      </w:r>
      <w:r w:rsidR="000B0AA2" w:rsidRPr="00640F47">
        <w:rPr>
          <w:rFonts w:ascii="Arial" w:hAnsi="Arial" w:cs="Arial"/>
          <w:color w:val="FF0000"/>
          <w:sz w:val="28"/>
          <w:szCs w:val="28"/>
        </w:rPr>
        <w:t xml:space="preserve">de la madre </w:t>
      </w:r>
      <w:r w:rsidR="006E41A9" w:rsidRPr="00640F47">
        <w:rPr>
          <w:rFonts w:ascii="Arial" w:hAnsi="Arial" w:cs="Arial"/>
          <w:color w:val="FF0000"/>
          <w:sz w:val="28"/>
          <w:szCs w:val="28"/>
        </w:rPr>
        <w:t xml:space="preserve"> como de la abuela. Si ocurrió en la abuela el cromosoma X que recibe la madre tendrá la mutación y el alelo B </w:t>
      </w:r>
      <w:r w:rsidR="00BB6F92">
        <w:rPr>
          <w:rFonts w:ascii="Arial" w:hAnsi="Arial" w:cs="Arial"/>
          <w:color w:val="FF0000"/>
          <w:sz w:val="28"/>
          <w:szCs w:val="28"/>
        </w:rPr>
        <w:t xml:space="preserve">en acoplamiento </w:t>
      </w:r>
      <w:r w:rsidR="006E41A9" w:rsidRPr="00640F47">
        <w:rPr>
          <w:rFonts w:ascii="Arial" w:hAnsi="Arial" w:cs="Arial"/>
          <w:color w:val="FF0000"/>
          <w:sz w:val="28"/>
          <w:szCs w:val="28"/>
        </w:rPr>
        <w:t xml:space="preserve">y </w:t>
      </w:r>
      <w:r w:rsidRPr="00640F47">
        <w:rPr>
          <w:rFonts w:ascii="Arial" w:hAnsi="Arial" w:cs="Arial"/>
          <w:color w:val="FF0000"/>
          <w:sz w:val="28"/>
          <w:szCs w:val="28"/>
        </w:rPr>
        <w:t xml:space="preserve">no el </w:t>
      </w:r>
      <w:r w:rsidR="006E41A9" w:rsidRPr="00640F47">
        <w:rPr>
          <w:rFonts w:ascii="Arial" w:hAnsi="Arial" w:cs="Arial"/>
          <w:color w:val="FF0000"/>
          <w:sz w:val="28"/>
          <w:szCs w:val="28"/>
        </w:rPr>
        <w:t xml:space="preserve">genotipo </w:t>
      </w:r>
      <w:proofErr w:type="spellStart"/>
      <w:r w:rsidR="006E41A9" w:rsidRPr="00640F47">
        <w:rPr>
          <w:rFonts w:ascii="Arial" w:hAnsi="Arial" w:cs="Arial"/>
          <w:color w:val="FF0000"/>
          <w:sz w:val="28"/>
          <w:szCs w:val="28"/>
        </w:rPr>
        <w:t>hemicigótico</w:t>
      </w:r>
      <w:proofErr w:type="spellEnd"/>
      <w:r w:rsidR="006E41A9" w:rsidRPr="00640F47">
        <w:rPr>
          <w:rFonts w:ascii="Arial" w:hAnsi="Arial" w:cs="Arial"/>
          <w:color w:val="FF0000"/>
          <w:sz w:val="28"/>
          <w:szCs w:val="28"/>
        </w:rPr>
        <w:t xml:space="preserve"> del bisabuelo enfermo, </w:t>
      </w:r>
      <w:r w:rsidRPr="00640F47">
        <w:rPr>
          <w:rFonts w:ascii="Arial" w:hAnsi="Arial" w:cs="Arial"/>
          <w:color w:val="FF0000"/>
          <w:sz w:val="28"/>
          <w:szCs w:val="28"/>
        </w:rPr>
        <w:t xml:space="preserve">con </w:t>
      </w:r>
      <w:r w:rsidR="006E41A9" w:rsidRPr="00640F47">
        <w:rPr>
          <w:rFonts w:ascii="Arial" w:hAnsi="Arial" w:cs="Arial"/>
          <w:color w:val="FF0000"/>
          <w:sz w:val="28"/>
          <w:szCs w:val="28"/>
        </w:rPr>
        <w:t>el marcador A y la</w:t>
      </w:r>
      <w:r w:rsidR="000B0AA2" w:rsidRPr="00640F47">
        <w:rPr>
          <w:rFonts w:ascii="Arial" w:hAnsi="Arial" w:cs="Arial"/>
          <w:color w:val="FF0000"/>
          <w:sz w:val="28"/>
          <w:szCs w:val="28"/>
        </w:rPr>
        <w:t xml:space="preserve"> mutación</w:t>
      </w:r>
      <w:r w:rsidR="00BB6F92">
        <w:rPr>
          <w:rFonts w:ascii="Arial" w:hAnsi="Arial" w:cs="Arial"/>
          <w:color w:val="FF0000"/>
          <w:sz w:val="28"/>
          <w:szCs w:val="28"/>
        </w:rPr>
        <w:t>.</w:t>
      </w:r>
      <w:r w:rsidRPr="00640F47">
        <w:rPr>
          <w:rFonts w:ascii="Arial" w:hAnsi="Arial" w:cs="Arial"/>
          <w:color w:val="FF0000"/>
          <w:sz w:val="28"/>
          <w:szCs w:val="28"/>
        </w:rPr>
        <w:t xml:space="preserve"> Esto explicaría que el hijo afectado tenga el marcador </w:t>
      </w:r>
      <w:proofErr w:type="gramStart"/>
      <w:r w:rsidRPr="00640F47">
        <w:rPr>
          <w:rFonts w:ascii="Arial" w:hAnsi="Arial" w:cs="Arial"/>
          <w:color w:val="FF0000"/>
          <w:sz w:val="28"/>
          <w:szCs w:val="28"/>
        </w:rPr>
        <w:t xml:space="preserve">B </w:t>
      </w:r>
      <w:r w:rsidR="000B0AA2" w:rsidRPr="00640F47">
        <w:rPr>
          <w:rFonts w:ascii="Arial" w:hAnsi="Arial" w:cs="Arial"/>
          <w:color w:val="FF0000"/>
          <w:sz w:val="28"/>
          <w:szCs w:val="28"/>
        </w:rPr>
        <w:t xml:space="preserve"> y</w:t>
      </w:r>
      <w:proofErr w:type="gramEnd"/>
      <w:r w:rsidR="000B0AA2" w:rsidRPr="00640F47">
        <w:rPr>
          <w:rFonts w:ascii="Arial" w:hAnsi="Arial" w:cs="Arial"/>
          <w:color w:val="FF0000"/>
          <w:sz w:val="28"/>
          <w:szCs w:val="28"/>
        </w:rPr>
        <w:t xml:space="preserve"> de haber sido </w:t>
      </w:r>
      <w:r w:rsidRPr="00640F47">
        <w:rPr>
          <w:rFonts w:ascii="Arial" w:hAnsi="Arial" w:cs="Arial"/>
          <w:color w:val="FF0000"/>
          <w:sz w:val="28"/>
          <w:szCs w:val="28"/>
        </w:rPr>
        <w:t>así</w:t>
      </w:r>
      <w:r w:rsidR="00BB6F92">
        <w:rPr>
          <w:rFonts w:ascii="Arial" w:hAnsi="Arial" w:cs="Arial"/>
          <w:color w:val="FF0000"/>
          <w:sz w:val="28"/>
          <w:szCs w:val="28"/>
        </w:rPr>
        <w:t>,</w:t>
      </w:r>
      <w:r w:rsidRPr="00640F47">
        <w:rPr>
          <w:rFonts w:ascii="Arial" w:hAnsi="Arial" w:cs="Arial"/>
          <w:color w:val="FF0000"/>
          <w:sz w:val="28"/>
          <w:szCs w:val="28"/>
        </w:rPr>
        <w:t xml:space="preserve">  si el feto tiene el alelo A</w:t>
      </w:r>
      <w:r w:rsidR="00BB6F92">
        <w:rPr>
          <w:rFonts w:ascii="Arial" w:hAnsi="Arial" w:cs="Arial"/>
          <w:color w:val="FF0000"/>
          <w:sz w:val="28"/>
          <w:szCs w:val="28"/>
        </w:rPr>
        <w:t>,</w:t>
      </w:r>
      <w:r w:rsidRPr="00640F47">
        <w:rPr>
          <w:rFonts w:ascii="Arial" w:hAnsi="Arial" w:cs="Arial"/>
          <w:color w:val="FF0000"/>
          <w:sz w:val="28"/>
          <w:szCs w:val="28"/>
        </w:rPr>
        <w:t xml:space="preserve"> </w:t>
      </w:r>
      <w:r w:rsidR="000B0AA2" w:rsidRPr="00640F47">
        <w:rPr>
          <w:rFonts w:ascii="Arial" w:hAnsi="Arial" w:cs="Arial"/>
          <w:color w:val="FF0000"/>
          <w:sz w:val="28"/>
          <w:szCs w:val="28"/>
        </w:rPr>
        <w:t xml:space="preserve">   no estaría afectado ya que la madre </w:t>
      </w:r>
      <w:r w:rsidR="00BB6F92">
        <w:rPr>
          <w:rFonts w:ascii="Arial" w:hAnsi="Arial" w:cs="Arial"/>
          <w:color w:val="FF0000"/>
          <w:sz w:val="28"/>
          <w:szCs w:val="28"/>
        </w:rPr>
        <w:t>al recibir por entrecruzamiento referido en su madre,  tendrá en el X que recibió de su padre el alelo A d</w:t>
      </w:r>
      <w:r w:rsidRPr="00640F47">
        <w:rPr>
          <w:rFonts w:ascii="Arial" w:hAnsi="Arial" w:cs="Arial"/>
          <w:color w:val="FF0000"/>
          <w:sz w:val="28"/>
          <w:szCs w:val="28"/>
        </w:rPr>
        <w:t>el X</w:t>
      </w:r>
      <w:r w:rsidR="00BB6F92">
        <w:rPr>
          <w:rFonts w:ascii="Arial" w:hAnsi="Arial" w:cs="Arial"/>
          <w:color w:val="FF0000"/>
          <w:sz w:val="28"/>
          <w:szCs w:val="28"/>
        </w:rPr>
        <w:t xml:space="preserve"> sin la mutación y en ese caso el feto no </w:t>
      </w:r>
      <w:proofErr w:type="spellStart"/>
      <w:r w:rsidR="00BB6F92">
        <w:rPr>
          <w:rFonts w:ascii="Arial" w:hAnsi="Arial" w:cs="Arial"/>
          <w:color w:val="FF0000"/>
          <w:sz w:val="28"/>
          <w:szCs w:val="28"/>
        </w:rPr>
        <w:t>estar´afectado</w:t>
      </w:r>
      <w:proofErr w:type="spellEnd"/>
      <w:r w:rsidR="00F04B8E">
        <w:rPr>
          <w:rFonts w:ascii="Arial" w:hAnsi="Arial" w:cs="Arial"/>
          <w:color w:val="FF0000"/>
          <w:sz w:val="28"/>
          <w:szCs w:val="28"/>
        </w:rPr>
        <w:t xml:space="preserve"> y la probabilidad de que el feto no esté afectado sería del 100 %</w:t>
      </w:r>
      <w:r w:rsidR="00BB6F92">
        <w:rPr>
          <w:rFonts w:ascii="Arial" w:hAnsi="Arial" w:cs="Arial"/>
          <w:color w:val="FF0000"/>
          <w:sz w:val="28"/>
          <w:szCs w:val="28"/>
        </w:rPr>
        <w:t xml:space="preserve">. </w:t>
      </w:r>
      <w:r w:rsidRPr="00640F47">
        <w:rPr>
          <w:rFonts w:ascii="Arial" w:hAnsi="Arial" w:cs="Arial"/>
          <w:color w:val="FF0000"/>
          <w:sz w:val="28"/>
          <w:szCs w:val="28"/>
        </w:rPr>
        <w:t xml:space="preserve"> </w:t>
      </w:r>
      <w:r w:rsidR="00BB6F92">
        <w:rPr>
          <w:rFonts w:ascii="Arial" w:hAnsi="Arial" w:cs="Arial"/>
          <w:color w:val="FF0000"/>
          <w:sz w:val="28"/>
          <w:szCs w:val="28"/>
        </w:rPr>
        <w:t>P</w:t>
      </w:r>
      <w:r w:rsidR="000B0AA2" w:rsidRPr="00640F47">
        <w:rPr>
          <w:rFonts w:ascii="Arial" w:hAnsi="Arial" w:cs="Arial"/>
          <w:color w:val="FF0000"/>
          <w:sz w:val="28"/>
          <w:szCs w:val="28"/>
        </w:rPr>
        <w:t>ero …si la reco</w:t>
      </w:r>
      <w:r w:rsidRPr="00640F47">
        <w:rPr>
          <w:rFonts w:ascii="Arial" w:hAnsi="Arial" w:cs="Arial"/>
          <w:color w:val="FF0000"/>
          <w:sz w:val="28"/>
          <w:szCs w:val="28"/>
        </w:rPr>
        <w:t>m</w:t>
      </w:r>
      <w:r w:rsidR="006E41A9" w:rsidRPr="00640F47">
        <w:rPr>
          <w:rFonts w:ascii="Arial" w:hAnsi="Arial" w:cs="Arial"/>
          <w:color w:val="FF0000"/>
          <w:sz w:val="28"/>
          <w:szCs w:val="28"/>
        </w:rPr>
        <w:t xml:space="preserve">binación ocurrió </w:t>
      </w:r>
      <w:proofErr w:type="gramStart"/>
      <w:r w:rsidR="006E41A9" w:rsidRPr="00640F47">
        <w:rPr>
          <w:rFonts w:ascii="Arial" w:hAnsi="Arial" w:cs="Arial"/>
          <w:color w:val="FF0000"/>
          <w:sz w:val="28"/>
          <w:szCs w:val="28"/>
        </w:rPr>
        <w:t>en  las</w:t>
      </w:r>
      <w:proofErr w:type="gramEnd"/>
      <w:r w:rsidR="006E41A9" w:rsidRPr="00640F47">
        <w:rPr>
          <w:rFonts w:ascii="Arial" w:hAnsi="Arial" w:cs="Arial"/>
          <w:color w:val="FF0000"/>
          <w:sz w:val="28"/>
          <w:szCs w:val="28"/>
        </w:rPr>
        <w:t xml:space="preserve"> células germinales </w:t>
      </w:r>
      <w:r w:rsidRPr="00640F47">
        <w:rPr>
          <w:rFonts w:ascii="Arial" w:hAnsi="Arial" w:cs="Arial"/>
          <w:color w:val="FF0000"/>
          <w:sz w:val="28"/>
          <w:szCs w:val="28"/>
        </w:rPr>
        <w:t xml:space="preserve">de la madre solo </w:t>
      </w:r>
      <w:r w:rsidR="006E41A9" w:rsidRPr="00640F47">
        <w:rPr>
          <w:rFonts w:ascii="Arial" w:hAnsi="Arial" w:cs="Arial"/>
          <w:color w:val="FF0000"/>
          <w:sz w:val="28"/>
          <w:szCs w:val="28"/>
        </w:rPr>
        <w:t>el 5 % de los gametos estarán en repulsión en relación al genotipo del abuelo.</w:t>
      </w:r>
      <w:r w:rsidRPr="00640F47">
        <w:rPr>
          <w:rFonts w:ascii="Arial" w:hAnsi="Arial" w:cs="Arial"/>
          <w:color w:val="FF0000"/>
          <w:sz w:val="28"/>
          <w:szCs w:val="28"/>
        </w:rPr>
        <w:t xml:space="preserve"> </w:t>
      </w:r>
      <w:r w:rsidR="006E41A9" w:rsidRPr="00640F47">
        <w:rPr>
          <w:rFonts w:ascii="Arial" w:hAnsi="Arial" w:cs="Arial"/>
          <w:color w:val="FF0000"/>
          <w:sz w:val="28"/>
          <w:szCs w:val="28"/>
        </w:rPr>
        <w:t xml:space="preserve"> Lo más importante es que ahora el cromosoma que recibió el feto puede ser un no recombínate en acoplamiento con respecto al alelo A y el riesgo de haber heredado</w:t>
      </w:r>
      <w:r w:rsidR="000B0AA2" w:rsidRPr="00640F47">
        <w:rPr>
          <w:rFonts w:ascii="Arial" w:hAnsi="Arial" w:cs="Arial"/>
          <w:color w:val="FF0000"/>
          <w:sz w:val="28"/>
          <w:szCs w:val="28"/>
        </w:rPr>
        <w:t xml:space="preserve"> la mutación </w:t>
      </w:r>
      <w:r w:rsidR="00F04B8E">
        <w:rPr>
          <w:rFonts w:ascii="Arial" w:hAnsi="Arial" w:cs="Arial"/>
          <w:color w:val="FF0000"/>
          <w:sz w:val="28"/>
          <w:szCs w:val="28"/>
        </w:rPr>
        <w:t xml:space="preserve">y resultar afectado </w:t>
      </w:r>
      <w:r w:rsidR="000B0AA2" w:rsidRPr="00640F47">
        <w:rPr>
          <w:rFonts w:ascii="Arial" w:hAnsi="Arial" w:cs="Arial"/>
          <w:color w:val="FF0000"/>
          <w:sz w:val="28"/>
          <w:szCs w:val="28"/>
        </w:rPr>
        <w:t xml:space="preserve">cambia a un 95 %. Si se lograra realiza el estudio del ADN del afectado fallecido y este fuera como el abuelo, </w:t>
      </w:r>
      <w:r w:rsidRPr="00640F47">
        <w:rPr>
          <w:rFonts w:ascii="Arial" w:hAnsi="Arial" w:cs="Arial"/>
          <w:color w:val="FF0000"/>
          <w:sz w:val="28"/>
          <w:szCs w:val="28"/>
        </w:rPr>
        <w:t>entonces lo</w:t>
      </w:r>
      <w:r w:rsidR="003B3732">
        <w:rPr>
          <w:rFonts w:ascii="Arial" w:hAnsi="Arial" w:cs="Arial"/>
          <w:color w:val="FF0000"/>
          <w:sz w:val="28"/>
          <w:szCs w:val="28"/>
        </w:rPr>
        <w:t xml:space="preserve"> </w:t>
      </w:r>
      <w:r w:rsidRPr="00640F47">
        <w:rPr>
          <w:rFonts w:ascii="Arial" w:hAnsi="Arial" w:cs="Arial"/>
          <w:color w:val="FF0000"/>
          <w:sz w:val="28"/>
          <w:szCs w:val="28"/>
        </w:rPr>
        <w:t xml:space="preserve">más probable es que la recombinación haya ocurrido en la gametogénesis materna y </w:t>
      </w:r>
      <w:r w:rsidR="000B0AA2" w:rsidRPr="00640F47">
        <w:rPr>
          <w:rFonts w:ascii="Arial" w:hAnsi="Arial" w:cs="Arial"/>
          <w:color w:val="FF0000"/>
          <w:sz w:val="28"/>
          <w:szCs w:val="28"/>
        </w:rPr>
        <w:t xml:space="preserve"> la probabilidad de que el feto este afectado sería definitivamente del 95 %.  </w:t>
      </w:r>
    </w:p>
    <w:p w:rsidR="006E41A9" w:rsidRDefault="006E41A9" w:rsidP="00640F47">
      <w:pPr>
        <w:pStyle w:val="texto"/>
        <w:jc w:val="both"/>
        <w:rPr>
          <w:rFonts w:ascii="Arial" w:hAnsi="Arial" w:cs="Arial"/>
          <w:color w:val="FF0000"/>
          <w:sz w:val="28"/>
          <w:szCs w:val="28"/>
        </w:rPr>
      </w:pPr>
      <w:r w:rsidRPr="00640F47">
        <w:rPr>
          <w:rFonts w:ascii="Arial" w:hAnsi="Arial" w:cs="Arial"/>
          <w:color w:val="FF0000"/>
          <w:sz w:val="28"/>
          <w:szCs w:val="28"/>
        </w:rPr>
        <w:t>Respuesta</w:t>
      </w:r>
      <w:r w:rsidR="00464B05">
        <w:rPr>
          <w:rFonts w:ascii="Arial" w:hAnsi="Arial" w:cs="Arial"/>
          <w:color w:val="FF0000"/>
          <w:sz w:val="28"/>
          <w:szCs w:val="28"/>
        </w:rPr>
        <w:t>s14 y 15</w:t>
      </w:r>
      <w:r w:rsidRPr="00640F47">
        <w:rPr>
          <w:rFonts w:ascii="Arial" w:hAnsi="Arial" w:cs="Arial"/>
          <w:color w:val="FF0000"/>
          <w:sz w:val="28"/>
          <w:szCs w:val="28"/>
        </w:rPr>
        <w:t xml:space="preserve">: No, y será necesario realizar estudios de ligamiento incrementando el número de marcadores y utilizando el </w:t>
      </w:r>
      <w:proofErr w:type="spellStart"/>
      <w:r w:rsidRPr="00640F47">
        <w:rPr>
          <w:rStyle w:val="Emphasis"/>
          <w:rFonts w:ascii="Arial" w:hAnsi="Arial" w:cs="Arial"/>
          <w:b/>
          <w:bCs/>
          <w:color w:val="FF0000"/>
          <w:sz w:val="28"/>
          <w:szCs w:val="28"/>
        </w:rPr>
        <w:t>Lod</w:t>
      </w:r>
      <w:proofErr w:type="spellEnd"/>
      <w:r w:rsidRPr="00640F47">
        <w:rPr>
          <w:rStyle w:val="Emphasis"/>
          <w:rFonts w:ascii="Arial" w:hAnsi="Arial" w:cs="Arial"/>
          <w:b/>
          <w:bCs/>
          <w:color w:val="FF0000"/>
          <w:sz w:val="28"/>
          <w:szCs w:val="28"/>
        </w:rPr>
        <w:t xml:space="preserve"> score</w:t>
      </w:r>
      <w:r w:rsidR="00464B05">
        <w:rPr>
          <w:rStyle w:val="Emphasis"/>
          <w:rFonts w:ascii="Arial" w:hAnsi="Arial" w:cs="Arial"/>
          <w:b/>
          <w:bCs/>
          <w:color w:val="FF0000"/>
          <w:sz w:val="28"/>
          <w:szCs w:val="28"/>
        </w:rPr>
        <w:t>,</w:t>
      </w:r>
      <w:r w:rsidRPr="00640F47">
        <w:rPr>
          <w:rStyle w:val="Emphasis"/>
          <w:rFonts w:ascii="Arial" w:hAnsi="Arial" w:cs="Arial"/>
          <w:b/>
          <w:bCs/>
          <w:color w:val="FF0000"/>
          <w:sz w:val="28"/>
          <w:szCs w:val="28"/>
        </w:rPr>
        <w:t xml:space="preserve"> </w:t>
      </w:r>
      <w:r w:rsidRPr="00640F47">
        <w:rPr>
          <w:rFonts w:ascii="Arial" w:hAnsi="Arial" w:cs="Arial"/>
          <w:color w:val="FF0000"/>
          <w:sz w:val="28"/>
          <w:szCs w:val="28"/>
        </w:rPr>
        <w:t xml:space="preserve">método matemático que permite sumar el análisis </w:t>
      </w:r>
      <w:r w:rsidR="00464B05" w:rsidRPr="00640F47">
        <w:rPr>
          <w:rFonts w:ascii="Arial" w:hAnsi="Arial" w:cs="Arial"/>
          <w:color w:val="FF0000"/>
          <w:sz w:val="28"/>
          <w:szCs w:val="28"/>
        </w:rPr>
        <w:t>de recombinación</w:t>
      </w:r>
      <w:r w:rsidR="00640F47" w:rsidRPr="00640F47">
        <w:rPr>
          <w:rFonts w:ascii="Arial" w:hAnsi="Arial" w:cs="Arial"/>
          <w:color w:val="FF0000"/>
          <w:sz w:val="28"/>
          <w:szCs w:val="28"/>
        </w:rPr>
        <w:t xml:space="preserve"> en </w:t>
      </w:r>
      <w:r w:rsidRPr="00640F47">
        <w:rPr>
          <w:rFonts w:ascii="Arial" w:hAnsi="Arial" w:cs="Arial"/>
          <w:color w:val="FF0000"/>
          <w:sz w:val="28"/>
          <w:szCs w:val="28"/>
        </w:rPr>
        <w:t>varias familias</w:t>
      </w:r>
      <w:r w:rsidR="00640F47" w:rsidRPr="00640F47">
        <w:rPr>
          <w:rFonts w:ascii="Arial" w:hAnsi="Arial" w:cs="Arial"/>
          <w:color w:val="FF0000"/>
          <w:sz w:val="28"/>
          <w:szCs w:val="28"/>
        </w:rPr>
        <w:t xml:space="preserve"> </w:t>
      </w:r>
      <w:r w:rsidR="00464B05" w:rsidRPr="00640F47">
        <w:rPr>
          <w:rFonts w:ascii="Arial" w:hAnsi="Arial" w:cs="Arial"/>
          <w:color w:val="FF0000"/>
          <w:sz w:val="28"/>
          <w:szCs w:val="28"/>
        </w:rPr>
        <w:t>simultáneamente</w:t>
      </w:r>
      <w:r w:rsidRPr="00640F47">
        <w:rPr>
          <w:rFonts w:ascii="Arial" w:hAnsi="Arial" w:cs="Arial"/>
          <w:color w:val="FF0000"/>
          <w:sz w:val="28"/>
          <w:szCs w:val="28"/>
        </w:rPr>
        <w:t xml:space="preserve">. </w:t>
      </w:r>
    </w:p>
    <w:p w:rsidR="00407150" w:rsidRPr="00640F47" w:rsidRDefault="00464B05" w:rsidP="00640F47">
      <w:pPr>
        <w:jc w:val="both"/>
        <w:rPr>
          <w:rFonts w:ascii="Arial" w:hAnsi="Arial" w:cs="Arial"/>
          <w:color w:val="FF0000"/>
          <w:sz w:val="28"/>
          <w:szCs w:val="28"/>
        </w:rPr>
      </w:pPr>
      <w:bookmarkStart w:id="0" w:name="_GoBack"/>
      <w:bookmarkEnd w:id="0"/>
    </w:p>
    <w:sectPr w:rsidR="00407150" w:rsidRPr="00640F47">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1A9"/>
    <w:rsid w:val="000B0AA2"/>
    <w:rsid w:val="00237784"/>
    <w:rsid w:val="003B3732"/>
    <w:rsid w:val="003B4B83"/>
    <w:rsid w:val="00464B05"/>
    <w:rsid w:val="00640F47"/>
    <w:rsid w:val="006E41A9"/>
    <w:rsid w:val="00905835"/>
    <w:rsid w:val="0097161A"/>
    <w:rsid w:val="00B52037"/>
    <w:rsid w:val="00BB6F92"/>
    <w:rsid w:val="00D2205D"/>
    <w:rsid w:val="00F04B8E"/>
    <w:rsid w:val="00FD505A"/>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2D063"/>
  <w15:chartTrackingRefBased/>
  <w15:docId w15:val="{CCB1A147-D43D-4A66-9627-91156954E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77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o">
    <w:name w:val="texto"/>
    <w:basedOn w:val="Normal"/>
    <w:rsid w:val="006E41A9"/>
    <w:pPr>
      <w:spacing w:before="100" w:beforeAutospacing="1" w:after="100" w:afterAutospacing="1" w:line="240" w:lineRule="auto"/>
    </w:pPr>
    <w:rPr>
      <w:rFonts w:ascii="Times New Roman" w:eastAsia="Times New Roman" w:hAnsi="Times New Roman" w:cs="Times New Roman"/>
      <w:sz w:val="24"/>
      <w:szCs w:val="24"/>
      <w:lang w:eastAsia="es-419"/>
    </w:rPr>
  </w:style>
  <w:style w:type="character" w:styleId="Emphasis">
    <w:name w:val="Emphasis"/>
    <w:basedOn w:val="DefaultParagraphFont"/>
    <w:uiPriority w:val="20"/>
    <w:qFormat/>
    <w:rsid w:val="006E41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863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567</Words>
  <Characters>3119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Araceli</dc:creator>
  <cp:keywords/>
  <dc:description/>
  <cp:lastModifiedBy>Araceli</cp:lastModifiedBy>
  <cp:revision>2</cp:revision>
  <dcterms:created xsi:type="dcterms:W3CDTF">2020-04-15T13:34:00Z</dcterms:created>
  <dcterms:modified xsi:type="dcterms:W3CDTF">2020-04-15T13:34:00Z</dcterms:modified>
</cp:coreProperties>
</file>