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09" w:rsidRPr="008B7DAF" w:rsidRDefault="002A2D09" w:rsidP="002A2D09">
      <w:pPr>
        <w:pStyle w:val="textonegro"/>
        <w:spacing w:line="276" w:lineRule="auto"/>
        <w:jc w:val="both"/>
        <w:rPr>
          <w:rFonts w:ascii="Arial" w:hAnsi="Arial" w:cs="Arial"/>
          <w:b/>
        </w:rPr>
      </w:pPr>
      <w:r w:rsidRPr="008B7DAF">
        <w:rPr>
          <w:rFonts w:ascii="Arial" w:hAnsi="Arial" w:cs="Arial"/>
          <w:b/>
        </w:rPr>
        <w:t>TEMA 8.  PREVENCIÓN DE LAS ENFERMEDADES GENÉTICAS Y DEFECTOS CONGÉNITOS.</w:t>
      </w:r>
    </w:p>
    <w:p w:rsidR="00407150" w:rsidRPr="00897116" w:rsidRDefault="00DD0BE1" w:rsidP="00634ABD">
      <w:pPr>
        <w:jc w:val="both"/>
        <w:rPr>
          <w:rFonts w:ascii="Arial" w:hAnsi="Arial" w:cs="Arial"/>
          <w:sz w:val="32"/>
          <w:szCs w:val="32"/>
        </w:rPr>
      </w:pPr>
      <w:r w:rsidRPr="00897116">
        <w:rPr>
          <w:rFonts w:ascii="Arial" w:hAnsi="Arial" w:cs="Arial"/>
          <w:sz w:val="32"/>
          <w:szCs w:val="32"/>
        </w:rPr>
        <w:t xml:space="preserve">Aspectos a tener en </w:t>
      </w:r>
      <w:r w:rsidR="00897116">
        <w:rPr>
          <w:rFonts w:ascii="Arial" w:hAnsi="Arial" w:cs="Arial"/>
          <w:sz w:val="32"/>
          <w:szCs w:val="32"/>
        </w:rPr>
        <w:t>cue</w:t>
      </w:r>
      <w:bookmarkStart w:id="0" w:name="_GoBack"/>
      <w:bookmarkEnd w:id="0"/>
      <w:r w:rsidR="00F07764" w:rsidRPr="00897116">
        <w:rPr>
          <w:rFonts w:ascii="Arial" w:hAnsi="Arial" w:cs="Arial"/>
          <w:sz w:val="32"/>
          <w:szCs w:val="32"/>
        </w:rPr>
        <w:t>nta</w:t>
      </w:r>
      <w:r w:rsidRPr="00897116">
        <w:rPr>
          <w:rFonts w:ascii="Arial" w:hAnsi="Arial" w:cs="Arial"/>
          <w:sz w:val="32"/>
          <w:szCs w:val="32"/>
        </w:rPr>
        <w:t xml:space="preserve"> en el a</w:t>
      </w:r>
      <w:r w:rsidR="002A2D09" w:rsidRPr="00897116">
        <w:rPr>
          <w:rFonts w:ascii="Arial" w:hAnsi="Arial" w:cs="Arial"/>
          <w:sz w:val="32"/>
          <w:szCs w:val="32"/>
        </w:rPr>
        <w:t xml:space="preserve">utoestudio </w:t>
      </w:r>
      <w:proofErr w:type="gramStart"/>
      <w:r w:rsidR="002A2D09" w:rsidRPr="00897116">
        <w:rPr>
          <w:rFonts w:ascii="Arial" w:hAnsi="Arial" w:cs="Arial"/>
          <w:sz w:val="32"/>
          <w:szCs w:val="32"/>
        </w:rPr>
        <w:t>dirigido  a</w:t>
      </w:r>
      <w:proofErr w:type="gramEnd"/>
      <w:r w:rsidR="002A2D09" w:rsidRPr="00897116">
        <w:rPr>
          <w:rFonts w:ascii="Arial" w:hAnsi="Arial" w:cs="Arial"/>
          <w:sz w:val="32"/>
          <w:szCs w:val="32"/>
        </w:rPr>
        <w:t xml:space="preserve"> la consolidación de los objetivos metodológicos del Tema 8.</w:t>
      </w:r>
    </w:p>
    <w:p w:rsidR="002A2D09" w:rsidRDefault="002A2D09" w:rsidP="00634ABD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1,  Evolución</w:t>
      </w:r>
      <w:proofErr w:type="gramEnd"/>
      <w:r>
        <w:rPr>
          <w:rFonts w:ascii="Arial" w:hAnsi="Arial" w:cs="Arial"/>
          <w:sz w:val="24"/>
          <w:szCs w:val="24"/>
        </w:rPr>
        <w:t xml:space="preserve"> de los propósitos del  asesoramiento genético y su historia y modelos por los que ha transitado. </w:t>
      </w:r>
    </w:p>
    <w:p w:rsidR="005E05AC" w:rsidRDefault="002A2D09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Concepto de asesoramiento genético y sus objetivos, comprender que, aunque  el desempeño del asesoramiento genético  está </w:t>
      </w:r>
      <w:r w:rsidR="005E05AC">
        <w:rPr>
          <w:rFonts w:ascii="Arial" w:hAnsi="Arial" w:cs="Arial"/>
          <w:sz w:val="24"/>
          <w:szCs w:val="24"/>
        </w:rPr>
        <w:t>privilegiado</w:t>
      </w:r>
      <w:r>
        <w:rPr>
          <w:rFonts w:ascii="Arial" w:hAnsi="Arial" w:cs="Arial"/>
          <w:sz w:val="24"/>
          <w:szCs w:val="24"/>
        </w:rPr>
        <w:t xml:space="preserve"> por profesionales  </w:t>
      </w:r>
      <w:r w:rsidR="005E05AC">
        <w:rPr>
          <w:rFonts w:ascii="Arial" w:hAnsi="Arial" w:cs="Arial"/>
          <w:sz w:val="24"/>
          <w:szCs w:val="24"/>
        </w:rPr>
        <w:t xml:space="preserve">capacitados   con títulos de máster  o  especialidad de Genética Clínica, la detección  de las personas  que lo requieren parte de la comunidad y para esto es indispensable que los profesionales de la salud en el nivel primario, secundario y terciario  estén lo suficientemente capacitados  para identificar  y comprender los fenómenos biológicos  de las variaciones genéticas del desarrollo, que requieren de atención médica específica que permita comprender  las tres </w:t>
      </w:r>
      <w:r w:rsidR="005B15AC">
        <w:rPr>
          <w:rFonts w:ascii="Arial" w:hAnsi="Arial" w:cs="Arial"/>
          <w:sz w:val="24"/>
          <w:szCs w:val="24"/>
        </w:rPr>
        <w:t>acciones</w:t>
      </w:r>
      <w:r w:rsidR="005E0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5AC">
        <w:rPr>
          <w:rFonts w:ascii="Arial" w:hAnsi="Arial" w:cs="Arial"/>
          <w:sz w:val="24"/>
          <w:szCs w:val="24"/>
        </w:rPr>
        <w:t>acciones</w:t>
      </w:r>
      <w:proofErr w:type="spellEnd"/>
      <w:r w:rsidR="005E05AC">
        <w:rPr>
          <w:rFonts w:ascii="Arial" w:hAnsi="Arial" w:cs="Arial"/>
          <w:sz w:val="24"/>
          <w:szCs w:val="24"/>
        </w:rPr>
        <w:t xml:space="preserve"> preventivas  que estos requieren y cómo </w:t>
      </w:r>
      <w:r w:rsidR="005B15AC">
        <w:rPr>
          <w:rFonts w:ascii="Arial" w:hAnsi="Arial" w:cs="Arial"/>
          <w:sz w:val="24"/>
          <w:szCs w:val="24"/>
        </w:rPr>
        <w:t xml:space="preserve">lograr </w:t>
      </w:r>
      <w:r w:rsidR="005E05AC">
        <w:rPr>
          <w:rFonts w:ascii="Arial" w:hAnsi="Arial" w:cs="Arial"/>
          <w:sz w:val="24"/>
          <w:szCs w:val="24"/>
        </w:rPr>
        <w:t>su atención</w:t>
      </w:r>
      <w:r w:rsidR="005B15AC">
        <w:rPr>
          <w:rFonts w:ascii="Arial" w:hAnsi="Arial" w:cs="Arial"/>
          <w:sz w:val="24"/>
          <w:szCs w:val="24"/>
        </w:rPr>
        <w:t xml:space="preserve"> a en un nivel de excelencia</w:t>
      </w:r>
      <w:r w:rsidR="005E05AC">
        <w:rPr>
          <w:rFonts w:ascii="Arial" w:hAnsi="Arial" w:cs="Arial"/>
          <w:sz w:val="24"/>
          <w:szCs w:val="24"/>
        </w:rPr>
        <w:t xml:space="preserve">. </w:t>
      </w:r>
    </w:p>
    <w:p w:rsidR="005B15AC" w:rsidRDefault="005E05AC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5B15AC">
        <w:rPr>
          <w:rFonts w:ascii="Arial" w:hAnsi="Arial" w:cs="Arial"/>
          <w:sz w:val="24"/>
          <w:szCs w:val="24"/>
        </w:rPr>
        <w:t xml:space="preserve">Identificar las principales razones que requieren de </w:t>
      </w:r>
      <w:proofErr w:type="gramStart"/>
      <w:r w:rsidR="005B15AC">
        <w:rPr>
          <w:rFonts w:ascii="Arial" w:hAnsi="Arial" w:cs="Arial"/>
          <w:sz w:val="24"/>
          <w:szCs w:val="24"/>
        </w:rPr>
        <w:t>las conducción</w:t>
      </w:r>
      <w:proofErr w:type="gramEnd"/>
      <w:r w:rsidR="005B15AC">
        <w:rPr>
          <w:rFonts w:ascii="Arial" w:hAnsi="Arial" w:cs="Arial"/>
          <w:sz w:val="24"/>
          <w:szCs w:val="24"/>
        </w:rPr>
        <w:t xml:space="preserve"> del asesoramiento genético.</w:t>
      </w:r>
    </w:p>
    <w:p w:rsidR="002A2D09" w:rsidRDefault="005B15AC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   </w:t>
      </w:r>
      <w:proofErr w:type="gramStart"/>
      <w:r>
        <w:rPr>
          <w:rFonts w:ascii="Arial" w:hAnsi="Arial" w:cs="Arial"/>
          <w:sz w:val="24"/>
          <w:szCs w:val="24"/>
        </w:rPr>
        <w:t>Describir  los</w:t>
      </w:r>
      <w:proofErr w:type="gramEnd"/>
      <w:r>
        <w:rPr>
          <w:rFonts w:ascii="Arial" w:hAnsi="Arial" w:cs="Arial"/>
          <w:sz w:val="24"/>
          <w:szCs w:val="24"/>
        </w:rPr>
        <w:t xml:space="preserve"> cuatro principios del asesoramiento genético,  las definiciones de cada uno de ellos.  </w:t>
      </w:r>
      <w:r w:rsidR="005E05AC">
        <w:rPr>
          <w:rFonts w:ascii="Arial" w:hAnsi="Arial" w:cs="Arial"/>
          <w:sz w:val="24"/>
          <w:szCs w:val="24"/>
        </w:rPr>
        <w:t xml:space="preserve">  </w:t>
      </w:r>
    </w:p>
    <w:p w:rsidR="00F4124E" w:rsidRDefault="005B15AC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Determinar los riesgos de recurrencia a partir de situaciones derivadas del diagnóstico y </w:t>
      </w:r>
      <w:r w:rsidR="00554D4A">
        <w:rPr>
          <w:rFonts w:ascii="Arial" w:hAnsi="Arial" w:cs="Arial"/>
          <w:sz w:val="24"/>
          <w:szCs w:val="24"/>
        </w:rPr>
        <w:t>de tipos</w:t>
      </w:r>
      <w:r>
        <w:rPr>
          <w:rFonts w:ascii="Arial" w:hAnsi="Arial" w:cs="Arial"/>
          <w:sz w:val="24"/>
          <w:szCs w:val="24"/>
        </w:rPr>
        <w:t xml:space="preserve"> de mutaciones génicas,</w:t>
      </w:r>
      <w:r w:rsidR="00554D4A">
        <w:rPr>
          <w:rFonts w:ascii="Arial" w:hAnsi="Arial" w:cs="Arial"/>
          <w:sz w:val="24"/>
          <w:szCs w:val="24"/>
        </w:rPr>
        <w:t xml:space="preserve"> con expresión de marcadores genéticos y de enfermedades de herencia mendeliana y las consecuencias de heterogeneidad genética alélica y no alélica, fenómenos que dificultan la distinción de los criterios de herencia mendeliana tales como expresividad variable, efecto </w:t>
      </w:r>
      <w:proofErr w:type="spellStart"/>
      <w:r w:rsidR="00554D4A">
        <w:rPr>
          <w:rFonts w:ascii="Arial" w:hAnsi="Arial" w:cs="Arial"/>
          <w:sz w:val="24"/>
          <w:szCs w:val="24"/>
        </w:rPr>
        <w:t>pleitrópico</w:t>
      </w:r>
      <w:proofErr w:type="spellEnd"/>
      <w:r w:rsidR="00554D4A">
        <w:rPr>
          <w:rFonts w:ascii="Arial" w:hAnsi="Arial" w:cs="Arial"/>
          <w:sz w:val="24"/>
          <w:szCs w:val="24"/>
        </w:rPr>
        <w:t xml:space="preserve"> de la mutación, penetrancia reducida, nuevas mutaciones</w:t>
      </w:r>
      <w:r w:rsidR="00554D4A" w:rsidRPr="00554D4A">
        <w:rPr>
          <w:rFonts w:ascii="Arial" w:hAnsi="Arial" w:cs="Arial"/>
          <w:sz w:val="24"/>
          <w:szCs w:val="24"/>
        </w:rPr>
        <w:t xml:space="preserve"> </w:t>
      </w:r>
      <w:r w:rsidR="00554D4A">
        <w:rPr>
          <w:rFonts w:ascii="Arial" w:hAnsi="Arial" w:cs="Arial"/>
          <w:sz w:val="24"/>
          <w:szCs w:val="24"/>
        </w:rPr>
        <w:t>herencias influidas y limitadas al sexo</w:t>
      </w:r>
      <w:r w:rsidR="00554D4A">
        <w:rPr>
          <w:rFonts w:ascii="Arial" w:hAnsi="Arial" w:cs="Arial"/>
          <w:sz w:val="24"/>
          <w:szCs w:val="24"/>
        </w:rPr>
        <w:t xml:space="preserve"> y los fenómenos </w:t>
      </w:r>
      <w:r w:rsidR="00D8568D">
        <w:rPr>
          <w:rFonts w:ascii="Arial" w:hAnsi="Arial" w:cs="Arial"/>
          <w:sz w:val="24"/>
          <w:szCs w:val="24"/>
        </w:rPr>
        <w:t>biológicos que interfieren con lo</w:t>
      </w:r>
      <w:r w:rsidR="00554D4A">
        <w:rPr>
          <w:rFonts w:ascii="Arial" w:hAnsi="Arial" w:cs="Arial"/>
          <w:sz w:val="24"/>
          <w:szCs w:val="24"/>
        </w:rPr>
        <w:t xml:space="preserve">s </w:t>
      </w:r>
      <w:r w:rsidR="00D8568D">
        <w:rPr>
          <w:rFonts w:ascii="Arial" w:hAnsi="Arial" w:cs="Arial"/>
          <w:sz w:val="24"/>
          <w:szCs w:val="24"/>
        </w:rPr>
        <w:t xml:space="preserve">criterios de las </w:t>
      </w:r>
      <w:r w:rsidR="00554D4A">
        <w:rPr>
          <w:rFonts w:ascii="Arial" w:hAnsi="Arial" w:cs="Arial"/>
          <w:sz w:val="24"/>
          <w:szCs w:val="24"/>
        </w:rPr>
        <w:t xml:space="preserve">herencias mendelianas. Aberraciones </w:t>
      </w:r>
      <w:r>
        <w:rPr>
          <w:rFonts w:ascii="Arial" w:hAnsi="Arial" w:cs="Arial"/>
          <w:sz w:val="24"/>
          <w:szCs w:val="24"/>
        </w:rPr>
        <w:t>cromosómicas</w:t>
      </w:r>
      <w:r w:rsidR="00554D4A">
        <w:rPr>
          <w:rFonts w:ascii="Arial" w:hAnsi="Arial" w:cs="Arial"/>
          <w:sz w:val="24"/>
          <w:szCs w:val="24"/>
        </w:rPr>
        <w:t>, balanceadas y no balanceadas</w:t>
      </w:r>
      <w:r>
        <w:rPr>
          <w:rFonts w:ascii="Arial" w:hAnsi="Arial" w:cs="Arial"/>
          <w:sz w:val="24"/>
          <w:szCs w:val="24"/>
        </w:rPr>
        <w:t xml:space="preserve">, </w:t>
      </w:r>
      <w:r w:rsidR="00554D4A">
        <w:rPr>
          <w:rFonts w:ascii="Arial" w:hAnsi="Arial" w:cs="Arial"/>
          <w:sz w:val="24"/>
          <w:szCs w:val="24"/>
        </w:rPr>
        <w:t xml:space="preserve">las características </w:t>
      </w:r>
      <w:proofErr w:type="spellStart"/>
      <w:r w:rsidR="00554D4A">
        <w:rPr>
          <w:rFonts w:ascii="Arial" w:hAnsi="Arial" w:cs="Arial"/>
          <w:sz w:val="24"/>
          <w:szCs w:val="24"/>
        </w:rPr>
        <w:t>poligénicas</w:t>
      </w:r>
      <w:proofErr w:type="spellEnd"/>
      <w:r w:rsidR="00554D4A">
        <w:rPr>
          <w:rFonts w:ascii="Arial" w:hAnsi="Arial" w:cs="Arial"/>
          <w:sz w:val="24"/>
          <w:szCs w:val="24"/>
        </w:rPr>
        <w:t xml:space="preserve"> de la </w:t>
      </w:r>
      <w:proofErr w:type="gramStart"/>
      <w:r>
        <w:rPr>
          <w:rFonts w:ascii="Arial" w:hAnsi="Arial" w:cs="Arial"/>
          <w:sz w:val="24"/>
          <w:szCs w:val="24"/>
        </w:rPr>
        <w:t>herencia  multifactorial</w:t>
      </w:r>
      <w:proofErr w:type="gramEnd"/>
      <w:r w:rsidR="00F412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4124E">
        <w:rPr>
          <w:rFonts w:ascii="Arial" w:hAnsi="Arial" w:cs="Arial"/>
          <w:sz w:val="24"/>
          <w:szCs w:val="24"/>
        </w:rPr>
        <w:t xml:space="preserve">o por la acción  de fenómenos  ambientales  prenatales como los teratógenos químicos, físicos o biológicos. Para las determinaciones de los riesgos, los objetivos de los temas del 1 al 7 han de </w:t>
      </w:r>
      <w:r w:rsidR="00554D4A">
        <w:rPr>
          <w:rFonts w:ascii="Arial" w:hAnsi="Arial" w:cs="Arial"/>
          <w:sz w:val="24"/>
          <w:szCs w:val="24"/>
        </w:rPr>
        <w:t>tener sus</w:t>
      </w:r>
      <w:r w:rsidR="00F4124E">
        <w:rPr>
          <w:rFonts w:ascii="Arial" w:hAnsi="Arial" w:cs="Arial"/>
          <w:sz w:val="24"/>
          <w:szCs w:val="24"/>
        </w:rPr>
        <w:t xml:space="preserve"> conceptos bien consolidados.   </w:t>
      </w:r>
    </w:p>
    <w:p w:rsidR="00F4124E" w:rsidRDefault="00F4124E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Una vez determinado el riesgo identificar su </w:t>
      </w:r>
      <w:proofErr w:type="gramStart"/>
      <w:r>
        <w:rPr>
          <w:rFonts w:ascii="Arial" w:hAnsi="Arial" w:cs="Arial"/>
          <w:sz w:val="24"/>
          <w:szCs w:val="24"/>
        </w:rPr>
        <w:t>fuente  de</w:t>
      </w:r>
      <w:proofErr w:type="gramEnd"/>
      <w:r>
        <w:rPr>
          <w:rFonts w:ascii="Arial" w:hAnsi="Arial" w:cs="Arial"/>
          <w:sz w:val="24"/>
          <w:szCs w:val="24"/>
        </w:rPr>
        <w:t xml:space="preserve"> información,  </w:t>
      </w:r>
      <w:r w:rsidR="00634ABD">
        <w:rPr>
          <w:rFonts w:ascii="Arial" w:hAnsi="Arial" w:cs="Arial"/>
          <w:sz w:val="24"/>
          <w:szCs w:val="24"/>
        </w:rPr>
        <w:t xml:space="preserve">identificar </w:t>
      </w:r>
      <w:r>
        <w:rPr>
          <w:rFonts w:ascii="Arial" w:hAnsi="Arial" w:cs="Arial"/>
          <w:sz w:val="24"/>
          <w:szCs w:val="24"/>
        </w:rPr>
        <w:t xml:space="preserve">su  </w:t>
      </w:r>
      <w:r w:rsidR="00634ABD">
        <w:rPr>
          <w:rFonts w:ascii="Arial" w:hAnsi="Arial" w:cs="Arial"/>
          <w:sz w:val="24"/>
          <w:szCs w:val="24"/>
        </w:rPr>
        <w:t xml:space="preserve">magnitud de acuerdo con lo establecido para el </w:t>
      </w:r>
      <w:proofErr w:type="spellStart"/>
      <w:r w:rsidR="00634ABD">
        <w:rPr>
          <w:rFonts w:ascii="Arial" w:hAnsi="Arial" w:cs="Arial"/>
          <w:sz w:val="24"/>
          <w:szCs w:val="24"/>
        </w:rPr>
        <w:t>asesoramento</w:t>
      </w:r>
      <w:proofErr w:type="spellEnd"/>
      <w:r w:rsidR="00634ABD">
        <w:rPr>
          <w:rFonts w:ascii="Arial" w:hAnsi="Arial" w:cs="Arial"/>
          <w:sz w:val="24"/>
          <w:szCs w:val="24"/>
        </w:rPr>
        <w:t xml:space="preserve"> genético. </w:t>
      </w:r>
    </w:p>
    <w:p w:rsidR="002A2D09" w:rsidRDefault="00F4124E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Tener en cuenta la   </w:t>
      </w:r>
      <w:r>
        <w:rPr>
          <w:rFonts w:ascii="Arial" w:hAnsi="Arial" w:cs="Arial"/>
          <w:color w:val="000000"/>
          <w:sz w:val="24"/>
          <w:szCs w:val="24"/>
        </w:rPr>
        <w:t>evolución y las proyecciones del asesoramiento genético en el contexto individual, familiar y social   este proceso.</w:t>
      </w:r>
      <w:r w:rsidR="005B15AC">
        <w:rPr>
          <w:rFonts w:ascii="Arial" w:hAnsi="Arial" w:cs="Arial"/>
          <w:sz w:val="24"/>
          <w:szCs w:val="24"/>
        </w:rPr>
        <w:t xml:space="preserve"> </w:t>
      </w:r>
    </w:p>
    <w:p w:rsidR="00F4124E" w:rsidRDefault="00F4124E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Explicar los </w:t>
      </w:r>
      <w:r w:rsidRPr="00305786">
        <w:rPr>
          <w:rFonts w:ascii="Arial" w:hAnsi="Arial" w:cs="Arial"/>
          <w:sz w:val="24"/>
          <w:szCs w:val="24"/>
          <w:u w:val="single"/>
        </w:rPr>
        <w:t xml:space="preserve">fundamentos </w:t>
      </w:r>
      <w:r w:rsidR="00554D4A" w:rsidRPr="00305786">
        <w:rPr>
          <w:rFonts w:ascii="Arial" w:hAnsi="Arial" w:cs="Arial"/>
          <w:sz w:val="24"/>
          <w:szCs w:val="24"/>
          <w:u w:val="single"/>
        </w:rPr>
        <w:t>biológicos</w:t>
      </w:r>
      <w:r w:rsidR="00554D4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las acciones preventivas tales como acciones de pesquisas </w:t>
      </w:r>
      <w:r w:rsidR="00305786">
        <w:rPr>
          <w:rFonts w:ascii="Arial" w:hAnsi="Arial" w:cs="Arial"/>
          <w:sz w:val="24"/>
          <w:szCs w:val="24"/>
        </w:rPr>
        <w:t>prenatales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dirigidas  a</w:t>
      </w:r>
      <w:proofErr w:type="gramEnd"/>
      <w:r>
        <w:rPr>
          <w:rFonts w:ascii="Arial" w:hAnsi="Arial" w:cs="Arial"/>
          <w:sz w:val="24"/>
          <w:szCs w:val="24"/>
        </w:rPr>
        <w:t xml:space="preserve"> los </w:t>
      </w:r>
      <w:r w:rsidR="00305786">
        <w:rPr>
          <w:rFonts w:ascii="Arial" w:hAnsi="Arial" w:cs="Arial"/>
          <w:sz w:val="24"/>
          <w:szCs w:val="24"/>
        </w:rPr>
        <w:t>programas</w:t>
      </w:r>
      <w:r>
        <w:rPr>
          <w:rFonts w:ascii="Arial" w:hAnsi="Arial" w:cs="Arial"/>
          <w:sz w:val="24"/>
          <w:szCs w:val="24"/>
        </w:rPr>
        <w:t xml:space="preserve"> de prevención de la anemia a hematíes </w:t>
      </w:r>
      <w:r w:rsidR="00305786">
        <w:rPr>
          <w:rFonts w:ascii="Arial" w:hAnsi="Arial" w:cs="Arial"/>
          <w:sz w:val="24"/>
          <w:szCs w:val="24"/>
        </w:rPr>
        <w:t>falciformes</w:t>
      </w:r>
      <w:r>
        <w:rPr>
          <w:rFonts w:ascii="Arial" w:hAnsi="Arial" w:cs="Arial"/>
          <w:sz w:val="24"/>
          <w:szCs w:val="24"/>
        </w:rPr>
        <w:t xml:space="preserve">, a la </w:t>
      </w:r>
      <w:r w:rsidR="00305786">
        <w:rPr>
          <w:rFonts w:ascii="Arial" w:hAnsi="Arial" w:cs="Arial"/>
          <w:sz w:val="24"/>
          <w:szCs w:val="24"/>
        </w:rPr>
        <w:t>detección</w:t>
      </w:r>
      <w:r>
        <w:rPr>
          <w:rFonts w:ascii="Arial" w:hAnsi="Arial" w:cs="Arial"/>
          <w:sz w:val="24"/>
          <w:szCs w:val="24"/>
        </w:rPr>
        <w:t xml:space="preserve"> temprana de defectos </w:t>
      </w:r>
      <w:r w:rsidR="00305786">
        <w:rPr>
          <w:rFonts w:ascii="Arial" w:hAnsi="Arial" w:cs="Arial"/>
          <w:sz w:val="24"/>
          <w:szCs w:val="24"/>
        </w:rPr>
        <w:t>congénitos</w:t>
      </w:r>
      <w:r>
        <w:rPr>
          <w:rFonts w:ascii="Arial" w:hAnsi="Arial" w:cs="Arial"/>
          <w:sz w:val="24"/>
          <w:szCs w:val="24"/>
        </w:rPr>
        <w:t xml:space="preserve"> de la morfogénesis</w:t>
      </w:r>
      <w:r w:rsidR="00305786">
        <w:rPr>
          <w:rFonts w:ascii="Arial" w:hAnsi="Arial" w:cs="Arial"/>
          <w:sz w:val="24"/>
          <w:szCs w:val="24"/>
        </w:rPr>
        <w:t xml:space="preserve">, de las pesquisas </w:t>
      </w:r>
      <w:r>
        <w:rPr>
          <w:rFonts w:ascii="Arial" w:hAnsi="Arial" w:cs="Arial"/>
          <w:sz w:val="24"/>
          <w:szCs w:val="24"/>
        </w:rPr>
        <w:t>neona</w:t>
      </w:r>
      <w:r w:rsidR="00305786">
        <w:rPr>
          <w:rFonts w:ascii="Arial" w:hAnsi="Arial" w:cs="Arial"/>
          <w:sz w:val="24"/>
          <w:szCs w:val="24"/>
        </w:rPr>
        <w:t xml:space="preserve">tales de enfermedades metabólicas que pueden estudia en </w:t>
      </w:r>
      <w:proofErr w:type="spellStart"/>
      <w:r w:rsidR="00305786">
        <w:rPr>
          <w:rFonts w:ascii="Arial" w:hAnsi="Arial" w:cs="Arial"/>
          <w:sz w:val="24"/>
          <w:szCs w:val="24"/>
        </w:rPr>
        <w:t>le</w:t>
      </w:r>
      <w:proofErr w:type="spellEnd"/>
      <w:r w:rsidR="00305786">
        <w:rPr>
          <w:rFonts w:ascii="Arial" w:hAnsi="Arial" w:cs="Arial"/>
          <w:sz w:val="24"/>
          <w:szCs w:val="24"/>
        </w:rPr>
        <w:t xml:space="preserve"> último capítulo de su libro de texto. </w:t>
      </w:r>
    </w:p>
    <w:p w:rsidR="00634ABD" w:rsidRDefault="00305786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 Exponer los tipos de procedimientos para la obtención de muestras y </w:t>
      </w:r>
      <w:r w:rsidR="00634ABD">
        <w:rPr>
          <w:rFonts w:ascii="Arial" w:hAnsi="Arial" w:cs="Arial"/>
          <w:sz w:val="24"/>
          <w:szCs w:val="24"/>
        </w:rPr>
        <w:t xml:space="preserve">propósitos de los fundamentos </w:t>
      </w:r>
      <w:proofErr w:type="gramStart"/>
      <w:r w:rsidR="00634ABD">
        <w:rPr>
          <w:rFonts w:ascii="Arial" w:hAnsi="Arial" w:cs="Arial"/>
          <w:sz w:val="24"/>
          <w:szCs w:val="24"/>
        </w:rPr>
        <w:t>técnicos  según</w:t>
      </w:r>
      <w:proofErr w:type="gramEnd"/>
      <w:r w:rsidR="00634ABD">
        <w:rPr>
          <w:rFonts w:ascii="Arial" w:hAnsi="Arial" w:cs="Arial"/>
          <w:sz w:val="24"/>
          <w:szCs w:val="24"/>
        </w:rPr>
        <w:t xml:space="preserve"> los propósitos del  estudio. Si se trata </w:t>
      </w:r>
      <w:proofErr w:type="gramStart"/>
      <w:r w:rsidR="00634ABD">
        <w:rPr>
          <w:rFonts w:ascii="Arial" w:hAnsi="Arial" w:cs="Arial"/>
          <w:sz w:val="24"/>
          <w:szCs w:val="24"/>
        </w:rPr>
        <w:t>de  estudios</w:t>
      </w:r>
      <w:proofErr w:type="gramEnd"/>
      <w:r w:rsidR="00634ABD">
        <w:rPr>
          <w:rFonts w:ascii="Arial" w:hAnsi="Arial" w:cs="Arial"/>
          <w:sz w:val="24"/>
          <w:szCs w:val="24"/>
        </w:rPr>
        <w:t xml:space="preserve"> moleculares  por métodos directo o indirecto, la necesidad  de conocer previamente el grado de información que este último proceder, a partir del estudio a</w:t>
      </w:r>
      <w:r w:rsidR="00DD0BE1">
        <w:rPr>
          <w:rFonts w:ascii="Arial" w:hAnsi="Arial" w:cs="Arial"/>
          <w:sz w:val="24"/>
          <w:szCs w:val="24"/>
        </w:rPr>
        <w:t xml:space="preserve"> los padres u otros familiares, o realizar el car</w:t>
      </w:r>
      <w:r w:rsidR="00554D4A">
        <w:rPr>
          <w:rFonts w:ascii="Arial" w:hAnsi="Arial" w:cs="Arial"/>
          <w:sz w:val="24"/>
          <w:szCs w:val="24"/>
        </w:rPr>
        <w:t xml:space="preserve">iotipos a ambos miembros de la </w:t>
      </w:r>
      <w:r w:rsidR="00DD0BE1">
        <w:rPr>
          <w:rFonts w:ascii="Arial" w:hAnsi="Arial" w:cs="Arial"/>
          <w:sz w:val="24"/>
          <w:szCs w:val="24"/>
        </w:rPr>
        <w:t>p</w:t>
      </w:r>
      <w:r w:rsidR="00554D4A">
        <w:rPr>
          <w:rFonts w:ascii="Arial" w:hAnsi="Arial" w:cs="Arial"/>
          <w:sz w:val="24"/>
          <w:szCs w:val="24"/>
        </w:rPr>
        <w:t>a</w:t>
      </w:r>
      <w:r w:rsidR="00DD0BE1">
        <w:rPr>
          <w:rFonts w:ascii="Arial" w:hAnsi="Arial" w:cs="Arial"/>
          <w:sz w:val="24"/>
          <w:szCs w:val="24"/>
        </w:rPr>
        <w:t>reja s</w:t>
      </w:r>
      <w:r w:rsidR="00634ABD">
        <w:rPr>
          <w:rFonts w:ascii="Arial" w:hAnsi="Arial" w:cs="Arial"/>
          <w:sz w:val="24"/>
          <w:szCs w:val="24"/>
        </w:rPr>
        <w:t>i se trata</w:t>
      </w:r>
      <w:r w:rsidR="00DD0BE1">
        <w:rPr>
          <w:rFonts w:ascii="Arial" w:hAnsi="Arial" w:cs="Arial"/>
          <w:sz w:val="24"/>
          <w:szCs w:val="24"/>
        </w:rPr>
        <w:t xml:space="preserve">ra </w:t>
      </w:r>
      <w:r w:rsidR="00634ABD">
        <w:rPr>
          <w:rFonts w:ascii="Arial" w:hAnsi="Arial" w:cs="Arial"/>
          <w:sz w:val="24"/>
          <w:szCs w:val="24"/>
        </w:rPr>
        <w:t xml:space="preserve"> de</w:t>
      </w:r>
      <w:r w:rsidR="00DD0BE1">
        <w:rPr>
          <w:rFonts w:ascii="Arial" w:hAnsi="Arial" w:cs="Arial"/>
          <w:sz w:val="24"/>
          <w:szCs w:val="24"/>
        </w:rPr>
        <w:t xml:space="preserve">l resultado de </w:t>
      </w:r>
      <w:r w:rsidR="00634ABD">
        <w:rPr>
          <w:rFonts w:ascii="Arial" w:hAnsi="Arial" w:cs="Arial"/>
          <w:sz w:val="24"/>
          <w:szCs w:val="24"/>
        </w:rPr>
        <w:t xml:space="preserve"> un cariotipo fetal </w:t>
      </w:r>
      <w:r w:rsidR="00DD0BE1">
        <w:rPr>
          <w:rFonts w:ascii="Arial" w:hAnsi="Arial" w:cs="Arial"/>
          <w:sz w:val="24"/>
          <w:szCs w:val="24"/>
        </w:rPr>
        <w:t xml:space="preserve">en el que se detecte </w:t>
      </w:r>
      <w:r w:rsidR="00554D4A">
        <w:rPr>
          <w:rFonts w:ascii="Arial" w:hAnsi="Arial" w:cs="Arial"/>
          <w:sz w:val="24"/>
          <w:szCs w:val="24"/>
        </w:rPr>
        <w:t>una aberración cromo</w:t>
      </w:r>
      <w:r w:rsidR="00634ABD">
        <w:rPr>
          <w:rFonts w:ascii="Arial" w:hAnsi="Arial" w:cs="Arial"/>
          <w:sz w:val="24"/>
          <w:szCs w:val="24"/>
        </w:rPr>
        <w:t>s</w:t>
      </w:r>
      <w:r w:rsidR="00554D4A">
        <w:rPr>
          <w:rFonts w:ascii="Arial" w:hAnsi="Arial" w:cs="Arial"/>
          <w:sz w:val="24"/>
          <w:szCs w:val="24"/>
        </w:rPr>
        <w:t>ó</w:t>
      </w:r>
      <w:r w:rsidR="00634ABD">
        <w:rPr>
          <w:rFonts w:ascii="Arial" w:hAnsi="Arial" w:cs="Arial"/>
          <w:sz w:val="24"/>
          <w:szCs w:val="24"/>
        </w:rPr>
        <w:t xml:space="preserve">mica  aparentemente </w:t>
      </w:r>
      <w:r w:rsidR="00DD0BE1">
        <w:rPr>
          <w:rFonts w:ascii="Arial" w:hAnsi="Arial" w:cs="Arial"/>
          <w:sz w:val="24"/>
          <w:szCs w:val="24"/>
        </w:rPr>
        <w:t>balanceada</w:t>
      </w:r>
      <w:r w:rsidR="00634ABD">
        <w:rPr>
          <w:rFonts w:ascii="Arial" w:hAnsi="Arial" w:cs="Arial"/>
          <w:sz w:val="24"/>
          <w:szCs w:val="24"/>
        </w:rPr>
        <w:t xml:space="preserve">. </w:t>
      </w:r>
    </w:p>
    <w:p w:rsidR="00305786" w:rsidRDefault="00305786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Identificar   los principios de la ética médica y de la bioética a tener en cuenta en la atención   de personas que requieren desde la comunidad de la vigilancia genética especializada. </w:t>
      </w:r>
    </w:p>
    <w:p w:rsidR="00634ABD" w:rsidRDefault="00634ABD" w:rsidP="00634A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D0BE1">
        <w:rPr>
          <w:rFonts w:ascii="Arial" w:hAnsi="Arial" w:cs="Arial"/>
          <w:sz w:val="24"/>
          <w:szCs w:val="24"/>
        </w:rPr>
        <w:t xml:space="preserve">Describir la importancia de la genética poblacional que permite tener en cuenta las frecuencias fenotípicas, genotípicas y génicas para el enfoque comunitario de acciones preventivas en enfermedades mendelianas. </w:t>
      </w:r>
    </w:p>
    <w:p w:rsidR="00554D4A" w:rsidRDefault="00554D4A" w:rsidP="00634ABD">
      <w:pPr>
        <w:jc w:val="both"/>
        <w:rPr>
          <w:rFonts w:ascii="Arial" w:hAnsi="Arial" w:cs="Arial"/>
          <w:sz w:val="24"/>
          <w:szCs w:val="24"/>
        </w:rPr>
      </w:pPr>
    </w:p>
    <w:p w:rsidR="00DD0BE1" w:rsidRPr="002A2D09" w:rsidRDefault="00DD0BE1" w:rsidP="00634ABD">
      <w:pPr>
        <w:jc w:val="both"/>
        <w:rPr>
          <w:rFonts w:ascii="Arial" w:hAnsi="Arial" w:cs="Arial"/>
          <w:sz w:val="24"/>
          <w:szCs w:val="24"/>
        </w:rPr>
      </w:pPr>
    </w:p>
    <w:sectPr w:rsidR="00DD0BE1" w:rsidRPr="002A2D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61D85"/>
    <w:multiLevelType w:val="hybridMultilevel"/>
    <w:tmpl w:val="4CD02DDE"/>
    <w:lvl w:ilvl="0" w:tplc="C3D44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09"/>
    <w:rsid w:val="00237784"/>
    <w:rsid w:val="002A2D09"/>
    <w:rsid w:val="00305786"/>
    <w:rsid w:val="00554D4A"/>
    <w:rsid w:val="005B15AC"/>
    <w:rsid w:val="005E05AC"/>
    <w:rsid w:val="00634ABD"/>
    <w:rsid w:val="00897116"/>
    <w:rsid w:val="0097161A"/>
    <w:rsid w:val="00D8568D"/>
    <w:rsid w:val="00DD0BE1"/>
    <w:rsid w:val="00F07764"/>
    <w:rsid w:val="00F4124E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F1EA4"/>
  <w15:chartTrackingRefBased/>
  <w15:docId w15:val="{91F1C307-06D3-4766-AB08-AD26C968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negro">
    <w:name w:val="textonegro"/>
    <w:basedOn w:val="Normal"/>
    <w:rsid w:val="002A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CommentReference">
    <w:name w:val="annotation reference"/>
    <w:basedOn w:val="DefaultParagraphFont"/>
    <w:uiPriority w:val="99"/>
    <w:semiHidden/>
    <w:unhideWhenUsed/>
    <w:rsid w:val="002A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D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15A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Araceli</cp:lastModifiedBy>
  <cp:revision>2</cp:revision>
  <dcterms:created xsi:type="dcterms:W3CDTF">2020-04-19T15:11:00Z</dcterms:created>
  <dcterms:modified xsi:type="dcterms:W3CDTF">2020-04-19T15:11:00Z</dcterms:modified>
</cp:coreProperties>
</file>